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260853" w14:textId="32D371C4" w:rsidR="0043288C" w:rsidRDefault="00F109AB" w:rsidP="00F109AB">
      <w:pPr>
        <w:pStyle w:val="Title"/>
      </w:pPr>
      <w:r>
        <w:t>SODHC Desk Guide</w:t>
      </w:r>
    </w:p>
    <w:p w14:paraId="74C047B0" w14:textId="4D9DE78A" w:rsidR="00F109AB" w:rsidRDefault="00F109AB" w:rsidP="00F109AB">
      <w:r>
        <w:t xml:space="preserve">The below sites are frequently used by the Navy and other Services. You should become familiar with the type of information available, online training which can be used to train your LSs and maintenance personnel. This document should not substitute information on the </w:t>
      </w:r>
      <w:proofErr w:type="spellStart"/>
      <w:r>
        <w:t>LogTool</w:t>
      </w:r>
      <w:proofErr w:type="spellEnd"/>
      <w:r>
        <w:t xml:space="preserve"> website, it is a backup in case the site is inaccessible. </w:t>
      </w:r>
      <w:r w:rsidR="006C0D62">
        <w:t>Starting with the below document will give a general understanding of Internet based logistic web sites.</w:t>
      </w:r>
    </w:p>
    <w:p w14:paraId="7DD5CCED" w14:textId="77777777" w:rsidR="006C0D62" w:rsidRDefault="006C0D62" w:rsidP="006C0D62">
      <w:pPr>
        <w:pStyle w:val="Heading1"/>
        <w:shd w:val="clear" w:color="auto" w:fill="FFFFFF"/>
        <w:spacing w:before="0" w:beforeAutospacing="0" w:after="300" w:afterAutospacing="0"/>
        <w:textAlignment w:val="baseline"/>
        <w:rPr>
          <w:rFonts w:ascii="Coda" w:hAnsi="Coda"/>
          <w:b w:val="0"/>
          <w:bCs w:val="0"/>
          <w:color w:val="C81704"/>
          <w:sz w:val="54"/>
          <w:szCs w:val="54"/>
        </w:rPr>
      </w:pPr>
      <w:r>
        <w:rPr>
          <w:rFonts w:ascii="Coda" w:hAnsi="Coda"/>
          <w:b w:val="0"/>
          <w:bCs w:val="0"/>
          <w:color w:val="C81704"/>
          <w:sz w:val="54"/>
          <w:szCs w:val="54"/>
        </w:rPr>
        <w:t>Internet Guide to Naval Logistics (FREE Download)</w:t>
      </w:r>
    </w:p>
    <w:p w14:paraId="0E239D4E" w14:textId="77777777" w:rsidR="006C0D62" w:rsidRDefault="006C0D62" w:rsidP="006C0D62">
      <w:pPr>
        <w:pStyle w:val="Heading2"/>
        <w:shd w:val="clear" w:color="auto" w:fill="FFFFFF"/>
        <w:spacing w:before="0" w:beforeAutospacing="0" w:after="300" w:afterAutospacing="0"/>
        <w:textAlignment w:val="baseline"/>
        <w:rPr>
          <w:rFonts w:ascii="Coda" w:hAnsi="Coda"/>
          <w:b w:val="0"/>
          <w:bCs w:val="0"/>
          <w:color w:val="424242"/>
          <w:sz w:val="24"/>
          <w:szCs w:val="24"/>
        </w:rPr>
      </w:pPr>
      <w:r>
        <w:rPr>
          <w:rFonts w:ascii="Coda" w:hAnsi="Coda"/>
          <w:b w:val="0"/>
          <w:bCs w:val="0"/>
          <w:color w:val="424242"/>
          <w:sz w:val="24"/>
          <w:szCs w:val="24"/>
        </w:rPr>
        <w:t>Internet Guide to Naval Logistics (FREE Download)</w:t>
      </w:r>
    </w:p>
    <w:tbl>
      <w:tblPr>
        <w:tblW w:w="0" w:type="auto"/>
        <w:tblCellMar>
          <w:top w:w="15" w:type="dxa"/>
          <w:left w:w="15" w:type="dxa"/>
          <w:bottom w:w="15" w:type="dxa"/>
          <w:right w:w="15" w:type="dxa"/>
        </w:tblCellMar>
        <w:tblLook w:val="04A0" w:firstRow="1" w:lastRow="0" w:firstColumn="1" w:lastColumn="0" w:noHBand="0" w:noVBand="1"/>
      </w:tblPr>
      <w:tblGrid>
        <w:gridCol w:w="3243"/>
        <w:gridCol w:w="5502"/>
      </w:tblGrid>
      <w:tr w:rsidR="006C0D62" w14:paraId="17EC66E3" w14:textId="77777777" w:rsidTr="006C0D62">
        <w:tc>
          <w:tcPr>
            <w:tcW w:w="0" w:type="auto"/>
            <w:tcBorders>
              <w:bottom w:val="single" w:sz="6" w:space="0" w:color="EEEEEE"/>
            </w:tcBorders>
            <w:tcMar>
              <w:top w:w="75" w:type="dxa"/>
              <w:left w:w="450" w:type="dxa"/>
              <w:bottom w:w="75" w:type="dxa"/>
              <w:right w:w="450" w:type="dxa"/>
            </w:tcMar>
            <w:hideMark/>
          </w:tcPr>
          <w:p w14:paraId="075680E5" w14:textId="77777777" w:rsidR="006C0D62" w:rsidRDefault="006C0D62">
            <w:pPr>
              <w:rPr>
                <w:rFonts w:ascii="Coda" w:hAnsi="Coda"/>
                <w:sz w:val="24"/>
                <w:szCs w:val="24"/>
              </w:rPr>
            </w:pPr>
            <w:r>
              <w:rPr>
                <w:rFonts w:ascii="Coda" w:hAnsi="Coda"/>
                <w:bdr w:val="none" w:sz="0" w:space="0" w:color="auto" w:frame="1"/>
              </w:rPr>
              <w:t>Link to site</w:t>
            </w:r>
          </w:p>
        </w:tc>
        <w:tc>
          <w:tcPr>
            <w:tcW w:w="0" w:type="auto"/>
            <w:tcBorders>
              <w:bottom w:val="single" w:sz="6" w:space="0" w:color="EEEEEE"/>
            </w:tcBorders>
            <w:tcMar>
              <w:top w:w="75" w:type="dxa"/>
              <w:left w:w="450" w:type="dxa"/>
              <w:bottom w:w="75" w:type="dxa"/>
              <w:right w:w="450" w:type="dxa"/>
            </w:tcMar>
            <w:hideMark/>
          </w:tcPr>
          <w:p w14:paraId="1C9B9694" w14:textId="77777777" w:rsidR="006C0D62" w:rsidRDefault="006C0D62">
            <w:pPr>
              <w:rPr>
                <w:rFonts w:ascii="inherit" w:hAnsi="inherit"/>
              </w:rPr>
            </w:pPr>
            <w:hyperlink r:id="rId5" w:history="1">
              <w:r>
                <w:rPr>
                  <w:rStyle w:val="Hyperlink"/>
                  <w:rFonts w:ascii="inherit" w:hAnsi="inherit"/>
                  <w:color w:val="C81704"/>
                  <w:bdr w:val="none" w:sz="0" w:space="0" w:color="auto" w:frame="1"/>
                </w:rPr>
                <w:t>www.navsup.navy.mil/public/navsup/url/abOm</w:t>
              </w:r>
            </w:hyperlink>
          </w:p>
        </w:tc>
      </w:tr>
      <w:tr w:rsidR="006C0D62" w14:paraId="30B57C7F" w14:textId="77777777" w:rsidTr="006C0D62">
        <w:tc>
          <w:tcPr>
            <w:tcW w:w="0" w:type="auto"/>
            <w:tcBorders>
              <w:bottom w:val="single" w:sz="6" w:space="0" w:color="EEEEEE"/>
            </w:tcBorders>
            <w:tcMar>
              <w:top w:w="75" w:type="dxa"/>
              <w:left w:w="450" w:type="dxa"/>
              <w:bottom w:w="75" w:type="dxa"/>
              <w:right w:w="450" w:type="dxa"/>
            </w:tcMar>
            <w:hideMark/>
          </w:tcPr>
          <w:p w14:paraId="6333D201" w14:textId="77777777" w:rsidR="006C0D62" w:rsidRDefault="006C0D62">
            <w:pPr>
              <w:rPr>
                <w:rFonts w:ascii="Coda" w:hAnsi="Coda"/>
              </w:rPr>
            </w:pPr>
            <w:r>
              <w:rPr>
                <w:rFonts w:ascii="Coda" w:hAnsi="Coda"/>
                <w:bdr w:val="none" w:sz="0" w:space="0" w:color="auto" w:frame="1"/>
              </w:rPr>
              <w:t>Account required</w:t>
            </w:r>
          </w:p>
        </w:tc>
        <w:tc>
          <w:tcPr>
            <w:tcW w:w="0" w:type="auto"/>
            <w:tcBorders>
              <w:bottom w:val="single" w:sz="6" w:space="0" w:color="EEEEEE"/>
            </w:tcBorders>
            <w:tcMar>
              <w:top w:w="75" w:type="dxa"/>
              <w:left w:w="450" w:type="dxa"/>
              <w:bottom w:w="75" w:type="dxa"/>
              <w:right w:w="450" w:type="dxa"/>
            </w:tcMar>
            <w:hideMark/>
          </w:tcPr>
          <w:p w14:paraId="560C4B66" w14:textId="77777777" w:rsidR="006C0D62" w:rsidRDefault="006C0D62">
            <w:pPr>
              <w:rPr>
                <w:rFonts w:ascii="inherit" w:hAnsi="inherit"/>
              </w:rPr>
            </w:pPr>
            <w:r>
              <w:rPr>
                <w:rFonts w:ascii="inherit" w:hAnsi="inherit"/>
                <w:bdr w:val="none" w:sz="0" w:space="0" w:color="auto" w:frame="1"/>
              </w:rPr>
              <w:t>No</w:t>
            </w:r>
          </w:p>
        </w:tc>
      </w:tr>
      <w:tr w:rsidR="006C0D62" w14:paraId="7CC5450D" w14:textId="77777777" w:rsidTr="006C0D62">
        <w:tc>
          <w:tcPr>
            <w:tcW w:w="0" w:type="auto"/>
            <w:tcBorders>
              <w:top w:val="nil"/>
              <w:left w:val="nil"/>
              <w:bottom w:val="nil"/>
              <w:right w:val="nil"/>
            </w:tcBorders>
            <w:tcMar>
              <w:top w:w="75" w:type="dxa"/>
              <w:left w:w="450" w:type="dxa"/>
              <w:bottom w:w="75" w:type="dxa"/>
              <w:right w:w="450" w:type="dxa"/>
            </w:tcMar>
            <w:hideMark/>
          </w:tcPr>
          <w:p w14:paraId="3D75D1F4" w14:textId="77777777" w:rsidR="006C0D62" w:rsidRDefault="006C0D62">
            <w:pPr>
              <w:rPr>
                <w:rFonts w:ascii="Coda" w:hAnsi="Coda"/>
              </w:rPr>
            </w:pPr>
            <w:r>
              <w:rPr>
                <w:rFonts w:ascii="Coda" w:hAnsi="Coda"/>
                <w:bdr w:val="none" w:sz="0" w:space="0" w:color="auto" w:frame="1"/>
              </w:rPr>
              <w:t>[.mil] required for access</w:t>
            </w:r>
          </w:p>
        </w:tc>
        <w:tc>
          <w:tcPr>
            <w:tcW w:w="0" w:type="auto"/>
            <w:tcBorders>
              <w:top w:val="nil"/>
              <w:left w:val="nil"/>
              <w:bottom w:val="nil"/>
              <w:right w:val="nil"/>
            </w:tcBorders>
            <w:tcMar>
              <w:top w:w="75" w:type="dxa"/>
              <w:left w:w="450" w:type="dxa"/>
              <w:bottom w:w="75" w:type="dxa"/>
              <w:right w:w="450" w:type="dxa"/>
            </w:tcMar>
            <w:hideMark/>
          </w:tcPr>
          <w:p w14:paraId="6C0451DC" w14:textId="77777777" w:rsidR="006C0D62" w:rsidRDefault="006C0D62">
            <w:pPr>
              <w:rPr>
                <w:rFonts w:ascii="inherit" w:hAnsi="inherit"/>
              </w:rPr>
            </w:pPr>
            <w:r>
              <w:rPr>
                <w:rFonts w:ascii="inherit" w:hAnsi="inherit"/>
                <w:bdr w:val="none" w:sz="0" w:space="0" w:color="auto" w:frame="1"/>
              </w:rPr>
              <w:t>No</w:t>
            </w:r>
          </w:p>
        </w:tc>
      </w:tr>
    </w:tbl>
    <w:p w14:paraId="36F705B9" w14:textId="77777777" w:rsidR="006C0D62" w:rsidRDefault="006C0D62" w:rsidP="006C0D62">
      <w:pPr>
        <w:pStyle w:val="Heading2"/>
        <w:shd w:val="clear" w:color="auto" w:fill="FFFFFF"/>
        <w:spacing w:before="0" w:beforeAutospacing="0" w:after="225" w:afterAutospacing="0"/>
        <w:textAlignment w:val="baseline"/>
        <w:rPr>
          <w:rFonts w:ascii="Coda" w:hAnsi="Coda"/>
          <w:b w:val="0"/>
          <w:bCs w:val="0"/>
          <w:color w:val="C81704"/>
          <w:sz w:val="45"/>
          <w:szCs w:val="45"/>
        </w:rPr>
      </w:pPr>
      <w:r>
        <w:rPr>
          <w:rFonts w:ascii="Coda" w:hAnsi="Coda"/>
          <w:b w:val="0"/>
          <w:bCs w:val="0"/>
          <w:color w:val="C81704"/>
          <w:sz w:val="45"/>
          <w:szCs w:val="45"/>
        </w:rPr>
        <w:t>Navy's Internet Guide to Naval Logistics will help guide you through learning about some of the key web sites which every logistician and maintenance person should know about and be using. Feel free to download the attached files as a useful reference and potential tool for training. A CAC is required.</w:t>
      </w:r>
    </w:p>
    <w:p w14:paraId="29275D8E" w14:textId="77777777" w:rsidR="005720EA" w:rsidRDefault="005720EA"/>
    <w:p w14:paraId="02ECBFF5" w14:textId="77777777" w:rsidR="005720EA" w:rsidRPr="005720EA" w:rsidRDefault="005720EA" w:rsidP="005720EA">
      <w:pPr>
        <w:shd w:val="clear" w:color="auto" w:fill="FFFFFF"/>
        <w:spacing w:after="300" w:line="240" w:lineRule="auto"/>
        <w:textAlignment w:val="baseline"/>
        <w:outlineLvl w:val="0"/>
        <w:rPr>
          <w:rFonts w:ascii="Coda" w:eastAsia="Times New Roman" w:hAnsi="Coda" w:cs="Times New Roman"/>
          <w:color w:val="C81704"/>
          <w:kern w:val="36"/>
          <w:sz w:val="54"/>
          <w:szCs w:val="54"/>
        </w:rPr>
      </w:pPr>
      <w:r w:rsidRPr="005720EA">
        <w:rPr>
          <w:rFonts w:ascii="Coda" w:eastAsia="Times New Roman" w:hAnsi="Coda" w:cs="Times New Roman"/>
          <w:color w:val="C81704"/>
          <w:kern w:val="36"/>
          <w:sz w:val="54"/>
          <w:szCs w:val="54"/>
        </w:rPr>
        <w:t>NSCS SODHC</w:t>
      </w:r>
    </w:p>
    <w:p w14:paraId="4F8CCA09" w14:textId="77777777" w:rsidR="005720EA" w:rsidRPr="005720EA" w:rsidRDefault="005720EA" w:rsidP="005720EA">
      <w:pPr>
        <w:shd w:val="clear" w:color="auto" w:fill="FFFFFF"/>
        <w:spacing w:after="300" w:line="240" w:lineRule="auto"/>
        <w:textAlignment w:val="baseline"/>
        <w:outlineLvl w:val="1"/>
        <w:rPr>
          <w:rFonts w:ascii="Coda" w:eastAsia="Times New Roman" w:hAnsi="Coda" w:cs="Times New Roman"/>
          <w:color w:val="424242"/>
          <w:sz w:val="24"/>
          <w:szCs w:val="24"/>
        </w:rPr>
      </w:pPr>
      <w:r w:rsidRPr="005720EA">
        <w:rPr>
          <w:rFonts w:ascii="Coda" w:eastAsia="Times New Roman" w:hAnsi="Coda" w:cs="Times New Roman"/>
          <w:color w:val="424242"/>
          <w:sz w:val="24"/>
          <w:szCs w:val="24"/>
        </w:rPr>
        <w:t>NSCS SODHC</w:t>
      </w:r>
    </w:p>
    <w:tbl>
      <w:tblPr>
        <w:tblW w:w="0" w:type="auto"/>
        <w:tblCellMar>
          <w:top w:w="15" w:type="dxa"/>
          <w:left w:w="15" w:type="dxa"/>
          <w:bottom w:w="15" w:type="dxa"/>
          <w:right w:w="15" w:type="dxa"/>
        </w:tblCellMar>
        <w:tblLook w:val="04A0" w:firstRow="1" w:lastRow="0" w:firstColumn="1" w:lastColumn="0" w:noHBand="0" w:noVBand="1"/>
      </w:tblPr>
      <w:tblGrid>
        <w:gridCol w:w="3456"/>
        <w:gridCol w:w="2095"/>
      </w:tblGrid>
      <w:tr w:rsidR="005720EA" w:rsidRPr="005720EA" w14:paraId="08E76389" w14:textId="77777777" w:rsidTr="005720EA">
        <w:tc>
          <w:tcPr>
            <w:tcW w:w="0" w:type="auto"/>
            <w:tcBorders>
              <w:bottom w:val="single" w:sz="6" w:space="0" w:color="EEEEEE"/>
            </w:tcBorders>
            <w:tcMar>
              <w:top w:w="75" w:type="dxa"/>
              <w:left w:w="450" w:type="dxa"/>
              <w:bottom w:w="75" w:type="dxa"/>
              <w:right w:w="450" w:type="dxa"/>
            </w:tcMar>
            <w:hideMark/>
          </w:tcPr>
          <w:p w14:paraId="672F8ACD" w14:textId="77777777" w:rsidR="005720EA" w:rsidRPr="005720EA" w:rsidRDefault="005720EA" w:rsidP="005720EA">
            <w:pPr>
              <w:spacing w:after="0" w:line="240" w:lineRule="auto"/>
              <w:rPr>
                <w:rFonts w:ascii="Coda" w:eastAsia="Times New Roman" w:hAnsi="Coda" w:cs="Times New Roman"/>
                <w:sz w:val="24"/>
                <w:szCs w:val="24"/>
              </w:rPr>
            </w:pPr>
            <w:r w:rsidRPr="005720EA">
              <w:rPr>
                <w:rFonts w:ascii="Coda" w:eastAsia="Times New Roman" w:hAnsi="Coda" w:cs="Times New Roman"/>
                <w:sz w:val="24"/>
                <w:szCs w:val="24"/>
                <w:bdr w:val="none" w:sz="0" w:space="0" w:color="auto" w:frame="1"/>
              </w:rPr>
              <w:t>Link to site</w:t>
            </w:r>
          </w:p>
        </w:tc>
        <w:tc>
          <w:tcPr>
            <w:tcW w:w="0" w:type="auto"/>
            <w:tcBorders>
              <w:bottom w:val="single" w:sz="6" w:space="0" w:color="EEEEEE"/>
            </w:tcBorders>
            <w:tcMar>
              <w:top w:w="75" w:type="dxa"/>
              <w:left w:w="450" w:type="dxa"/>
              <w:bottom w:w="75" w:type="dxa"/>
              <w:right w:w="450" w:type="dxa"/>
            </w:tcMar>
            <w:hideMark/>
          </w:tcPr>
          <w:p w14:paraId="25ECCFAA" w14:textId="77777777" w:rsidR="005720EA" w:rsidRPr="005720EA" w:rsidRDefault="005720EA" w:rsidP="005720EA">
            <w:pPr>
              <w:spacing w:after="0" w:line="240" w:lineRule="auto"/>
              <w:rPr>
                <w:rFonts w:ascii="inherit" w:eastAsia="Times New Roman" w:hAnsi="inherit" w:cs="Times New Roman"/>
                <w:sz w:val="24"/>
                <w:szCs w:val="24"/>
              </w:rPr>
            </w:pPr>
            <w:hyperlink r:id="rId6" w:history="1">
              <w:r w:rsidRPr="005720EA">
                <w:rPr>
                  <w:rFonts w:ascii="inherit" w:eastAsia="Times New Roman" w:hAnsi="inherit" w:cs="Times New Roman"/>
                  <w:color w:val="C81704"/>
                  <w:sz w:val="24"/>
                  <w:szCs w:val="24"/>
                  <w:u w:val="single"/>
                  <w:bdr w:val="none" w:sz="0" w:space="0" w:color="auto" w:frame="1"/>
                </w:rPr>
                <w:t>logtool.com</w:t>
              </w:r>
            </w:hyperlink>
          </w:p>
        </w:tc>
      </w:tr>
      <w:tr w:rsidR="005720EA" w:rsidRPr="005720EA" w14:paraId="7872C5B1" w14:textId="77777777" w:rsidTr="005720EA">
        <w:tc>
          <w:tcPr>
            <w:tcW w:w="0" w:type="auto"/>
            <w:tcBorders>
              <w:bottom w:val="single" w:sz="6" w:space="0" w:color="EEEEEE"/>
            </w:tcBorders>
            <w:tcMar>
              <w:top w:w="75" w:type="dxa"/>
              <w:left w:w="450" w:type="dxa"/>
              <w:bottom w:w="75" w:type="dxa"/>
              <w:right w:w="450" w:type="dxa"/>
            </w:tcMar>
            <w:hideMark/>
          </w:tcPr>
          <w:p w14:paraId="2FE229C8" w14:textId="77777777" w:rsidR="005720EA" w:rsidRPr="005720EA" w:rsidRDefault="005720EA" w:rsidP="005720EA">
            <w:pPr>
              <w:spacing w:after="0" w:line="240" w:lineRule="auto"/>
              <w:rPr>
                <w:rFonts w:ascii="Coda" w:eastAsia="Times New Roman" w:hAnsi="Coda" w:cs="Times New Roman"/>
                <w:sz w:val="24"/>
                <w:szCs w:val="24"/>
              </w:rPr>
            </w:pPr>
            <w:r w:rsidRPr="005720EA">
              <w:rPr>
                <w:rFonts w:ascii="Coda" w:eastAsia="Times New Roman" w:hAnsi="Coda" w:cs="Times New Roman"/>
                <w:sz w:val="24"/>
                <w:szCs w:val="24"/>
                <w:bdr w:val="none" w:sz="0" w:space="0" w:color="auto" w:frame="1"/>
              </w:rPr>
              <w:lastRenderedPageBreak/>
              <w:t>Account required</w:t>
            </w:r>
          </w:p>
        </w:tc>
        <w:tc>
          <w:tcPr>
            <w:tcW w:w="0" w:type="auto"/>
            <w:tcBorders>
              <w:bottom w:val="single" w:sz="6" w:space="0" w:color="EEEEEE"/>
            </w:tcBorders>
            <w:tcMar>
              <w:top w:w="75" w:type="dxa"/>
              <w:left w:w="450" w:type="dxa"/>
              <w:bottom w:w="75" w:type="dxa"/>
              <w:right w:w="450" w:type="dxa"/>
            </w:tcMar>
            <w:hideMark/>
          </w:tcPr>
          <w:p w14:paraId="12699B2D" w14:textId="77777777" w:rsidR="005720EA" w:rsidRPr="005720EA" w:rsidRDefault="005720EA" w:rsidP="005720EA">
            <w:pPr>
              <w:spacing w:after="0" w:line="240" w:lineRule="auto"/>
              <w:rPr>
                <w:rFonts w:ascii="inherit" w:eastAsia="Times New Roman" w:hAnsi="inherit" w:cs="Times New Roman"/>
                <w:sz w:val="24"/>
                <w:szCs w:val="24"/>
              </w:rPr>
            </w:pPr>
            <w:r w:rsidRPr="005720EA">
              <w:rPr>
                <w:rFonts w:ascii="inherit" w:eastAsia="Times New Roman" w:hAnsi="inherit" w:cs="Times New Roman"/>
                <w:sz w:val="24"/>
                <w:szCs w:val="24"/>
                <w:bdr w:val="none" w:sz="0" w:space="0" w:color="auto" w:frame="1"/>
              </w:rPr>
              <w:t>No</w:t>
            </w:r>
          </w:p>
        </w:tc>
      </w:tr>
      <w:tr w:rsidR="005720EA" w:rsidRPr="005720EA" w14:paraId="7F5C14C5" w14:textId="77777777" w:rsidTr="005720EA">
        <w:tc>
          <w:tcPr>
            <w:tcW w:w="0" w:type="auto"/>
            <w:tcBorders>
              <w:top w:val="nil"/>
              <w:left w:val="nil"/>
              <w:bottom w:val="nil"/>
              <w:right w:val="nil"/>
            </w:tcBorders>
            <w:tcMar>
              <w:top w:w="75" w:type="dxa"/>
              <w:left w:w="450" w:type="dxa"/>
              <w:bottom w:w="75" w:type="dxa"/>
              <w:right w:w="450" w:type="dxa"/>
            </w:tcMar>
            <w:hideMark/>
          </w:tcPr>
          <w:p w14:paraId="661707EA" w14:textId="77777777" w:rsidR="005720EA" w:rsidRPr="005720EA" w:rsidRDefault="005720EA" w:rsidP="005720EA">
            <w:pPr>
              <w:spacing w:after="0" w:line="240" w:lineRule="auto"/>
              <w:rPr>
                <w:rFonts w:ascii="Coda" w:eastAsia="Times New Roman" w:hAnsi="Coda" w:cs="Times New Roman"/>
                <w:sz w:val="24"/>
                <w:szCs w:val="24"/>
              </w:rPr>
            </w:pPr>
            <w:r w:rsidRPr="005720EA">
              <w:rPr>
                <w:rFonts w:ascii="Coda" w:eastAsia="Times New Roman" w:hAnsi="Coda" w:cs="Times New Roman"/>
                <w:sz w:val="24"/>
                <w:szCs w:val="24"/>
                <w:bdr w:val="none" w:sz="0" w:space="0" w:color="auto" w:frame="1"/>
              </w:rPr>
              <w:t>[.mil] required for access</w:t>
            </w:r>
          </w:p>
        </w:tc>
        <w:tc>
          <w:tcPr>
            <w:tcW w:w="0" w:type="auto"/>
            <w:tcBorders>
              <w:top w:val="nil"/>
              <w:left w:val="nil"/>
              <w:bottom w:val="nil"/>
              <w:right w:val="nil"/>
            </w:tcBorders>
            <w:tcMar>
              <w:top w:w="75" w:type="dxa"/>
              <w:left w:w="450" w:type="dxa"/>
              <w:bottom w:w="75" w:type="dxa"/>
              <w:right w:w="450" w:type="dxa"/>
            </w:tcMar>
            <w:hideMark/>
          </w:tcPr>
          <w:p w14:paraId="1C979C83" w14:textId="77777777" w:rsidR="005720EA" w:rsidRPr="005720EA" w:rsidRDefault="005720EA" w:rsidP="005720EA">
            <w:pPr>
              <w:spacing w:after="0" w:line="240" w:lineRule="auto"/>
              <w:rPr>
                <w:rFonts w:ascii="inherit" w:eastAsia="Times New Roman" w:hAnsi="inherit" w:cs="Times New Roman"/>
                <w:sz w:val="24"/>
                <w:szCs w:val="24"/>
              </w:rPr>
            </w:pPr>
            <w:r w:rsidRPr="005720EA">
              <w:rPr>
                <w:rFonts w:ascii="inherit" w:eastAsia="Times New Roman" w:hAnsi="inherit" w:cs="Times New Roman"/>
                <w:sz w:val="24"/>
                <w:szCs w:val="24"/>
                <w:bdr w:val="none" w:sz="0" w:space="0" w:color="auto" w:frame="1"/>
              </w:rPr>
              <w:t>No</w:t>
            </w:r>
          </w:p>
        </w:tc>
      </w:tr>
    </w:tbl>
    <w:p w14:paraId="0A95B8D7" w14:textId="77777777" w:rsidR="005720EA" w:rsidRPr="005720EA" w:rsidRDefault="005720EA" w:rsidP="005720EA">
      <w:pPr>
        <w:shd w:val="clear" w:color="auto" w:fill="FFFFFF"/>
        <w:spacing w:after="225" w:line="240" w:lineRule="auto"/>
        <w:textAlignment w:val="baseline"/>
        <w:rPr>
          <w:rFonts w:ascii="Source Sans Pro" w:eastAsia="Times New Roman" w:hAnsi="Source Sans Pro" w:cs="Times New Roman"/>
          <w:color w:val="504E4E"/>
          <w:sz w:val="24"/>
          <w:szCs w:val="24"/>
        </w:rPr>
      </w:pPr>
      <w:r w:rsidRPr="005720EA">
        <w:rPr>
          <w:rFonts w:ascii="Source Sans Pro" w:eastAsia="Times New Roman" w:hAnsi="Source Sans Pro" w:cs="Times New Roman"/>
          <w:color w:val="504E4E"/>
          <w:sz w:val="24"/>
          <w:szCs w:val="24"/>
        </w:rPr>
        <w:t>Files for SODHC</w:t>
      </w:r>
    </w:p>
    <w:p w14:paraId="2CE0B98B" w14:textId="77777777" w:rsidR="005720EA" w:rsidRPr="005720EA" w:rsidRDefault="005720EA" w:rsidP="005720EA">
      <w:pPr>
        <w:shd w:val="clear" w:color="auto" w:fill="FFFFFF"/>
        <w:spacing w:after="0" w:line="240" w:lineRule="auto"/>
        <w:textAlignment w:val="baseline"/>
        <w:rPr>
          <w:rFonts w:ascii="Source Sans Pro" w:eastAsia="Times New Roman" w:hAnsi="Source Sans Pro" w:cs="Times New Roman"/>
          <w:color w:val="504E4E"/>
          <w:sz w:val="24"/>
          <w:szCs w:val="24"/>
        </w:rPr>
      </w:pPr>
      <w:r w:rsidRPr="005720EA">
        <w:rPr>
          <w:rFonts w:ascii="Source Sans Pro" w:eastAsia="Times New Roman" w:hAnsi="Source Sans Pro" w:cs="Times New Roman"/>
          <w:color w:val="504E4E"/>
          <w:sz w:val="24"/>
          <w:szCs w:val="24"/>
        </w:rPr>
        <w:t> </w:t>
      </w:r>
    </w:p>
    <w:p w14:paraId="443ACE21" w14:textId="77777777" w:rsidR="005720EA" w:rsidRPr="005720EA" w:rsidRDefault="005720EA" w:rsidP="005720EA">
      <w:pPr>
        <w:shd w:val="clear" w:color="auto" w:fill="FFFFFF"/>
        <w:spacing w:after="0" w:line="0" w:lineRule="auto"/>
        <w:textAlignment w:val="baseline"/>
        <w:rPr>
          <w:rFonts w:ascii="inherit" w:eastAsia="Times New Roman" w:hAnsi="inherit" w:cs="Times New Roman"/>
          <w:color w:val="504E4E"/>
          <w:sz w:val="2"/>
          <w:szCs w:val="2"/>
        </w:rPr>
      </w:pPr>
      <w:proofErr w:type="spellStart"/>
      <w:r w:rsidRPr="005720EA">
        <w:rPr>
          <w:rFonts w:ascii="Helvetica" w:eastAsia="Times New Roman" w:hAnsi="Helvetica" w:cs="Helvetica"/>
          <w:color w:val="FFFFFF"/>
          <w:sz w:val="17"/>
          <w:szCs w:val="17"/>
          <w:bdr w:val="none" w:sz="0" w:space="0" w:color="auto" w:frame="1"/>
        </w:rPr>
        <w:t>FacebookTwitterMore</w:t>
      </w:r>
      <w:proofErr w:type="spellEnd"/>
    </w:p>
    <w:p w14:paraId="1F02B084" w14:textId="77777777" w:rsidR="005720EA" w:rsidRPr="005720EA" w:rsidRDefault="005720EA" w:rsidP="005720EA">
      <w:pPr>
        <w:shd w:val="clear" w:color="auto" w:fill="FFFFFF"/>
        <w:spacing w:after="0" w:line="240" w:lineRule="auto"/>
        <w:textAlignment w:val="baseline"/>
        <w:rPr>
          <w:rFonts w:ascii="Source Sans Pro" w:eastAsia="Times New Roman" w:hAnsi="Source Sans Pro" w:cs="Times New Roman"/>
          <w:color w:val="504E4E"/>
          <w:sz w:val="24"/>
          <w:szCs w:val="24"/>
        </w:rPr>
      </w:pPr>
      <w:r w:rsidRPr="005720EA">
        <w:rPr>
          <w:rFonts w:ascii="Source Sans Pro" w:eastAsia="Times New Roman" w:hAnsi="Source Sans Pro" w:cs="Times New Roman"/>
          <w:color w:val="504E4E"/>
          <w:sz w:val="24"/>
          <w:szCs w:val="24"/>
        </w:rPr>
        <w:t> </w:t>
      </w:r>
      <w:r w:rsidRPr="005720EA">
        <w:rPr>
          <w:rFonts w:ascii="Helvetica" w:eastAsia="Times New Roman" w:hAnsi="Helvetica" w:cs="Helvetica"/>
          <w:color w:val="FFFFFF"/>
          <w:sz w:val="17"/>
          <w:szCs w:val="17"/>
          <w:bdr w:val="none" w:sz="0" w:space="0" w:color="auto" w:frame="1"/>
          <w:shd w:val="clear" w:color="auto" w:fill="B9B9B9"/>
        </w:rPr>
        <w:t>Print</w:t>
      </w:r>
    </w:p>
    <w:p w14:paraId="453A7A57" w14:textId="77777777" w:rsidR="005720EA" w:rsidRPr="005720EA" w:rsidRDefault="005720EA" w:rsidP="005720EA">
      <w:pPr>
        <w:shd w:val="clear" w:color="auto" w:fill="FFFFFF"/>
        <w:spacing w:after="0" w:line="240" w:lineRule="auto"/>
        <w:textAlignment w:val="baseline"/>
        <w:rPr>
          <w:rFonts w:ascii="Source Sans Pro" w:eastAsia="Times New Roman" w:hAnsi="Source Sans Pro" w:cs="Times New Roman"/>
          <w:color w:val="6E6E6E"/>
          <w:sz w:val="18"/>
          <w:szCs w:val="18"/>
        </w:rPr>
      </w:pPr>
      <w:r w:rsidRPr="005720EA">
        <w:rPr>
          <w:rFonts w:ascii="Source Sans Pro" w:eastAsia="Times New Roman" w:hAnsi="Source Sans Pro" w:cs="Times New Roman"/>
          <w:color w:val="6E6E6E"/>
          <w:sz w:val="18"/>
          <w:szCs w:val="18"/>
          <w:bdr w:val="none" w:sz="0" w:space="0" w:color="auto" w:frame="1"/>
        </w:rPr>
        <w:t>200</w:t>
      </w:r>
      <w:r w:rsidRPr="005720EA">
        <w:rPr>
          <w:rFonts w:ascii="Source Sans Pro" w:eastAsia="Times New Roman" w:hAnsi="Source Sans Pro" w:cs="Times New Roman"/>
          <w:color w:val="6E6E6E"/>
          <w:sz w:val="18"/>
          <w:szCs w:val="18"/>
        </w:rPr>
        <w:t> Rate this article: </w:t>
      </w:r>
    </w:p>
    <w:p w14:paraId="6F7432E5" w14:textId="77777777" w:rsidR="005720EA" w:rsidRPr="005720EA" w:rsidRDefault="005720EA" w:rsidP="005720EA">
      <w:pPr>
        <w:shd w:val="clear" w:color="auto" w:fill="FFFFFF"/>
        <w:spacing w:line="240" w:lineRule="auto"/>
        <w:textAlignment w:val="baseline"/>
        <w:rPr>
          <w:rFonts w:ascii="Source Sans Pro" w:eastAsia="Times New Roman" w:hAnsi="Source Sans Pro" w:cs="Times New Roman"/>
          <w:color w:val="6E6E6E"/>
          <w:sz w:val="18"/>
          <w:szCs w:val="18"/>
        </w:rPr>
      </w:pPr>
      <w:r w:rsidRPr="005720EA">
        <w:rPr>
          <w:rFonts w:ascii="Source Sans Pro" w:eastAsia="Times New Roman" w:hAnsi="Source Sans Pro" w:cs="Times New Roman"/>
          <w:color w:val="6E6E6E"/>
          <w:sz w:val="18"/>
          <w:szCs w:val="18"/>
          <w:bdr w:val="none" w:sz="0" w:space="0" w:color="auto" w:frame="1"/>
        </w:rPr>
        <w:t>No rating</w:t>
      </w:r>
    </w:p>
    <w:p w14:paraId="57D16C7B" w14:textId="77777777" w:rsidR="005720EA" w:rsidRPr="005720EA" w:rsidRDefault="005720EA" w:rsidP="005720EA">
      <w:pPr>
        <w:shd w:val="clear" w:color="auto" w:fill="FFFFFF"/>
        <w:spacing w:line="240" w:lineRule="auto"/>
        <w:textAlignment w:val="baseline"/>
        <w:rPr>
          <w:rFonts w:ascii="Coda" w:eastAsia="Times New Roman" w:hAnsi="Coda" w:cs="Times New Roman"/>
          <w:color w:val="C81704"/>
          <w:sz w:val="18"/>
          <w:szCs w:val="18"/>
        </w:rPr>
      </w:pPr>
      <w:r w:rsidRPr="005720EA">
        <w:rPr>
          <w:rFonts w:ascii="Coda" w:eastAsia="Times New Roman" w:hAnsi="Coda" w:cs="Times New Roman"/>
          <w:color w:val="C81704"/>
          <w:sz w:val="18"/>
          <w:szCs w:val="18"/>
        </w:rPr>
        <w:t>Tags: </w:t>
      </w:r>
      <w:hyperlink r:id="rId7" w:history="1">
        <w:r w:rsidRPr="005720EA">
          <w:rPr>
            <w:rFonts w:ascii="inherit" w:eastAsia="Times New Roman" w:hAnsi="inherit" w:cs="Times New Roman"/>
            <w:color w:val="FFFFFF"/>
            <w:sz w:val="21"/>
            <w:szCs w:val="21"/>
            <w:u w:val="single"/>
            <w:bdr w:val="single" w:sz="6" w:space="4" w:color="C81704" w:frame="1"/>
            <w:shd w:val="clear" w:color="auto" w:fill="C81704"/>
          </w:rPr>
          <w:t>training</w:t>
        </w:r>
      </w:hyperlink>
    </w:p>
    <w:p w14:paraId="183B9D1A" w14:textId="77777777" w:rsidR="005720EA" w:rsidRPr="005720EA" w:rsidRDefault="005720EA" w:rsidP="005720EA">
      <w:pPr>
        <w:pBdr>
          <w:bottom w:val="single" w:sz="6" w:space="0" w:color="E5E5E5"/>
        </w:pBdr>
        <w:shd w:val="clear" w:color="auto" w:fill="FFFFFF"/>
        <w:spacing w:after="0" w:line="240" w:lineRule="auto"/>
        <w:textAlignment w:val="baseline"/>
        <w:outlineLvl w:val="1"/>
        <w:rPr>
          <w:rFonts w:ascii="Coda" w:eastAsia="Times New Roman" w:hAnsi="Coda" w:cs="Times New Roman"/>
          <w:color w:val="C81704"/>
          <w:sz w:val="30"/>
          <w:szCs w:val="30"/>
        </w:rPr>
      </w:pPr>
      <w:r w:rsidRPr="005720EA">
        <w:rPr>
          <w:rFonts w:ascii="Coda" w:eastAsia="Times New Roman" w:hAnsi="Coda" w:cs="Times New Roman"/>
          <w:color w:val="C81704"/>
          <w:sz w:val="30"/>
          <w:szCs w:val="30"/>
          <w:bdr w:val="none" w:sz="0" w:space="0" w:color="auto" w:frame="1"/>
        </w:rPr>
        <w:t>Documents to download</w:t>
      </w:r>
    </w:p>
    <w:p w14:paraId="4206AFEF" w14:textId="77777777" w:rsidR="005720EA" w:rsidRPr="005720EA" w:rsidRDefault="005720EA" w:rsidP="005720EA">
      <w:pPr>
        <w:numPr>
          <w:ilvl w:val="0"/>
          <w:numId w:val="28"/>
        </w:numPr>
        <w:pBdr>
          <w:bottom w:val="single" w:sz="6" w:space="3" w:color="F7F5F5"/>
        </w:pBdr>
        <w:shd w:val="clear" w:color="auto" w:fill="FFFFFF"/>
        <w:spacing w:after="0" w:line="240" w:lineRule="auto"/>
        <w:ind w:left="0"/>
        <w:textAlignment w:val="baseline"/>
        <w:rPr>
          <w:rFonts w:ascii="inherit" w:eastAsia="Times New Roman" w:hAnsi="inherit" w:cs="Times New Roman"/>
          <w:color w:val="504E4E"/>
          <w:sz w:val="20"/>
          <w:szCs w:val="20"/>
        </w:rPr>
      </w:pPr>
      <w:hyperlink r:id="rId8" w:tgtFrame="_self" w:history="1">
        <w:r w:rsidRPr="005720EA">
          <w:rPr>
            <w:rFonts w:ascii="inherit" w:eastAsia="Times New Roman" w:hAnsi="inherit" w:cs="Times New Roman"/>
            <w:color w:val="C81704"/>
            <w:sz w:val="20"/>
            <w:szCs w:val="20"/>
            <w:u w:val="single"/>
            <w:bdr w:val="none" w:sz="0" w:space="0" w:color="auto" w:frame="1"/>
          </w:rPr>
          <w:t>MOF Data Cleansing</w:t>
        </w:r>
      </w:hyperlink>
      <w:r w:rsidRPr="005720EA">
        <w:rPr>
          <w:rFonts w:ascii="inherit" w:eastAsia="Times New Roman" w:hAnsi="inherit" w:cs="Times New Roman"/>
          <w:color w:val="504E4E"/>
          <w:sz w:val="20"/>
          <w:szCs w:val="20"/>
          <w:bdr w:val="none" w:sz="0" w:space="0" w:color="auto" w:frame="1"/>
        </w:rPr>
        <w:t>(</w:t>
      </w:r>
      <w:r w:rsidRPr="005720EA">
        <w:rPr>
          <w:rFonts w:ascii="inherit" w:eastAsia="Times New Roman" w:hAnsi="inherit" w:cs="Times New Roman"/>
          <w:i/>
          <w:iCs/>
          <w:color w:val="504E4E"/>
          <w:sz w:val="20"/>
          <w:szCs w:val="20"/>
          <w:bdr w:val="none" w:sz="0" w:space="0" w:color="auto" w:frame="1"/>
        </w:rPr>
        <w:t>.docx,</w:t>
      </w:r>
      <w:r w:rsidRPr="005720EA">
        <w:rPr>
          <w:rFonts w:ascii="inherit" w:eastAsia="Times New Roman" w:hAnsi="inherit" w:cs="Times New Roman"/>
          <w:color w:val="504E4E"/>
          <w:sz w:val="20"/>
          <w:szCs w:val="20"/>
          <w:bdr w:val="none" w:sz="0" w:space="0" w:color="auto" w:frame="1"/>
        </w:rPr>
        <w:t> </w:t>
      </w:r>
      <w:r w:rsidRPr="005720EA">
        <w:rPr>
          <w:rFonts w:ascii="inherit" w:eastAsia="Times New Roman" w:hAnsi="inherit" w:cs="Times New Roman"/>
          <w:color w:val="000000"/>
          <w:sz w:val="20"/>
          <w:szCs w:val="20"/>
          <w:bdr w:val="none" w:sz="0" w:space="0" w:color="auto" w:frame="1"/>
        </w:rPr>
        <w:t>399.53 KB</w:t>
      </w:r>
      <w:r w:rsidRPr="005720EA">
        <w:rPr>
          <w:rFonts w:ascii="inherit" w:eastAsia="Times New Roman" w:hAnsi="inherit" w:cs="Times New Roman"/>
          <w:color w:val="504E4E"/>
          <w:sz w:val="20"/>
          <w:szCs w:val="20"/>
          <w:bdr w:val="none" w:sz="0" w:space="0" w:color="auto" w:frame="1"/>
        </w:rPr>
        <w:t>) - 8 download(s)</w:t>
      </w:r>
    </w:p>
    <w:p w14:paraId="1598343A" w14:textId="77777777" w:rsidR="005720EA" w:rsidRPr="005720EA" w:rsidRDefault="005720EA" w:rsidP="005720EA">
      <w:pPr>
        <w:numPr>
          <w:ilvl w:val="0"/>
          <w:numId w:val="28"/>
        </w:numPr>
        <w:pBdr>
          <w:bottom w:val="single" w:sz="6" w:space="3" w:color="F7F5F5"/>
        </w:pBdr>
        <w:shd w:val="clear" w:color="auto" w:fill="FFFFFF"/>
        <w:spacing w:after="0" w:line="240" w:lineRule="auto"/>
        <w:ind w:left="0"/>
        <w:textAlignment w:val="baseline"/>
        <w:rPr>
          <w:rFonts w:ascii="inherit" w:eastAsia="Times New Roman" w:hAnsi="inherit" w:cs="Times New Roman"/>
          <w:color w:val="504E4E"/>
          <w:sz w:val="20"/>
          <w:szCs w:val="20"/>
        </w:rPr>
      </w:pPr>
      <w:hyperlink r:id="rId9" w:tgtFrame="_self" w:history="1">
        <w:proofErr w:type="spellStart"/>
        <w:r w:rsidRPr="005720EA">
          <w:rPr>
            <w:rFonts w:ascii="inherit" w:eastAsia="Times New Roman" w:hAnsi="inherit" w:cs="Times New Roman"/>
            <w:color w:val="C81704"/>
            <w:sz w:val="20"/>
            <w:szCs w:val="20"/>
            <w:u w:val="single"/>
            <w:bdr w:val="none" w:sz="0" w:space="0" w:color="auto" w:frame="1"/>
          </w:rPr>
          <w:t>DoD-DLA+Status+Codes</w:t>
        </w:r>
        <w:proofErr w:type="spellEnd"/>
      </w:hyperlink>
      <w:r w:rsidRPr="005720EA">
        <w:rPr>
          <w:rFonts w:ascii="inherit" w:eastAsia="Times New Roman" w:hAnsi="inherit" w:cs="Times New Roman"/>
          <w:color w:val="504E4E"/>
          <w:sz w:val="20"/>
          <w:szCs w:val="20"/>
          <w:bdr w:val="none" w:sz="0" w:space="0" w:color="auto" w:frame="1"/>
        </w:rPr>
        <w:t>(</w:t>
      </w:r>
      <w:r w:rsidRPr="005720EA">
        <w:rPr>
          <w:rFonts w:ascii="inherit" w:eastAsia="Times New Roman" w:hAnsi="inherit" w:cs="Times New Roman"/>
          <w:i/>
          <w:iCs/>
          <w:color w:val="504E4E"/>
          <w:sz w:val="20"/>
          <w:szCs w:val="20"/>
          <w:bdr w:val="none" w:sz="0" w:space="0" w:color="auto" w:frame="1"/>
        </w:rPr>
        <w:t>.docx,</w:t>
      </w:r>
      <w:r w:rsidRPr="005720EA">
        <w:rPr>
          <w:rFonts w:ascii="inherit" w:eastAsia="Times New Roman" w:hAnsi="inherit" w:cs="Times New Roman"/>
          <w:color w:val="504E4E"/>
          <w:sz w:val="20"/>
          <w:szCs w:val="20"/>
          <w:bdr w:val="none" w:sz="0" w:space="0" w:color="auto" w:frame="1"/>
        </w:rPr>
        <w:t> </w:t>
      </w:r>
      <w:r w:rsidRPr="005720EA">
        <w:rPr>
          <w:rFonts w:ascii="inherit" w:eastAsia="Times New Roman" w:hAnsi="inherit" w:cs="Times New Roman"/>
          <w:color w:val="000000"/>
          <w:sz w:val="20"/>
          <w:szCs w:val="20"/>
          <w:bdr w:val="none" w:sz="0" w:space="0" w:color="auto" w:frame="1"/>
        </w:rPr>
        <w:t>60.8 KB</w:t>
      </w:r>
      <w:r w:rsidRPr="005720EA">
        <w:rPr>
          <w:rFonts w:ascii="inherit" w:eastAsia="Times New Roman" w:hAnsi="inherit" w:cs="Times New Roman"/>
          <w:color w:val="504E4E"/>
          <w:sz w:val="20"/>
          <w:szCs w:val="20"/>
          <w:bdr w:val="none" w:sz="0" w:space="0" w:color="auto" w:frame="1"/>
        </w:rPr>
        <w:t>) - 5 download(s)</w:t>
      </w:r>
    </w:p>
    <w:p w14:paraId="0B1844BA" w14:textId="77777777" w:rsidR="005720EA" w:rsidRPr="005720EA" w:rsidRDefault="005720EA" w:rsidP="005720EA">
      <w:pPr>
        <w:numPr>
          <w:ilvl w:val="0"/>
          <w:numId w:val="28"/>
        </w:numPr>
        <w:pBdr>
          <w:bottom w:val="single" w:sz="6" w:space="3" w:color="F7F5F5"/>
        </w:pBdr>
        <w:shd w:val="clear" w:color="auto" w:fill="FFFFFF"/>
        <w:spacing w:line="240" w:lineRule="auto"/>
        <w:ind w:left="0"/>
        <w:textAlignment w:val="baseline"/>
        <w:rPr>
          <w:rFonts w:ascii="inherit" w:eastAsia="Times New Roman" w:hAnsi="inherit" w:cs="Times New Roman"/>
          <w:color w:val="504E4E"/>
          <w:sz w:val="20"/>
          <w:szCs w:val="20"/>
        </w:rPr>
      </w:pPr>
      <w:hyperlink r:id="rId10" w:tgtFrame="_self" w:history="1">
        <w:proofErr w:type="spellStart"/>
        <w:r w:rsidRPr="005720EA">
          <w:rPr>
            <w:rFonts w:ascii="inherit" w:eastAsia="Times New Roman" w:hAnsi="inherit" w:cs="Times New Roman"/>
            <w:color w:val="C81704"/>
            <w:sz w:val="20"/>
            <w:szCs w:val="20"/>
            <w:u w:val="single"/>
            <w:bdr w:val="none" w:sz="0" w:space="0" w:color="auto" w:frame="1"/>
          </w:rPr>
          <w:t>LogTool</w:t>
        </w:r>
        <w:proofErr w:type="spellEnd"/>
        <w:r w:rsidRPr="005720EA">
          <w:rPr>
            <w:rFonts w:ascii="inherit" w:eastAsia="Times New Roman" w:hAnsi="inherit" w:cs="Times New Roman"/>
            <w:color w:val="C81704"/>
            <w:sz w:val="20"/>
            <w:szCs w:val="20"/>
            <w:u w:val="single"/>
            <w:bdr w:val="none" w:sz="0" w:space="0" w:color="auto" w:frame="1"/>
          </w:rPr>
          <w:t xml:space="preserve"> SODHC Links</w:t>
        </w:r>
      </w:hyperlink>
      <w:r w:rsidRPr="005720EA">
        <w:rPr>
          <w:rFonts w:ascii="inherit" w:eastAsia="Times New Roman" w:hAnsi="inherit" w:cs="Times New Roman"/>
          <w:color w:val="504E4E"/>
          <w:sz w:val="20"/>
          <w:szCs w:val="20"/>
          <w:bdr w:val="none" w:sz="0" w:space="0" w:color="auto" w:frame="1"/>
        </w:rPr>
        <w:t>(</w:t>
      </w:r>
      <w:r w:rsidRPr="005720EA">
        <w:rPr>
          <w:rFonts w:ascii="inherit" w:eastAsia="Times New Roman" w:hAnsi="inherit" w:cs="Times New Roman"/>
          <w:i/>
          <w:iCs/>
          <w:color w:val="504E4E"/>
          <w:sz w:val="20"/>
          <w:szCs w:val="20"/>
          <w:bdr w:val="none" w:sz="0" w:space="0" w:color="auto" w:frame="1"/>
        </w:rPr>
        <w:t>.docx,</w:t>
      </w:r>
      <w:r w:rsidRPr="005720EA">
        <w:rPr>
          <w:rFonts w:ascii="inherit" w:eastAsia="Times New Roman" w:hAnsi="inherit" w:cs="Times New Roman"/>
          <w:color w:val="504E4E"/>
          <w:sz w:val="20"/>
          <w:szCs w:val="20"/>
          <w:bdr w:val="none" w:sz="0" w:space="0" w:color="auto" w:frame="1"/>
        </w:rPr>
        <w:t> </w:t>
      </w:r>
      <w:r w:rsidRPr="005720EA">
        <w:rPr>
          <w:rFonts w:ascii="inherit" w:eastAsia="Times New Roman" w:hAnsi="inherit" w:cs="Times New Roman"/>
          <w:color w:val="000000"/>
          <w:sz w:val="20"/>
          <w:szCs w:val="20"/>
          <w:bdr w:val="none" w:sz="0" w:space="0" w:color="auto" w:frame="1"/>
        </w:rPr>
        <w:t>43.68 KB</w:t>
      </w:r>
      <w:r w:rsidRPr="005720EA">
        <w:rPr>
          <w:rFonts w:ascii="inherit" w:eastAsia="Times New Roman" w:hAnsi="inherit" w:cs="Times New Roman"/>
          <w:color w:val="504E4E"/>
          <w:sz w:val="20"/>
          <w:szCs w:val="20"/>
          <w:bdr w:val="none" w:sz="0" w:space="0" w:color="auto" w:frame="1"/>
        </w:rPr>
        <w:t>) - 19 download(s)</w:t>
      </w:r>
    </w:p>
    <w:p w14:paraId="3D115B21" w14:textId="77777777" w:rsidR="005720EA" w:rsidRPr="005720EA" w:rsidRDefault="005720EA" w:rsidP="005720EA">
      <w:pPr>
        <w:pBdr>
          <w:bottom w:val="single" w:sz="6" w:space="0" w:color="E5E5E5"/>
        </w:pBdr>
        <w:shd w:val="clear" w:color="auto" w:fill="FFFFFF"/>
        <w:spacing w:after="0" w:line="240" w:lineRule="auto"/>
        <w:textAlignment w:val="baseline"/>
        <w:outlineLvl w:val="1"/>
        <w:rPr>
          <w:rFonts w:ascii="Coda" w:eastAsia="Times New Roman" w:hAnsi="Coda" w:cs="Times New Roman"/>
          <w:color w:val="C81704"/>
          <w:sz w:val="30"/>
          <w:szCs w:val="30"/>
        </w:rPr>
      </w:pPr>
      <w:r w:rsidRPr="005720EA">
        <w:rPr>
          <w:rFonts w:ascii="Coda" w:eastAsia="Times New Roman" w:hAnsi="Coda" w:cs="Times New Roman"/>
          <w:color w:val="C81704"/>
          <w:sz w:val="30"/>
          <w:szCs w:val="30"/>
          <w:bdr w:val="none" w:sz="0" w:space="0" w:color="auto" w:frame="1"/>
        </w:rPr>
        <w:t>More links</w:t>
      </w:r>
    </w:p>
    <w:p w14:paraId="5DE1C65F" w14:textId="77777777" w:rsidR="005720EA" w:rsidRPr="005720EA" w:rsidRDefault="005720EA" w:rsidP="005720EA">
      <w:pPr>
        <w:numPr>
          <w:ilvl w:val="0"/>
          <w:numId w:val="29"/>
        </w:numPr>
        <w:shd w:val="clear" w:color="auto" w:fill="FFFFFF"/>
        <w:spacing w:after="0" w:line="240" w:lineRule="auto"/>
        <w:ind w:left="0"/>
        <w:textAlignment w:val="baseline"/>
        <w:rPr>
          <w:rFonts w:ascii="inherit" w:eastAsia="Times New Roman" w:hAnsi="inherit" w:cs="Times New Roman"/>
          <w:color w:val="504E4E"/>
          <w:sz w:val="20"/>
          <w:szCs w:val="20"/>
        </w:rPr>
      </w:pPr>
      <w:hyperlink r:id="rId11" w:tgtFrame="_blank" w:history="1">
        <w:r w:rsidRPr="005720EA">
          <w:rPr>
            <w:rFonts w:ascii="inherit" w:eastAsia="Times New Roman" w:hAnsi="inherit" w:cs="Times New Roman"/>
            <w:color w:val="C81704"/>
            <w:sz w:val="20"/>
            <w:szCs w:val="20"/>
            <w:u w:val="single"/>
            <w:bdr w:val="none" w:sz="0" w:space="0" w:color="auto" w:frame="1"/>
          </w:rPr>
          <w:t xml:space="preserve">MOF </w:t>
        </w:r>
        <w:proofErr w:type="spellStart"/>
        <w:r w:rsidRPr="005720EA">
          <w:rPr>
            <w:rFonts w:ascii="inherit" w:eastAsia="Times New Roman" w:hAnsi="inherit" w:cs="Times New Roman"/>
            <w:color w:val="C81704"/>
            <w:sz w:val="20"/>
            <w:szCs w:val="20"/>
            <w:u w:val="single"/>
            <w:bdr w:val="none" w:sz="0" w:space="0" w:color="auto" w:frame="1"/>
          </w:rPr>
          <w:t>Spreadsheet</w:t>
        </w:r>
      </w:hyperlink>
      <w:r w:rsidRPr="005720EA">
        <w:rPr>
          <w:rFonts w:ascii="inherit" w:eastAsia="Times New Roman" w:hAnsi="inherit" w:cs="Times New Roman"/>
          <w:i/>
          <w:iCs/>
          <w:color w:val="504E4E"/>
          <w:sz w:val="20"/>
          <w:szCs w:val="20"/>
          <w:bdr w:val="none" w:sz="0" w:space="0" w:color="auto" w:frame="1"/>
        </w:rPr>
        <w:t>CAC</w:t>
      </w:r>
      <w:proofErr w:type="spellEnd"/>
      <w:r w:rsidRPr="005720EA">
        <w:rPr>
          <w:rFonts w:ascii="inherit" w:eastAsia="Times New Roman" w:hAnsi="inherit" w:cs="Times New Roman"/>
          <w:i/>
          <w:iCs/>
          <w:color w:val="504E4E"/>
          <w:sz w:val="20"/>
          <w:szCs w:val="20"/>
          <w:bdr w:val="none" w:sz="0" w:space="0" w:color="auto" w:frame="1"/>
        </w:rPr>
        <w:t xml:space="preserve"> Required</w:t>
      </w:r>
    </w:p>
    <w:p w14:paraId="39840BFF" w14:textId="77777777" w:rsidR="005720EA" w:rsidRPr="005720EA" w:rsidRDefault="005720EA" w:rsidP="005720EA">
      <w:pPr>
        <w:numPr>
          <w:ilvl w:val="0"/>
          <w:numId w:val="29"/>
        </w:numPr>
        <w:shd w:val="clear" w:color="auto" w:fill="FFFFFF"/>
        <w:spacing w:after="0" w:line="240" w:lineRule="auto"/>
        <w:ind w:left="0"/>
        <w:textAlignment w:val="baseline"/>
        <w:rPr>
          <w:rFonts w:ascii="inherit" w:eastAsia="Times New Roman" w:hAnsi="inherit" w:cs="Times New Roman"/>
          <w:color w:val="504E4E"/>
          <w:sz w:val="20"/>
          <w:szCs w:val="20"/>
        </w:rPr>
      </w:pPr>
      <w:hyperlink r:id="rId12" w:tgtFrame="_blank" w:history="1">
        <w:proofErr w:type="spellStart"/>
        <w:r w:rsidRPr="005720EA">
          <w:rPr>
            <w:rFonts w:ascii="inherit" w:eastAsia="Times New Roman" w:hAnsi="inherit" w:cs="Times New Roman"/>
            <w:color w:val="C81704"/>
            <w:sz w:val="20"/>
            <w:szCs w:val="20"/>
            <w:u w:val="single"/>
            <w:bdr w:val="none" w:sz="0" w:space="0" w:color="auto" w:frame="1"/>
          </w:rPr>
          <w:t>LogTool</w:t>
        </w:r>
        <w:proofErr w:type="spellEnd"/>
        <w:r w:rsidRPr="005720EA">
          <w:rPr>
            <w:rFonts w:ascii="inherit" w:eastAsia="Times New Roman" w:hAnsi="inherit" w:cs="Times New Roman"/>
            <w:color w:val="C81704"/>
            <w:sz w:val="20"/>
            <w:szCs w:val="20"/>
            <w:u w:val="single"/>
            <w:bdr w:val="none" w:sz="0" w:space="0" w:color="auto" w:frame="1"/>
          </w:rPr>
          <w:t xml:space="preserve"> Log Analytics </w:t>
        </w:r>
        <w:proofErr w:type="spellStart"/>
        <w:r w:rsidRPr="005720EA">
          <w:rPr>
            <w:rFonts w:ascii="inherit" w:eastAsia="Times New Roman" w:hAnsi="inherit" w:cs="Times New Roman"/>
            <w:color w:val="C81704"/>
            <w:sz w:val="20"/>
            <w:szCs w:val="20"/>
            <w:u w:val="single"/>
            <w:bdr w:val="none" w:sz="0" w:space="0" w:color="auto" w:frame="1"/>
          </w:rPr>
          <w:t>Briefing</w:t>
        </w:r>
      </w:hyperlink>
      <w:r w:rsidRPr="005720EA">
        <w:rPr>
          <w:rFonts w:ascii="inherit" w:eastAsia="Times New Roman" w:hAnsi="inherit" w:cs="Times New Roman"/>
          <w:i/>
          <w:iCs/>
          <w:color w:val="504E4E"/>
          <w:sz w:val="20"/>
          <w:szCs w:val="20"/>
          <w:bdr w:val="none" w:sz="0" w:space="0" w:color="auto" w:frame="1"/>
        </w:rPr>
        <w:t>CAC</w:t>
      </w:r>
      <w:proofErr w:type="spellEnd"/>
      <w:r w:rsidRPr="005720EA">
        <w:rPr>
          <w:rFonts w:ascii="inherit" w:eastAsia="Times New Roman" w:hAnsi="inherit" w:cs="Times New Roman"/>
          <w:i/>
          <w:iCs/>
          <w:color w:val="504E4E"/>
          <w:sz w:val="20"/>
          <w:szCs w:val="20"/>
          <w:bdr w:val="none" w:sz="0" w:space="0" w:color="auto" w:frame="1"/>
        </w:rPr>
        <w:t xml:space="preserve"> Required</w:t>
      </w:r>
    </w:p>
    <w:p w14:paraId="19CCF52E" w14:textId="77777777" w:rsidR="005720EA" w:rsidRPr="005720EA" w:rsidRDefault="005720EA" w:rsidP="005720EA">
      <w:pPr>
        <w:numPr>
          <w:ilvl w:val="0"/>
          <w:numId w:val="29"/>
        </w:numPr>
        <w:shd w:val="clear" w:color="auto" w:fill="FFFFFF"/>
        <w:spacing w:after="0" w:line="240" w:lineRule="auto"/>
        <w:ind w:left="0"/>
        <w:textAlignment w:val="baseline"/>
        <w:rPr>
          <w:rFonts w:ascii="inherit" w:eastAsia="Times New Roman" w:hAnsi="inherit" w:cs="Times New Roman"/>
          <w:color w:val="504E4E"/>
          <w:sz w:val="20"/>
          <w:szCs w:val="20"/>
        </w:rPr>
      </w:pPr>
      <w:hyperlink r:id="rId13" w:tgtFrame="_blank" w:history="1">
        <w:r w:rsidRPr="005720EA">
          <w:rPr>
            <w:rFonts w:ascii="inherit" w:eastAsia="Times New Roman" w:hAnsi="inherit" w:cs="Times New Roman"/>
            <w:color w:val="C81704"/>
            <w:sz w:val="20"/>
            <w:szCs w:val="20"/>
            <w:u w:val="single"/>
            <w:bdr w:val="none" w:sz="0" w:space="0" w:color="auto" w:frame="1"/>
          </w:rPr>
          <w:t>IWO-JIMA-MOF</w:t>
        </w:r>
      </w:hyperlink>
      <w:r w:rsidRPr="005720EA">
        <w:rPr>
          <w:rFonts w:ascii="inherit" w:eastAsia="Times New Roman" w:hAnsi="inherit" w:cs="Times New Roman"/>
          <w:i/>
          <w:iCs/>
          <w:color w:val="504E4E"/>
          <w:sz w:val="20"/>
          <w:szCs w:val="20"/>
          <w:bdr w:val="none" w:sz="0" w:space="0" w:color="auto" w:frame="1"/>
        </w:rPr>
        <w:t>CAC Required</w:t>
      </w:r>
    </w:p>
    <w:p w14:paraId="66E69A62" w14:textId="77777777" w:rsidR="005720EA" w:rsidRPr="005720EA" w:rsidRDefault="005720EA" w:rsidP="005720EA">
      <w:pPr>
        <w:numPr>
          <w:ilvl w:val="0"/>
          <w:numId w:val="29"/>
        </w:numPr>
        <w:shd w:val="clear" w:color="auto" w:fill="FFFFFF"/>
        <w:spacing w:after="0" w:line="240" w:lineRule="auto"/>
        <w:ind w:left="0"/>
        <w:textAlignment w:val="baseline"/>
        <w:rPr>
          <w:rFonts w:ascii="inherit" w:eastAsia="Times New Roman" w:hAnsi="inherit" w:cs="Times New Roman"/>
          <w:color w:val="504E4E"/>
          <w:sz w:val="20"/>
          <w:szCs w:val="20"/>
        </w:rPr>
      </w:pPr>
      <w:hyperlink r:id="rId14" w:tgtFrame="_blank" w:history="1">
        <w:r w:rsidRPr="005720EA">
          <w:rPr>
            <w:rFonts w:ascii="inherit" w:eastAsia="Times New Roman" w:hAnsi="inherit" w:cs="Times New Roman"/>
            <w:color w:val="C81704"/>
            <w:sz w:val="20"/>
            <w:szCs w:val="20"/>
            <w:u w:val="single"/>
            <w:bdr w:val="none" w:sz="0" w:space="0" w:color="auto" w:frame="1"/>
          </w:rPr>
          <w:t xml:space="preserve">PAL Codes Quick Ref </w:t>
        </w:r>
        <w:proofErr w:type="spellStart"/>
        <w:r w:rsidRPr="005720EA">
          <w:rPr>
            <w:rFonts w:ascii="inherit" w:eastAsia="Times New Roman" w:hAnsi="inherit" w:cs="Times New Roman"/>
            <w:color w:val="C81704"/>
            <w:sz w:val="20"/>
            <w:szCs w:val="20"/>
            <w:u w:val="single"/>
            <w:bdr w:val="none" w:sz="0" w:space="0" w:color="auto" w:frame="1"/>
          </w:rPr>
          <w:t>Spreadsheet</w:t>
        </w:r>
      </w:hyperlink>
      <w:r w:rsidRPr="005720EA">
        <w:rPr>
          <w:rFonts w:ascii="inherit" w:eastAsia="Times New Roman" w:hAnsi="inherit" w:cs="Times New Roman"/>
          <w:i/>
          <w:iCs/>
          <w:color w:val="504E4E"/>
          <w:sz w:val="20"/>
          <w:szCs w:val="20"/>
          <w:bdr w:val="none" w:sz="0" w:space="0" w:color="auto" w:frame="1"/>
        </w:rPr>
        <w:t>CAC</w:t>
      </w:r>
      <w:proofErr w:type="spellEnd"/>
      <w:r w:rsidRPr="005720EA">
        <w:rPr>
          <w:rFonts w:ascii="inherit" w:eastAsia="Times New Roman" w:hAnsi="inherit" w:cs="Times New Roman"/>
          <w:i/>
          <w:iCs/>
          <w:color w:val="504E4E"/>
          <w:sz w:val="20"/>
          <w:szCs w:val="20"/>
          <w:bdr w:val="none" w:sz="0" w:space="0" w:color="auto" w:frame="1"/>
        </w:rPr>
        <w:t xml:space="preserve"> Required</w:t>
      </w:r>
    </w:p>
    <w:p w14:paraId="37BD960A" w14:textId="77777777" w:rsidR="005720EA" w:rsidRPr="005720EA" w:rsidRDefault="005720EA" w:rsidP="005720EA">
      <w:pPr>
        <w:numPr>
          <w:ilvl w:val="0"/>
          <w:numId w:val="29"/>
        </w:numPr>
        <w:shd w:val="clear" w:color="auto" w:fill="FFFFFF"/>
        <w:spacing w:after="0" w:line="240" w:lineRule="auto"/>
        <w:ind w:left="0"/>
        <w:textAlignment w:val="baseline"/>
        <w:rPr>
          <w:rFonts w:ascii="inherit" w:eastAsia="Times New Roman" w:hAnsi="inherit" w:cs="Times New Roman"/>
          <w:color w:val="504E4E"/>
          <w:sz w:val="20"/>
          <w:szCs w:val="20"/>
        </w:rPr>
      </w:pPr>
      <w:hyperlink r:id="rId15" w:tgtFrame="_blank" w:history="1">
        <w:r w:rsidRPr="005720EA">
          <w:rPr>
            <w:rFonts w:ascii="inherit" w:eastAsia="Times New Roman" w:hAnsi="inherit" w:cs="Times New Roman"/>
            <w:color w:val="C81704"/>
            <w:sz w:val="20"/>
            <w:szCs w:val="20"/>
            <w:u w:val="single"/>
            <w:bdr w:val="none" w:sz="0" w:space="0" w:color="auto" w:frame="1"/>
          </w:rPr>
          <w:t>Wasp MOF</w:t>
        </w:r>
      </w:hyperlink>
      <w:r w:rsidRPr="005720EA">
        <w:rPr>
          <w:rFonts w:ascii="inherit" w:eastAsia="Times New Roman" w:hAnsi="inherit" w:cs="Times New Roman"/>
          <w:i/>
          <w:iCs/>
          <w:color w:val="504E4E"/>
          <w:sz w:val="20"/>
          <w:szCs w:val="20"/>
          <w:bdr w:val="none" w:sz="0" w:space="0" w:color="auto" w:frame="1"/>
        </w:rPr>
        <w:t>CAC Required</w:t>
      </w:r>
    </w:p>
    <w:p w14:paraId="7F31E1CF" w14:textId="77777777" w:rsidR="005720EA" w:rsidRPr="005720EA" w:rsidRDefault="005720EA" w:rsidP="005720EA">
      <w:pPr>
        <w:numPr>
          <w:ilvl w:val="0"/>
          <w:numId w:val="29"/>
        </w:numPr>
        <w:shd w:val="clear" w:color="auto" w:fill="FFFFFF"/>
        <w:spacing w:after="0" w:line="240" w:lineRule="auto"/>
        <w:ind w:left="0"/>
        <w:textAlignment w:val="baseline"/>
        <w:rPr>
          <w:rFonts w:ascii="inherit" w:eastAsia="Times New Roman" w:hAnsi="inherit" w:cs="Times New Roman"/>
          <w:color w:val="504E4E"/>
          <w:sz w:val="20"/>
          <w:szCs w:val="20"/>
        </w:rPr>
      </w:pPr>
      <w:hyperlink r:id="rId16" w:tgtFrame="_blank" w:history="1">
        <w:r w:rsidRPr="005720EA">
          <w:rPr>
            <w:rFonts w:ascii="inherit" w:eastAsia="Times New Roman" w:hAnsi="inherit" w:cs="Times New Roman"/>
            <w:color w:val="C81704"/>
            <w:sz w:val="20"/>
            <w:szCs w:val="20"/>
            <w:u w:val="single"/>
            <w:bdr w:val="none" w:sz="0" w:space="0" w:color="auto" w:frame="1"/>
          </w:rPr>
          <w:t xml:space="preserve">SR SODHC </w:t>
        </w:r>
        <w:proofErr w:type="spellStart"/>
        <w:r w:rsidRPr="005720EA">
          <w:rPr>
            <w:rFonts w:ascii="inherit" w:eastAsia="Times New Roman" w:hAnsi="inherit" w:cs="Times New Roman"/>
            <w:color w:val="C81704"/>
            <w:sz w:val="20"/>
            <w:szCs w:val="20"/>
            <w:u w:val="single"/>
            <w:bdr w:val="none" w:sz="0" w:space="0" w:color="auto" w:frame="1"/>
          </w:rPr>
          <w:t>Brief</w:t>
        </w:r>
      </w:hyperlink>
      <w:r w:rsidRPr="005720EA">
        <w:rPr>
          <w:rFonts w:ascii="inherit" w:eastAsia="Times New Roman" w:hAnsi="inherit" w:cs="Times New Roman"/>
          <w:i/>
          <w:iCs/>
          <w:color w:val="504E4E"/>
          <w:sz w:val="20"/>
          <w:szCs w:val="20"/>
          <w:bdr w:val="none" w:sz="0" w:space="0" w:color="auto" w:frame="1"/>
        </w:rPr>
        <w:t>CAC</w:t>
      </w:r>
      <w:proofErr w:type="spellEnd"/>
      <w:r w:rsidRPr="005720EA">
        <w:rPr>
          <w:rFonts w:ascii="inherit" w:eastAsia="Times New Roman" w:hAnsi="inherit" w:cs="Times New Roman"/>
          <w:i/>
          <w:iCs/>
          <w:color w:val="504E4E"/>
          <w:sz w:val="20"/>
          <w:szCs w:val="20"/>
          <w:bdr w:val="none" w:sz="0" w:space="0" w:color="auto" w:frame="1"/>
        </w:rPr>
        <w:t xml:space="preserve"> Required</w:t>
      </w:r>
    </w:p>
    <w:p w14:paraId="37B0BCC8" w14:textId="77777777" w:rsidR="005720EA" w:rsidRPr="005720EA" w:rsidRDefault="005720EA" w:rsidP="005720EA">
      <w:pPr>
        <w:numPr>
          <w:ilvl w:val="0"/>
          <w:numId w:val="29"/>
        </w:numPr>
        <w:shd w:val="clear" w:color="auto" w:fill="FFFFFF"/>
        <w:spacing w:line="240" w:lineRule="auto"/>
        <w:ind w:left="0"/>
        <w:textAlignment w:val="baseline"/>
        <w:rPr>
          <w:rFonts w:ascii="inherit" w:eastAsia="Times New Roman" w:hAnsi="inherit" w:cs="Times New Roman"/>
          <w:color w:val="504E4E"/>
          <w:sz w:val="20"/>
          <w:szCs w:val="20"/>
        </w:rPr>
      </w:pPr>
      <w:hyperlink r:id="rId17" w:tgtFrame="_blank" w:history="1">
        <w:r w:rsidRPr="005720EA">
          <w:rPr>
            <w:rFonts w:ascii="inherit" w:eastAsia="Times New Roman" w:hAnsi="inherit" w:cs="Times New Roman"/>
            <w:color w:val="C81704"/>
            <w:sz w:val="20"/>
            <w:szCs w:val="20"/>
            <w:u w:val="single"/>
            <w:bdr w:val="none" w:sz="0" w:space="0" w:color="auto" w:frame="1"/>
          </w:rPr>
          <w:t xml:space="preserve">Wasp 1 YR DRMO </w:t>
        </w:r>
        <w:proofErr w:type="spellStart"/>
        <w:r w:rsidRPr="005720EA">
          <w:rPr>
            <w:rFonts w:ascii="inherit" w:eastAsia="Times New Roman" w:hAnsi="inherit" w:cs="Times New Roman"/>
            <w:color w:val="C81704"/>
            <w:sz w:val="20"/>
            <w:szCs w:val="20"/>
            <w:u w:val="single"/>
            <w:bdr w:val="none" w:sz="0" w:space="0" w:color="auto" w:frame="1"/>
          </w:rPr>
          <w:t>Match</w:t>
        </w:r>
      </w:hyperlink>
      <w:r w:rsidRPr="005720EA">
        <w:rPr>
          <w:rFonts w:ascii="inherit" w:eastAsia="Times New Roman" w:hAnsi="inherit" w:cs="Times New Roman"/>
          <w:i/>
          <w:iCs/>
          <w:color w:val="504E4E"/>
          <w:sz w:val="20"/>
          <w:szCs w:val="20"/>
          <w:bdr w:val="none" w:sz="0" w:space="0" w:color="auto" w:frame="1"/>
        </w:rPr>
        <w:t>CAC</w:t>
      </w:r>
      <w:proofErr w:type="spellEnd"/>
      <w:r w:rsidRPr="005720EA">
        <w:rPr>
          <w:rFonts w:ascii="inherit" w:eastAsia="Times New Roman" w:hAnsi="inherit" w:cs="Times New Roman"/>
          <w:i/>
          <w:iCs/>
          <w:color w:val="504E4E"/>
          <w:sz w:val="20"/>
          <w:szCs w:val="20"/>
          <w:bdr w:val="none" w:sz="0" w:space="0" w:color="auto" w:frame="1"/>
        </w:rPr>
        <w:t xml:space="preserve"> Required</w:t>
      </w:r>
    </w:p>
    <w:p w14:paraId="06630ECC" w14:textId="58F0CE4E" w:rsidR="006C0D62" w:rsidRDefault="006C0D62">
      <w:bookmarkStart w:id="0" w:name="_GoBack"/>
      <w:bookmarkEnd w:id="0"/>
      <w:r>
        <w:br w:type="page"/>
      </w:r>
    </w:p>
    <w:p w14:paraId="411C6834" w14:textId="77777777" w:rsidR="006C0D62" w:rsidRDefault="006C0D62" w:rsidP="00F109AB"/>
    <w:p w14:paraId="6B4C2B89" w14:textId="77777777" w:rsidR="00F109AB" w:rsidRPr="00F109AB" w:rsidRDefault="00F109AB" w:rsidP="00F109AB">
      <w:pPr>
        <w:shd w:val="clear" w:color="auto" w:fill="FFFFFF"/>
        <w:spacing w:after="300" w:line="240" w:lineRule="auto"/>
        <w:textAlignment w:val="baseline"/>
        <w:outlineLvl w:val="0"/>
        <w:rPr>
          <w:rFonts w:ascii="Coda" w:eastAsia="Times New Roman" w:hAnsi="Coda" w:cs="Times New Roman"/>
          <w:color w:val="C81704"/>
          <w:kern w:val="36"/>
          <w:sz w:val="54"/>
          <w:szCs w:val="54"/>
        </w:rPr>
      </w:pPr>
      <w:r w:rsidRPr="00F109AB">
        <w:rPr>
          <w:rFonts w:ascii="Coda" w:eastAsia="Times New Roman" w:hAnsi="Coda" w:cs="Times New Roman"/>
          <w:color w:val="C81704"/>
          <w:kern w:val="36"/>
          <w:sz w:val="54"/>
          <w:szCs w:val="54"/>
        </w:rPr>
        <w:t>New Distribution Standard System DSS MRO Tracking System</w:t>
      </w:r>
    </w:p>
    <w:p w14:paraId="642F0627" w14:textId="77777777" w:rsidR="00F109AB" w:rsidRPr="00F109AB" w:rsidRDefault="00F109AB" w:rsidP="00F109AB">
      <w:pPr>
        <w:shd w:val="clear" w:color="auto" w:fill="FFFFFF"/>
        <w:spacing w:after="300" w:line="240" w:lineRule="auto"/>
        <w:textAlignment w:val="baseline"/>
        <w:outlineLvl w:val="1"/>
        <w:rPr>
          <w:rFonts w:ascii="Coda" w:eastAsia="Times New Roman" w:hAnsi="Coda" w:cs="Times New Roman"/>
          <w:color w:val="424242"/>
          <w:sz w:val="24"/>
          <w:szCs w:val="24"/>
        </w:rPr>
      </w:pPr>
      <w:r w:rsidRPr="00F109AB">
        <w:rPr>
          <w:rFonts w:ascii="Coda" w:eastAsia="Times New Roman" w:hAnsi="Coda" w:cs="Times New Roman"/>
          <w:color w:val="424242"/>
          <w:sz w:val="24"/>
          <w:szCs w:val="24"/>
        </w:rPr>
        <w:t>New DSS MRO Tracking System</w:t>
      </w:r>
    </w:p>
    <w:tbl>
      <w:tblPr>
        <w:tblW w:w="0" w:type="auto"/>
        <w:tblCellMar>
          <w:top w:w="15" w:type="dxa"/>
          <w:left w:w="15" w:type="dxa"/>
          <w:bottom w:w="15" w:type="dxa"/>
          <w:right w:w="15" w:type="dxa"/>
        </w:tblCellMar>
        <w:tblLook w:val="04A0" w:firstRow="1" w:lastRow="0" w:firstColumn="1" w:lastColumn="0" w:noHBand="0" w:noVBand="1"/>
      </w:tblPr>
      <w:tblGrid>
        <w:gridCol w:w="2794"/>
        <w:gridCol w:w="6566"/>
      </w:tblGrid>
      <w:tr w:rsidR="00F109AB" w:rsidRPr="00F109AB" w14:paraId="367BB78B" w14:textId="77777777" w:rsidTr="00F109AB">
        <w:tc>
          <w:tcPr>
            <w:tcW w:w="0" w:type="auto"/>
            <w:tcBorders>
              <w:bottom w:val="single" w:sz="6" w:space="0" w:color="EEEEEE"/>
            </w:tcBorders>
            <w:tcMar>
              <w:top w:w="75" w:type="dxa"/>
              <w:left w:w="450" w:type="dxa"/>
              <w:bottom w:w="75" w:type="dxa"/>
              <w:right w:w="450" w:type="dxa"/>
            </w:tcMar>
            <w:hideMark/>
          </w:tcPr>
          <w:p w14:paraId="7B0BE8D8" w14:textId="77777777" w:rsidR="00F109AB" w:rsidRPr="00F109AB" w:rsidRDefault="00F109AB" w:rsidP="00F109AB">
            <w:pPr>
              <w:spacing w:after="0" w:line="240" w:lineRule="auto"/>
              <w:rPr>
                <w:rFonts w:ascii="Coda" w:eastAsia="Times New Roman" w:hAnsi="Coda" w:cs="Times New Roman"/>
                <w:sz w:val="24"/>
                <w:szCs w:val="24"/>
              </w:rPr>
            </w:pPr>
            <w:r w:rsidRPr="00F109AB">
              <w:rPr>
                <w:rFonts w:ascii="Coda" w:eastAsia="Times New Roman" w:hAnsi="Coda" w:cs="Times New Roman"/>
                <w:sz w:val="24"/>
                <w:szCs w:val="24"/>
                <w:bdr w:val="none" w:sz="0" w:space="0" w:color="auto" w:frame="1"/>
              </w:rPr>
              <w:t>Link to site</w:t>
            </w:r>
          </w:p>
        </w:tc>
        <w:tc>
          <w:tcPr>
            <w:tcW w:w="0" w:type="auto"/>
            <w:tcBorders>
              <w:bottom w:val="single" w:sz="6" w:space="0" w:color="EEEEEE"/>
            </w:tcBorders>
            <w:tcMar>
              <w:top w:w="75" w:type="dxa"/>
              <w:left w:w="450" w:type="dxa"/>
              <w:bottom w:w="75" w:type="dxa"/>
              <w:right w:w="450" w:type="dxa"/>
            </w:tcMar>
            <w:hideMark/>
          </w:tcPr>
          <w:p w14:paraId="12F0AF24" w14:textId="77777777" w:rsidR="00F109AB" w:rsidRPr="00F109AB" w:rsidRDefault="00F109AB" w:rsidP="00F109AB">
            <w:pPr>
              <w:spacing w:after="0" w:line="240" w:lineRule="auto"/>
              <w:rPr>
                <w:rFonts w:ascii="inherit" w:eastAsia="Times New Roman" w:hAnsi="inherit" w:cs="Times New Roman"/>
                <w:sz w:val="24"/>
                <w:szCs w:val="24"/>
              </w:rPr>
            </w:pPr>
            <w:hyperlink r:id="rId18" w:history="1">
              <w:r w:rsidRPr="00F109AB">
                <w:rPr>
                  <w:rFonts w:ascii="inherit" w:eastAsia="Times New Roman" w:hAnsi="inherit" w:cs="Times New Roman"/>
                  <w:color w:val="C81704"/>
                  <w:sz w:val="24"/>
                  <w:szCs w:val="24"/>
                  <w:u w:val="single"/>
                  <w:bdr w:val="none" w:sz="0" w:space="0" w:color="auto" w:frame="1"/>
                </w:rPr>
                <w:t>dssweb-prod.dla.mil/MATERIALTRACKER/MROMain.aspx</w:t>
              </w:r>
            </w:hyperlink>
          </w:p>
        </w:tc>
      </w:tr>
      <w:tr w:rsidR="00F109AB" w:rsidRPr="00F109AB" w14:paraId="225AA5D1" w14:textId="77777777" w:rsidTr="00F109AB">
        <w:tc>
          <w:tcPr>
            <w:tcW w:w="0" w:type="auto"/>
            <w:tcBorders>
              <w:bottom w:val="single" w:sz="6" w:space="0" w:color="EEEEEE"/>
            </w:tcBorders>
            <w:tcMar>
              <w:top w:w="75" w:type="dxa"/>
              <w:left w:w="450" w:type="dxa"/>
              <w:bottom w:w="75" w:type="dxa"/>
              <w:right w:w="450" w:type="dxa"/>
            </w:tcMar>
            <w:hideMark/>
          </w:tcPr>
          <w:p w14:paraId="433D2391" w14:textId="77777777" w:rsidR="00F109AB" w:rsidRPr="00F109AB" w:rsidRDefault="00F109AB" w:rsidP="00F109AB">
            <w:pPr>
              <w:spacing w:after="0" w:line="240" w:lineRule="auto"/>
              <w:rPr>
                <w:rFonts w:ascii="Coda" w:eastAsia="Times New Roman" w:hAnsi="Coda" w:cs="Times New Roman"/>
                <w:sz w:val="24"/>
                <w:szCs w:val="24"/>
              </w:rPr>
            </w:pPr>
            <w:r w:rsidRPr="00F109AB">
              <w:rPr>
                <w:rFonts w:ascii="Coda" w:eastAsia="Times New Roman" w:hAnsi="Coda" w:cs="Times New Roman"/>
                <w:sz w:val="24"/>
                <w:szCs w:val="24"/>
                <w:bdr w:val="none" w:sz="0" w:space="0" w:color="auto" w:frame="1"/>
              </w:rPr>
              <w:t>Account required</w:t>
            </w:r>
          </w:p>
        </w:tc>
        <w:tc>
          <w:tcPr>
            <w:tcW w:w="0" w:type="auto"/>
            <w:tcBorders>
              <w:bottom w:val="single" w:sz="6" w:space="0" w:color="EEEEEE"/>
            </w:tcBorders>
            <w:tcMar>
              <w:top w:w="75" w:type="dxa"/>
              <w:left w:w="450" w:type="dxa"/>
              <w:bottom w:w="75" w:type="dxa"/>
              <w:right w:w="450" w:type="dxa"/>
            </w:tcMar>
            <w:hideMark/>
          </w:tcPr>
          <w:p w14:paraId="1B8A43E0" w14:textId="77777777" w:rsidR="00F109AB" w:rsidRPr="00F109AB" w:rsidRDefault="00F109AB" w:rsidP="00F109AB">
            <w:pPr>
              <w:spacing w:after="0" w:line="240" w:lineRule="auto"/>
              <w:rPr>
                <w:rFonts w:ascii="inherit" w:eastAsia="Times New Roman" w:hAnsi="inherit" w:cs="Times New Roman"/>
                <w:sz w:val="24"/>
                <w:szCs w:val="24"/>
              </w:rPr>
            </w:pPr>
            <w:r w:rsidRPr="00F109AB">
              <w:rPr>
                <w:rFonts w:ascii="inherit" w:eastAsia="Times New Roman" w:hAnsi="inherit" w:cs="Times New Roman"/>
                <w:sz w:val="24"/>
                <w:szCs w:val="24"/>
                <w:bdr w:val="none" w:sz="0" w:space="0" w:color="auto" w:frame="1"/>
              </w:rPr>
              <w:t>No</w:t>
            </w:r>
          </w:p>
        </w:tc>
      </w:tr>
      <w:tr w:rsidR="00F109AB" w:rsidRPr="00F109AB" w14:paraId="2F0841D4" w14:textId="77777777" w:rsidTr="00F109AB">
        <w:tc>
          <w:tcPr>
            <w:tcW w:w="0" w:type="auto"/>
            <w:tcBorders>
              <w:top w:val="nil"/>
              <w:left w:val="nil"/>
              <w:bottom w:val="nil"/>
              <w:right w:val="nil"/>
            </w:tcBorders>
            <w:tcMar>
              <w:top w:w="75" w:type="dxa"/>
              <w:left w:w="450" w:type="dxa"/>
              <w:bottom w:w="75" w:type="dxa"/>
              <w:right w:w="450" w:type="dxa"/>
            </w:tcMar>
            <w:hideMark/>
          </w:tcPr>
          <w:p w14:paraId="0A981AAC" w14:textId="77777777" w:rsidR="00F109AB" w:rsidRPr="00F109AB" w:rsidRDefault="00F109AB" w:rsidP="00F109AB">
            <w:pPr>
              <w:spacing w:after="0" w:line="240" w:lineRule="auto"/>
              <w:rPr>
                <w:rFonts w:ascii="Coda" w:eastAsia="Times New Roman" w:hAnsi="Coda" w:cs="Times New Roman"/>
                <w:sz w:val="24"/>
                <w:szCs w:val="24"/>
              </w:rPr>
            </w:pPr>
            <w:r w:rsidRPr="00F109AB">
              <w:rPr>
                <w:rFonts w:ascii="Coda" w:eastAsia="Times New Roman" w:hAnsi="Coda" w:cs="Times New Roman"/>
                <w:sz w:val="24"/>
                <w:szCs w:val="24"/>
                <w:bdr w:val="none" w:sz="0" w:space="0" w:color="auto" w:frame="1"/>
              </w:rPr>
              <w:t>[.mil] required for access</w:t>
            </w:r>
          </w:p>
        </w:tc>
        <w:tc>
          <w:tcPr>
            <w:tcW w:w="0" w:type="auto"/>
            <w:tcBorders>
              <w:top w:val="nil"/>
              <w:left w:val="nil"/>
              <w:bottom w:val="nil"/>
              <w:right w:val="nil"/>
            </w:tcBorders>
            <w:tcMar>
              <w:top w:w="75" w:type="dxa"/>
              <w:left w:w="450" w:type="dxa"/>
              <w:bottom w:w="75" w:type="dxa"/>
              <w:right w:w="450" w:type="dxa"/>
            </w:tcMar>
            <w:hideMark/>
          </w:tcPr>
          <w:p w14:paraId="0843E080" w14:textId="77777777" w:rsidR="00F109AB" w:rsidRPr="00F109AB" w:rsidRDefault="00F109AB" w:rsidP="00F109AB">
            <w:pPr>
              <w:spacing w:after="0" w:line="240" w:lineRule="auto"/>
              <w:rPr>
                <w:rFonts w:ascii="inherit" w:eastAsia="Times New Roman" w:hAnsi="inherit" w:cs="Times New Roman"/>
                <w:sz w:val="24"/>
                <w:szCs w:val="24"/>
              </w:rPr>
            </w:pPr>
            <w:r w:rsidRPr="00F109AB">
              <w:rPr>
                <w:rFonts w:ascii="inherit" w:eastAsia="Times New Roman" w:hAnsi="inherit" w:cs="Times New Roman"/>
                <w:sz w:val="24"/>
                <w:szCs w:val="24"/>
                <w:bdr w:val="none" w:sz="0" w:space="0" w:color="auto" w:frame="1"/>
              </w:rPr>
              <w:t>Yes</w:t>
            </w:r>
          </w:p>
        </w:tc>
      </w:tr>
    </w:tbl>
    <w:p w14:paraId="6AD225C0" w14:textId="77777777" w:rsidR="00F109AB" w:rsidRPr="00F109AB" w:rsidRDefault="00F109AB" w:rsidP="00F109AB">
      <w:pPr>
        <w:shd w:val="clear" w:color="auto" w:fill="FFFFFF"/>
        <w:spacing w:after="225" w:line="240" w:lineRule="auto"/>
        <w:textAlignment w:val="baseline"/>
        <w:rPr>
          <w:rFonts w:ascii="Source Sans Pro" w:eastAsia="Times New Roman" w:hAnsi="Source Sans Pro" w:cs="Times New Roman"/>
          <w:color w:val="504E4E"/>
          <w:sz w:val="24"/>
          <w:szCs w:val="24"/>
        </w:rPr>
      </w:pPr>
      <w:r w:rsidRPr="00F109AB">
        <w:rPr>
          <w:rFonts w:ascii="Source Sans Pro" w:eastAsia="Times New Roman" w:hAnsi="Source Sans Pro" w:cs="Times New Roman"/>
          <w:color w:val="504E4E"/>
          <w:sz w:val="24"/>
          <w:szCs w:val="24"/>
        </w:rPr>
        <w:t>DSS MRO Material Tracker – The Distribution Standard System (DSS) Material Tracker allows users to enter requisition numbers to track previously processed requisitions.</w:t>
      </w:r>
    </w:p>
    <w:p w14:paraId="1AFF1862" w14:textId="77777777" w:rsidR="00F109AB" w:rsidRPr="00F109AB" w:rsidRDefault="00F109AB" w:rsidP="00F109AB">
      <w:pPr>
        <w:shd w:val="clear" w:color="auto" w:fill="FFFFFF"/>
        <w:spacing w:after="0" w:line="240" w:lineRule="auto"/>
        <w:textAlignment w:val="baseline"/>
        <w:rPr>
          <w:rFonts w:ascii="Source Sans Pro" w:eastAsia="Times New Roman" w:hAnsi="Source Sans Pro" w:cs="Times New Roman"/>
          <w:color w:val="504E4E"/>
          <w:sz w:val="24"/>
          <w:szCs w:val="24"/>
        </w:rPr>
      </w:pPr>
      <w:r w:rsidRPr="00F109AB">
        <w:rPr>
          <w:rFonts w:ascii="Source Sans Pro" w:eastAsia="Times New Roman" w:hAnsi="Source Sans Pro" w:cs="Times New Roman"/>
          <w:color w:val="504E4E"/>
          <w:sz w:val="24"/>
          <w:szCs w:val="24"/>
        </w:rPr>
        <w:t> </w:t>
      </w:r>
    </w:p>
    <w:p w14:paraId="47573527" w14:textId="77777777" w:rsidR="00F109AB" w:rsidRPr="00F109AB" w:rsidRDefault="00F109AB" w:rsidP="00F109AB">
      <w:pPr>
        <w:shd w:val="clear" w:color="auto" w:fill="FFFFFF"/>
        <w:spacing w:after="0" w:line="0" w:lineRule="auto"/>
        <w:textAlignment w:val="baseline"/>
        <w:rPr>
          <w:rFonts w:ascii="inherit" w:eastAsia="Times New Roman" w:hAnsi="inherit" w:cs="Times New Roman"/>
          <w:color w:val="504E4E"/>
          <w:sz w:val="2"/>
          <w:szCs w:val="2"/>
        </w:rPr>
      </w:pPr>
      <w:proofErr w:type="spellStart"/>
      <w:r w:rsidRPr="00F109AB">
        <w:rPr>
          <w:rFonts w:ascii="Helvetica" w:eastAsia="Times New Roman" w:hAnsi="Helvetica" w:cs="Helvetica"/>
          <w:color w:val="FFFFFF"/>
          <w:sz w:val="17"/>
          <w:szCs w:val="17"/>
          <w:bdr w:val="none" w:sz="0" w:space="0" w:color="auto" w:frame="1"/>
        </w:rPr>
        <w:t>FacebookTwitterMore</w:t>
      </w:r>
      <w:proofErr w:type="spellEnd"/>
    </w:p>
    <w:p w14:paraId="779EF2EE" w14:textId="77777777" w:rsidR="00F109AB" w:rsidRPr="00F109AB" w:rsidRDefault="00F109AB" w:rsidP="00F109AB">
      <w:pPr>
        <w:shd w:val="clear" w:color="auto" w:fill="FFFFFF"/>
        <w:spacing w:after="0" w:line="240" w:lineRule="auto"/>
        <w:textAlignment w:val="baseline"/>
        <w:rPr>
          <w:rFonts w:ascii="Source Sans Pro" w:eastAsia="Times New Roman" w:hAnsi="Source Sans Pro" w:cs="Times New Roman"/>
          <w:color w:val="504E4E"/>
          <w:sz w:val="24"/>
          <w:szCs w:val="24"/>
        </w:rPr>
      </w:pPr>
      <w:r w:rsidRPr="00F109AB">
        <w:rPr>
          <w:rFonts w:ascii="Source Sans Pro" w:eastAsia="Times New Roman" w:hAnsi="Source Sans Pro" w:cs="Times New Roman"/>
          <w:color w:val="504E4E"/>
          <w:sz w:val="24"/>
          <w:szCs w:val="24"/>
        </w:rPr>
        <w:t> </w:t>
      </w:r>
      <w:r w:rsidRPr="00F109AB">
        <w:rPr>
          <w:rFonts w:ascii="Helvetica" w:eastAsia="Times New Roman" w:hAnsi="Helvetica" w:cs="Helvetica"/>
          <w:color w:val="FFFFFF"/>
          <w:sz w:val="17"/>
          <w:szCs w:val="17"/>
          <w:bdr w:val="none" w:sz="0" w:space="0" w:color="auto" w:frame="1"/>
          <w:shd w:val="clear" w:color="auto" w:fill="B9B9B9"/>
        </w:rPr>
        <w:t>Print</w:t>
      </w:r>
    </w:p>
    <w:p w14:paraId="27DA8588" w14:textId="77777777" w:rsidR="00F109AB" w:rsidRPr="00F109AB" w:rsidRDefault="00F109AB" w:rsidP="00F109AB">
      <w:pPr>
        <w:shd w:val="clear" w:color="auto" w:fill="FFFFFF"/>
        <w:spacing w:after="0" w:line="240" w:lineRule="auto"/>
        <w:textAlignment w:val="baseline"/>
        <w:rPr>
          <w:rFonts w:ascii="Source Sans Pro" w:eastAsia="Times New Roman" w:hAnsi="Source Sans Pro" w:cs="Times New Roman"/>
          <w:color w:val="6E6E6E"/>
          <w:sz w:val="18"/>
          <w:szCs w:val="18"/>
        </w:rPr>
      </w:pPr>
      <w:r w:rsidRPr="00F109AB">
        <w:rPr>
          <w:rFonts w:ascii="Source Sans Pro" w:eastAsia="Times New Roman" w:hAnsi="Source Sans Pro" w:cs="Times New Roman"/>
          <w:color w:val="6E6E6E"/>
          <w:sz w:val="18"/>
          <w:szCs w:val="18"/>
          <w:bdr w:val="none" w:sz="0" w:space="0" w:color="auto" w:frame="1"/>
        </w:rPr>
        <w:t>12749</w:t>
      </w:r>
      <w:r w:rsidRPr="00F109AB">
        <w:rPr>
          <w:rFonts w:ascii="Source Sans Pro" w:eastAsia="Times New Roman" w:hAnsi="Source Sans Pro" w:cs="Times New Roman"/>
          <w:color w:val="6E6E6E"/>
          <w:sz w:val="18"/>
          <w:szCs w:val="18"/>
        </w:rPr>
        <w:t> Rate this article: </w:t>
      </w:r>
    </w:p>
    <w:p w14:paraId="054169A2" w14:textId="77777777" w:rsidR="00F109AB" w:rsidRPr="00F109AB" w:rsidRDefault="00F109AB" w:rsidP="00F109AB">
      <w:pPr>
        <w:shd w:val="clear" w:color="auto" w:fill="FFFFFF"/>
        <w:spacing w:line="240" w:lineRule="auto"/>
        <w:textAlignment w:val="baseline"/>
        <w:rPr>
          <w:rFonts w:ascii="Source Sans Pro" w:eastAsia="Times New Roman" w:hAnsi="Source Sans Pro" w:cs="Times New Roman"/>
          <w:color w:val="6E6E6E"/>
          <w:sz w:val="18"/>
          <w:szCs w:val="18"/>
        </w:rPr>
      </w:pPr>
      <w:r w:rsidRPr="00F109AB">
        <w:rPr>
          <w:rFonts w:ascii="Source Sans Pro" w:eastAsia="Times New Roman" w:hAnsi="Source Sans Pro" w:cs="Times New Roman"/>
          <w:color w:val="6E6E6E"/>
          <w:sz w:val="18"/>
          <w:szCs w:val="18"/>
          <w:bdr w:val="none" w:sz="0" w:space="0" w:color="auto" w:frame="1"/>
        </w:rPr>
        <w:t>5.0</w:t>
      </w:r>
    </w:p>
    <w:p w14:paraId="397E1A4F" w14:textId="77777777" w:rsidR="00F109AB" w:rsidRPr="00F109AB" w:rsidRDefault="00F109AB" w:rsidP="00F109AB">
      <w:pPr>
        <w:shd w:val="clear" w:color="auto" w:fill="FFFFFF"/>
        <w:spacing w:line="240" w:lineRule="auto"/>
        <w:textAlignment w:val="baseline"/>
        <w:rPr>
          <w:rFonts w:ascii="Coda" w:eastAsia="Times New Roman" w:hAnsi="Coda" w:cs="Times New Roman"/>
          <w:color w:val="C81704"/>
          <w:sz w:val="18"/>
          <w:szCs w:val="18"/>
        </w:rPr>
      </w:pPr>
      <w:r w:rsidRPr="00F109AB">
        <w:rPr>
          <w:rFonts w:ascii="Coda" w:eastAsia="Times New Roman" w:hAnsi="Coda" w:cs="Times New Roman"/>
          <w:color w:val="C81704"/>
          <w:sz w:val="18"/>
          <w:szCs w:val="18"/>
        </w:rPr>
        <w:t>Tags: </w:t>
      </w:r>
      <w:hyperlink r:id="rId19" w:history="1">
        <w:r w:rsidRPr="00F109AB">
          <w:rPr>
            <w:rFonts w:ascii="inherit" w:eastAsia="Times New Roman" w:hAnsi="inherit" w:cs="Times New Roman"/>
            <w:color w:val="FFFFFF"/>
            <w:sz w:val="21"/>
            <w:szCs w:val="21"/>
            <w:u w:val="single"/>
            <w:bdr w:val="single" w:sz="6" w:space="4" w:color="C81704" w:frame="1"/>
            <w:shd w:val="clear" w:color="auto" w:fill="C81704"/>
          </w:rPr>
          <w:t xml:space="preserve">asset </w:t>
        </w:r>
        <w:proofErr w:type="spellStart"/>
        <w:r w:rsidRPr="00F109AB">
          <w:rPr>
            <w:rFonts w:ascii="inherit" w:eastAsia="Times New Roman" w:hAnsi="inherit" w:cs="Times New Roman"/>
            <w:color w:val="FFFFFF"/>
            <w:sz w:val="21"/>
            <w:szCs w:val="21"/>
            <w:u w:val="single"/>
            <w:bdr w:val="single" w:sz="6" w:space="4" w:color="C81704" w:frame="1"/>
            <w:shd w:val="clear" w:color="auto" w:fill="C81704"/>
          </w:rPr>
          <w:t>tracking</w:t>
        </w:r>
      </w:hyperlink>
      <w:hyperlink r:id="rId20" w:history="1">
        <w:r w:rsidRPr="00F109AB">
          <w:rPr>
            <w:rFonts w:ascii="inherit" w:eastAsia="Times New Roman" w:hAnsi="inherit" w:cs="Times New Roman"/>
            <w:color w:val="FFFFFF"/>
            <w:sz w:val="21"/>
            <w:szCs w:val="21"/>
            <w:u w:val="single"/>
            <w:bdr w:val="single" w:sz="6" w:space="4" w:color="C81704" w:frame="1"/>
            <w:shd w:val="clear" w:color="auto" w:fill="C81704"/>
          </w:rPr>
          <w:t>requisition</w:t>
        </w:r>
        <w:proofErr w:type="spellEnd"/>
        <w:r w:rsidRPr="00F109AB">
          <w:rPr>
            <w:rFonts w:ascii="inherit" w:eastAsia="Times New Roman" w:hAnsi="inherit" w:cs="Times New Roman"/>
            <w:color w:val="FFFFFF"/>
            <w:sz w:val="21"/>
            <w:szCs w:val="21"/>
            <w:u w:val="single"/>
            <w:bdr w:val="single" w:sz="6" w:space="4" w:color="C81704" w:frame="1"/>
            <w:shd w:val="clear" w:color="auto" w:fill="C81704"/>
          </w:rPr>
          <w:t xml:space="preserve"> </w:t>
        </w:r>
        <w:proofErr w:type="spellStart"/>
        <w:r w:rsidRPr="00F109AB">
          <w:rPr>
            <w:rFonts w:ascii="inherit" w:eastAsia="Times New Roman" w:hAnsi="inherit" w:cs="Times New Roman"/>
            <w:color w:val="FFFFFF"/>
            <w:sz w:val="21"/>
            <w:szCs w:val="21"/>
            <w:u w:val="single"/>
            <w:bdr w:val="single" w:sz="6" w:space="4" w:color="C81704" w:frame="1"/>
            <w:shd w:val="clear" w:color="auto" w:fill="C81704"/>
          </w:rPr>
          <w:t>status</w:t>
        </w:r>
      </w:hyperlink>
      <w:hyperlink r:id="rId21" w:history="1">
        <w:r w:rsidRPr="00F109AB">
          <w:rPr>
            <w:rFonts w:ascii="inherit" w:eastAsia="Times New Roman" w:hAnsi="inherit" w:cs="Times New Roman"/>
            <w:color w:val="FFFFFF"/>
            <w:sz w:val="21"/>
            <w:szCs w:val="21"/>
            <w:u w:val="single"/>
            <w:bdr w:val="single" w:sz="6" w:space="4" w:color="C81704" w:frame="1"/>
            <w:shd w:val="clear" w:color="auto" w:fill="C81704"/>
          </w:rPr>
          <w:t>contract</w:t>
        </w:r>
        <w:proofErr w:type="spellEnd"/>
        <w:r w:rsidRPr="00F109AB">
          <w:rPr>
            <w:rFonts w:ascii="inherit" w:eastAsia="Times New Roman" w:hAnsi="inherit" w:cs="Times New Roman"/>
            <w:color w:val="FFFFFF"/>
            <w:sz w:val="21"/>
            <w:szCs w:val="21"/>
            <w:u w:val="single"/>
            <w:bdr w:val="single" w:sz="6" w:space="4" w:color="C81704" w:frame="1"/>
            <w:shd w:val="clear" w:color="auto" w:fill="C81704"/>
          </w:rPr>
          <w:t xml:space="preserve"> </w:t>
        </w:r>
        <w:proofErr w:type="spellStart"/>
        <w:r w:rsidRPr="00F109AB">
          <w:rPr>
            <w:rFonts w:ascii="inherit" w:eastAsia="Times New Roman" w:hAnsi="inherit" w:cs="Times New Roman"/>
            <w:color w:val="FFFFFF"/>
            <w:sz w:val="21"/>
            <w:szCs w:val="21"/>
            <w:u w:val="single"/>
            <w:bdr w:val="single" w:sz="6" w:space="4" w:color="C81704" w:frame="1"/>
            <w:shd w:val="clear" w:color="auto" w:fill="C81704"/>
          </w:rPr>
          <w:t>status</w:t>
        </w:r>
      </w:hyperlink>
      <w:hyperlink r:id="rId22" w:history="1">
        <w:r w:rsidRPr="00F109AB">
          <w:rPr>
            <w:rFonts w:ascii="inherit" w:eastAsia="Times New Roman" w:hAnsi="inherit" w:cs="Times New Roman"/>
            <w:color w:val="FFFFFF"/>
            <w:sz w:val="21"/>
            <w:szCs w:val="21"/>
            <w:u w:val="single"/>
            <w:bdr w:val="single" w:sz="6" w:space="4" w:color="C81704" w:frame="1"/>
            <w:shd w:val="clear" w:color="auto" w:fill="C81704"/>
          </w:rPr>
          <w:t>Video</w:t>
        </w:r>
      </w:hyperlink>
      <w:hyperlink r:id="rId23" w:history="1">
        <w:r w:rsidRPr="00F109AB">
          <w:rPr>
            <w:rFonts w:ascii="inherit" w:eastAsia="Times New Roman" w:hAnsi="inherit" w:cs="Times New Roman"/>
            <w:color w:val="FFFFFF"/>
            <w:sz w:val="21"/>
            <w:szCs w:val="21"/>
            <w:u w:val="single"/>
            <w:bdr w:val="single" w:sz="6" w:space="4" w:color="C81704" w:frame="1"/>
            <w:shd w:val="clear" w:color="auto" w:fill="C81704"/>
          </w:rPr>
          <w:t>Quick</w:t>
        </w:r>
        <w:proofErr w:type="spellEnd"/>
        <w:r w:rsidRPr="00F109AB">
          <w:rPr>
            <w:rFonts w:ascii="inherit" w:eastAsia="Times New Roman" w:hAnsi="inherit" w:cs="Times New Roman"/>
            <w:color w:val="FFFFFF"/>
            <w:sz w:val="21"/>
            <w:szCs w:val="21"/>
            <w:u w:val="single"/>
            <w:bdr w:val="single" w:sz="6" w:space="4" w:color="C81704" w:frame="1"/>
            <w:shd w:val="clear" w:color="auto" w:fill="C81704"/>
          </w:rPr>
          <w:t xml:space="preserve"> Ref</w:t>
        </w:r>
      </w:hyperlink>
    </w:p>
    <w:p w14:paraId="35C413DA" w14:textId="77777777" w:rsidR="00F109AB" w:rsidRPr="00F109AB" w:rsidRDefault="00F109AB" w:rsidP="00F109AB">
      <w:pPr>
        <w:pBdr>
          <w:bottom w:val="single" w:sz="6" w:space="0" w:color="E5E5E5"/>
        </w:pBdr>
        <w:shd w:val="clear" w:color="auto" w:fill="FFFFFF"/>
        <w:spacing w:after="0" w:line="240" w:lineRule="auto"/>
        <w:textAlignment w:val="baseline"/>
        <w:outlineLvl w:val="1"/>
        <w:rPr>
          <w:rFonts w:ascii="Coda" w:eastAsia="Times New Roman" w:hAnsi="Coda" w:cs="Times New Roman"/>
          <w:color w:val="C81704"/>
          <w:sz w:val="30"/>
          <w:szCs w:val="30"/>
        </w:rPr>
      </w:pPr>
      <w:r w:rsidRPr="00F109AB">
        <w:rPr>
          <w:rFonts w:ascii="Coda" w:eastAsia="Times New Roman" w:hAnsi="Coda" w:cs="Times New Roman"/>
          <w:color w:val="C81704"/>
          <w:sz w:val="30"/>
          <w:szCs w:val="30"/>
          <w:bdr w:val="none" w:sz="0" w:space="0" w:color="auto" w:frame="1"/>
        </w:rPr>
        <w:t>Documents to download</w:t>
      </w:r>
    </w:p>
    <w:p w14:paraId="3E3A7327" w14:textId="77777777" w:rsidR="00F109AB" w:rsidRPr="00F109AB" w:rsidRDefault="00F109AB" w:rsidP="00F109AB">
      <w:pPr>
        <w:numPr>
          <w:ilvl w:val="0"/>
          <w:numId w:val="1"/>
        </w:numPr>
        <w:pBdr>
          <w:bottom w:val="single" w:sz="6" w:space="3" w:color="F7F5F5"/>
        </w:pBdr>
        <w:shd w:val="clear" w:color="auto" w:fill="FFFFFF"/>
        <w:spacing w:line="240" w:lineRule="auto"/>
        <w:ind w:left="0"/>
        <w:textAlignment w:val="baseline"/>
        <w:rPr>
          <w:rFonts w:ascii="inherit" w:eastAsia="Times New Roman" w:hAnsi="inherit" w:cs="Times New Roman"/>
          <w:color w:val="504E4E"/>
          <w:sz w:val="20"/>
          <w:szCs w:val="20"/>
        </w:rPr>
      </w:pPr>
      <w:hyperlink r:id="rId24" w:tgtFrame="_self" w:history="1">
        <w:r w:rsidRPr="00F109AB">
          <w:rPr>
            <w:rFonts w:ascii="inherit" w:eastAsia="Times New Roman" w:hAnsi="inherit" w:cs="Times New Roman"/>
            <w:color w:val="C81704"/>
            <w:sz w:val="20"/>
            <w:szCs w:val="20"/>
            <w:u w:val="single"/>
            <w:bdr w:val="none" w:sz="0" w:space="0" w:color="auto" w:frame="1"/>
          </w:rPr>
          <w:t>DSS MRO Quick Ref</w:t>
        </w:r>
      </w:hyperlink>
      <w:r w:rsidRPr="00F109AB">
        <w:rPr>
          <w:rFonts w:ascii="inherit" w:eastAsia="Times New Roman" w:hAnsi="inherit" w:cs="Times New Roman"/>
          <w:color w:val="504E4E"/>
          <w:sz w:val="20"/>
          <w:szCs w:val="20"/>
          <w:bdr w:val="none" w:sz="0" w:space="0" w:color="auto" w:frame="1"/>
        </w:rPr>
        <w:t>(</w:t>
      </w:r>
      <w:r w:rsidRPr="00F109AB">
        <w:rPr>
          <w:rFonts w:ascii="inherit" w:eastAsia="Times New Roman" w:hAnsi="inherit" w:cs="Times New Roman"/>
          <w:i/>
          <w:iCs/>
          <w:color w:val="504E4E"/>
          <w:sz w:val="20"/>
          <w:szCs w:val="20"/>
          <w:bdr w:val="none" w:sz="0" w:space="0" w:color="auto" w:frame="1"/>
        </w:rPr>
        <w:t>.docx,</w:t>
      </w:r>
      <w:r w:rsidRPr="00F109AB">
        <w:rPr>
          <w:rFonts w:ascii="inherit" w:eastAsia="Times New Roman" w:hAnsi="inherit" w:cs="Times New Roman"/>
          <w:color w:val="504E4E"/>
          <w:sz w:val="20"/>
          <w:szCs w:val="20"/>
          <w:bdr w:val="none" w:sz="0" w:space="0" w:color="auto" w:frame="1"/>
        </w:rPr>
        <w:t> </w:t>
      </w:r>
      <w:r w:rsidRPr="00F109AB">
        <w:rPr>
          <w:rFonts w:ascii="inherit" w:eastAsia="Times New Roman" w:hAnsi="inherit" w:cs="Times New Roman"/>
          <w:color w:val="000000"/>
          <w:sz w:val="20"/>
          <w:szCs w:val="20"/>
          <w:bdr w:val="none" w:sz="0" w:space="0" w:color="auto" w:frame="1"/>
        </w:rPr>
        <w:t>883.21 KB</w:t>
      </w:r>
      <w:r w:rsidRPr="00F109AB">
        <w:rPr>
          <w:rFonts w:ascii="inherit" w:eastAsia="Times New Roman" w:hAnsi="inherit" w:cs="Times New Roman"/>
          <w:color w:val="504E4E"/>
          <w:sz w:val="20"/>
          <w:szCs w:val="20"/>
          <w:bdr w:val="none" w:sz="0" w:space="0" w:color="auto" w:frame="1"/>
        </w:rPr>
        <w:t>) - 115 download(s)</w:t>
      </w:r>
    </w:p>
    <w:p w14:paraId="63607AA7" w14:textId="77777777" w:rsidR="00F109AB" w:rsidRPr="00F109AB" w:rsidRDefault="00F109AB" w:rsidP="00F109AB">
      <w:pPr>
        <w:pBdr>
          <w:bottom w:val="single" w:sz="6" w:space="0" w:color="E5E5E5"/>
        </w:pBdr>
        <w:shd w:val="clear" w:color="auto" w:fill="FFFFFF"/>
        <w:spacing w:after="0" w:line="240" w:lineRule="auto"/>
        <w:textAlignment w:val="baseline"/>
        <w:outlineLvl w:val="1"/>
        <w:rPr>
          <w:rFonts w:ascii="Coda" w:eastAsia="Times New Roman" w:hAnsi="Coda" w:cs="Times New Roman"/>
          <w:color w:val="C81704"/>
          <w:sz w:val="30"/>
          <w:szCs w:val="30"/>
        </w:rPr>
      </w:pPr>
      <w:r w:rsidRPr="00F109AB">
        <w:rPr>
          <w:rFonts w:ascii="Coda" w:eastAsia="Times New Roman" w:hAnsi="Coda" w:cs="Times New Roman"/>
          <w:color w:val="C81704"/>
          <w:sz w:val="30"/>
          <w:szCs w:val="30"/>
          <w:bdr w:val="none" w:sz="0" w:space="0" w:color="auto" w:frame="1"/>
        </w:rPr>
        <w:t>More links</w:t>
      </w:r>
    </w:p>
    <w:p w14:paraId="074E508F" w14:textId="77777777" w:rsidR="00F109AB" w:rsidRPr="00F109AB" w:rsidRDefault="00F109AB" w:rsidP="00F109AB">
      <w:pPr>
        <w:numPr>
          <w:ilvl w:val="0"/>
          <w:numId w:val="2"/>
        </w:numPr>
        <w:shd w:val="clear" w:color="auto" w:fill="FFFFFF"/>
        <w:spacing w:line="240" w:lineRule="auto"/>
        <w:ind w:left="0"/>
        <w:textAlignment w:val="baseline"/>
        <w:rPr>
          <w:rFonts w:ascii="inherit" w:eastAsia="Times New Roman" w:hAnsi="inherit" w:cs="Times New Roman"/>
          <w:color w:val="504E4E"/>
          <w:sz w:val="20"/>
          <w:szCs w:val="20"/>
        </w:rPr>
      </w:pPr>
      <w:hyperlink r:id="rId25" w:tgtFrame="_blank" w:history="1">
        <w:r w:rsidRPr="00F109AB">
          <w:rPr>
            <w:rFonts w:ascii="inherit" w:eastAsia="Times New Roman" w:hAnsi="inherit" w:cs="Times New Roman"/>
            <w:color w:val="C81704"/>
            <w:sz w:val="20"/>
            <w:szCs w:val="20"/>
            <w:u w:val="single"/>
            <w:bdr w:val="none" w:sz="0" w:space="0" w:color="auto" w:frame="1"/>
          </w:rPr>
          <w:t xml:space="preserve">DSS MRO </w:t>
        </w:r>
        <w:proofErr w:type="spellStart"/>
        <w:r w:rsidRPr="00F109AB">
          <w:rPr>
            <w:rFonts w:ascii="inherit" w:eastAsia="Times New Roman" w:hAnsi="inherit" w:cs="Times New Roman"/>
            <w:color w:val="C81704"/>
            <w:sz w:val="20"/>
            <w:szCs w:val="20"/>
            <w:u w:val="single"/>
            <w:bdr w:val="none" w:sz="0" w:space="0" w:color="auto" w:frame="1"/>
          </w:rPr>
          <w:t>Video</w:t>
        </w:r>
      </w:hyperlink>
      <w:r w:rsidRPr="00F109AB">
        <w:rPr>
          <w:rFonts w:ascii="inherit" w:eastAsia="Times New Roman" w:hAnsi="inherit" w:cs="Times New Roman"/>
          <w:i/>
          <w:iCs/>
          <w:color w:val="504E4E"/>
          <w:sz w:val="20"/>
          <w:szCs w:val="20"/>
          <w:bdr w:val="none" w:sz="0" w:space="0" w:color="auto" w:frame="1"/>
        </w:rPr>
        <w:t>CAC</w:t>
      </w:r>
      <w:proofErr w:type="spellEnd"/>
      <w:r w:rsidRPr="00F109AB">
        <w:rPr>
          <w:rFonts w:ascii="inherit" w:eastAsia="Times New Roman" w:hAnsi="inherit" w:cs="Times New Roman"/>
          <w:i/>
          <w:iCs/>
          <w:color w:val="504E4E"/>
          <w:sz w:val="20"/>
          <w:szCs w:val="20"/>
          <w:bdr w:val="none" w:sz="0" w:space="0" w:color="auto" w:frame="1"/>
        </w:rPr>
        <w:t xml:space="preserve"> Required</w:t>
      </w:r>
    </w:p>
    <w:p w14:paraId="0C39809B" w14:textId="62752309" w:rsidR="00F109AB" w:rsidRDefault="00F109AB">
      <w:r>
        <w:br w:type="page"/>
      </w:r>
    </w:p>
    <w:p w14:paraId="44C5E66F" w14:textId="77777777" w:rsidR="00F109AB" w:rsidRPr="00F109AB" w:rsidRDefault="00F109AB" w:rsidP="00F109AB">
      <w:pPr>
        <w:shd w:val="clear" w:color="auto" w:fill="FFFFFF"/>
        <w:spacing w:after="300" w:line="240" w:lineRule="auto"/>
        <w:textAlignment w:val="baseline"/>
        <w:outlineLvl w:val="0"/>
        <w:rPr>
          <w:rFonts w:ascii="Coda" w:eastAsia="Times New Roman" w:hAnsi="Coda" w:cs="Times New Roman"/>
          <w:color w:val="C81704"/>
          <w:kern w:val="36"/>
          <w:sz w:val="54"/>
          <w:szCs w:val="54"/>
        </w:rPr>
      </w:pPr>
      <w:r w:rsidRPr="00F109AB">
        <w:rPr>
          <w:rFonts w:ascii="Coda" w:eastAsia="Times New Roman" w:hAnsi="Coda" w:cs="Times New Roman"/>
          <w:color w:val="C81704"/>
          <w:kern w:val="36"/>
          <w:sz w:val="54"/>
          <w:szCs w:val="54"/>
        </w:rPr>
        <w:lastRenderedPageBreak/>
        <w:t>USTRANSCOM IGC</w:t>
      </w:r>
    </w:p>
    <w:p w14:paraId="7726066A" w14:textId="77777777" w:rsidR="00F109AB" w:rsidRPr="00F109AB" w:rsidRDefault="00F109AB" w:rsidP="00F109AB">
      <w:pPr>
        <w:shd w:val="clear" w:color="auto" w:fill="FFFFFF"/>
        <w:spacing w:after="300" w:line="240" w:lineRule="auto"/>
        <w:textAlignment w:val="baseline"/>
        <w:outlineLvl w:val="1"/>
        <w:rPr>
          <w:rFonts w:ascii="Coda" w:eastAsia="Times New Roman" w:hAnsi="Coda" w:cs="Times New Roman"/>
          <w:color w:val="424242"/>
          <w:sz w:val="24"/>
          <w:szCs w:val="24"/>
        </w:rPr>
      </w:pPr>
      <w:r w:rsidRPr="00F109AB">
        <w:rPr>
          <w:rFonts w:ascii="Coda" w:eastAsia="Times New Roman" w:hAnsi="Coda" w:cs="Times New Roman"/>
          <w:color w:val="424242"/>
          <w:sz w:val="24"/>
          <w:szCs w:val="24"/>
        </w:rPr>
        <w:t>USTRANSCOM's Global Transportation Network (GTN) and DLA's Enterprise Business System are "converged" to provide Department of Defense (DOD) with an integrated set of networked, end-to-end visibility, deployment, and distribution capabilities.</w:t>
      </w:r>
    </w:p>
    <w:tbl>
      <w:tblPr>
        <w:tblW w:w="0" w:type="auto"/>
        <w:tblCellMar>
          <w:top w:w="15" w:type="dxa"/>
          <w:left w:w="15" w:type="dxa"/>
          <w:bottom w:w="15" w:type="dxa"/>
          <w:right w:w="15" w:type="dxa"/>
        </w:tblCellMar>
        <w:tblLook w:val="04A0" w:firstRow="1" w:lastRow="0" w:firstColumn="1" w:lastColumn="0" w:noHBand="0" w:noVBand="1"/>
      </w:tblPr>
      <w:tblGrid>
        <w:gridCol w:w="3679"/>
        <w:gridCol w:w="5681"/>
      </w:tblGrid>
      <w:tr w:rsidR="00F109AB" w:rsidRPr="00F109AB" w14:paraId="15929449" w14:textId="77777777" w:rsidTr="00F109AB">
        <w:tc>
          <w:tcPr>
            <w:tcW w:w="0" w:type="auto"/>
            <w:tcBorders>
              <w:bottom w:val="single" w:sz="6" w:space="0" w:color="EEEEEE"/>
            </w:tcBorders>
            <w:tcMar>
              <w:top w:w="75" w:type="dxa"/>
              <w:left w:w="450" w:type="dxa"/>
              <w:bottom w:w="75" w:type="dxa"/>
              <w:right w:w="450" w:type="dxa"/>
            </w:tcMar>
            <w:hideMark/>
          </w:tcPr>
          <w:p w14:paraId="08D10566" w14:textId="77777777" w:rsidR="00F109AB" w:rsidRPr="00F109AB" w:rsidRDefault="00F109AB" w:rsidP="00F109AB">
            <w:pPr>
              <w:spacing w:after="0" w:line="240" w:lineRule="auto"/>
              <w:rPr>
                <w:rFonts w:ascii="Coda" w:eastAsia="Times New Roman" w:hAnsi="Coda" w:cs="Times New Roman"/>
                <w:sz w:val="24"/>
                <w:szCs w:val="24"/>
              </w:rPr>
            </w:pPr>
            <w:r w:rsidRPr="00F109AB">
              <w:rPr>
                <w:rFonts w:ascii="Coda" w:eastAsia="Times New Roman" w:hAnsi="Coda" w:cs="Times New Roman"/>
                <w:sz w:val="24"/>
                <w:szCs w:val="24"/>
                <w:bdr w:val="none" w:sz="0" w:space="0" w:color="auto" w:frame="1"/>
              </w:rPr>
              <w:t>Link to site</w:t>
            </w:r>
          </w:p>
        </w:tc>
        <w:tc>
          <w:tcPr>
            <w:tcW w:w="0" w:type="auto"/>
            <w:tcBorders>
              <w:bottom w:val="single" w:sz="6" w:space="0" w:color="EEEEEE"/>
            </w:tcBorders>
            <w:tcMar>
              <w:top w:w="75" w:type="dxa"/>
              <w:left w:w="450" w:type="dxa"/>
              <w:bottom w:w="75" w:type="dxa"/>
              <w:right w:w="450" w:type="dxa"/>
            </w:tcMar>
            <w:hideMark/>
          </w:tcPr>
          <w:p w14:paraId="55C8DB51" w14:textId="77777777" w:rsidR="00F109AB" w:rsidRPr="00F109AB" w:rsidRDefault="00F109AB" w:rsidP="00F109AB">
            <w:pPr>
              <w:spacing w:after="0" w:line="240" w:lineRule="auto"/>
              <w:rPr>
                <w:rFonts w:ascii="inherit" w:eastAsia="Times New Roman" w:hAnsi="inherit" w:cs="Times New Roman"/>
                <w:sz w:val="24"/>
                <w:szCs w:val="24"/>
              </w:rPr>
            </w:pPr>
            <w:hyperlink r:id="rId26" w:history="1">
              <w:r w:rsidRPr="00F109AB">
                <w:rPr>
                  <w:rFonts w:ascii="inherit" w:eastAsia="Times New Roman" w:hAnsi="inherit" w:cs="Times New Roman"/>
                  <w:color w:val="C81704"/>
                  <w:sz w:val="24"/>
                  <w:szCs w:val="24"/>
                  <w:u w:val="single"/>
                  <w:bdr w:val="none" w:sz="0" w:space="0" w:color="auto" w:frame="1"/>
                </w:rPr>
                <w:t>www.igc.ustranscom.mil/igc/</w:t>
              </w:r>
            </w:hyperlink>
          </w:p>
        </w:tc>
      </w:tr>
      <w:tr w:rsidR="00F109AB" w:rsidRPr="00F109AB" w14:paraId="6C909E9F" w14:textId="77777777" w:rsidTr="00F109AB">
        <w:tc>
          <w:tcPr>
            <w:tcW w:w="0" w:type="auto"/>
            <w:tcBorders>
              <w:bottom w:val="single" w:sz="6" w:space="0" w:color="EEEEEE"/>
            </w:tcBorders>
            <w:tcMar>
              <w:top w:w="75" w:type="dxa"/>
              <w:left w:w="450" w:type="dxa"/>
              <w:bottom w:w="75" w:type="dxa"/>
              <w:right w:w="450" w:type="dxa"/>
            </w:tcMar>
            <w:hideMark/>
          </w:tcPr>
          <w:p w14:paraId="334F708A" w14:textId="77777777" w:rsidR="00F109AB" w:rsidRPr="00F109AB" w:rsidRDefault="00F109AB" w:rsidP="00F109AB">
            <w:pPr>
              <w:spacing w:after="0" w:line="240" w:lineRule="auto"/>
              <w:rPr>
                <w:rFonts w:ascii="Coda" w:eastAsia="Times New Roman" w:hAnsi="Coda" w:cs="Times New Roman"/>
                <w:sz w:val="24"/>
                <w:szCs w:val="24"/>
              </w:rPr>
            </w:pPr>
            <w:r w:rsidRPr="00F109AB">
              <w:rPr>
                <w:rFonts w:ascii="Coda" w:eastAsia="Times New Roman" w:hAnsi="Coda" w:cs="Times New Roman"/>
                <w:sz w:val="24"/>
                <w:szCs w:val="24"/>
                <w:bdr w:val="none" w:sz="0" w:space="0" w:color="auto" w:frame="1"/>
              </w:rPr>
              <w:t>Account required</w:t>
            </w:r>
          </w:p>
        </w:tc>
        <w:tc>
          <w:tcPr>
            <w:tcW w:w="0" w:type="auto"/>
            <w:tcBorders>
              <w:bottom w:val="single" w:sz="6" w:space="0" w:color="EEEEEE"/>
            </w:tcBorders>
            <w:tcMar>
              <w:top w:w="75" w:type="dxa"/>
              <w:left w:w="450" w:type="dxa"/>
              <w:bottom w:w="75" w:type="dxa"/>
              <w:right w:w="450" w:type="dxa"/>
            </w:tcMar>
            <w:hideMark/>
          </w:tcPr>
          <w:p w14:paraId="099D2492" w14:textId="77777777" w:rsidR="00F109AB" w:rsidRPr="00F109AB" w:rsidRDefault="00F109AB" w:rsidP="00F109AB">
            <w:pPr>
              <w:spacing w:after="0" w:line="240" w:lineRule="auto"/>
              <w:rPr>
                <w:rFonts w:ascii="inherit" w:eastAsia="Times New Roman" w:hAnsi="inherit" w:cs="Times New Roman"/>
                <w:sz w:val="24"/>
                <w:szCs w:val="24"/>
              </w:rPr>
            </w:pPr>
            <w:r w:rsidRPr="00F109AB">
              <w:rPr>
                <w:rFonts w:ascii="inherit" w:eastAsia="Times New Roman" w:hAnsi="inherit" w:cs="Times New Roman"/>
                <w:sz w:val="24"/>
                <w:szCs w:val="24"/>
                <w:bdr w:val="none" w:sz="0" w:space="0" w:color="auto" w:frame="1"/>
              </w:rPr>
              <w:t>Yes</w:t>
            </w:r>
          </w:p>
        </w:tc>
      </w:tr>
      <w:tr w:rsidR="00F109AB" w:rsidRPr="00F109AB" w14:paraId="5A200B28" w14:textId="77777777" w:rsidTr="00F109AB">
        <w:tc>
          <w:tcPr>
            <w:tcW w:w="0" w:type="auto"/>
            <w:tcBorders>
              <w:bottom w:val="single" w:sz="6" w:space="0" w:color="EEEEEE"/>
            </w:tcBorders>
            <w:tcMar>
              <w:top w:w="75" w:type="dxa"/>
              <w:left w:w="450" w:type="dxa"/>
              <w:bottom w:w="75" w:type="dxa"/>
              <w:right w:w="450" w:type="dxa"/>
            </w:tcMar>
            <w:hideMark/>
          </w:tcPr>
          <w:p w14:paraId="032232B3" w14:textId="77777777" w:rsidR="00F109AB" w:rsidRPr="00F109AB" w:rsidRDefault="00F109AB" w:rsidP="00F109AB">
            <w:pPr>
              <w:spacing w:after="0" w:line="240" w:lineRule="auto"/>
              <w:rPr>
                <w:rFonts w:ascii="Coda" w:eastAsia="Times New Roman" w:hAnsi="Coda" w:cs="Times New Roman"/>
                <w:sz w:val="24"/>
                <w:szCs w:val="24"/>
              </w:rPr>
            </w:pPr>
            <w:r w:rsidRPr="00F109AB">
              <w:rPr>
                <w:rFonts w:ascii="Coda" w:eastAsia="Times New Roman" w:hAnsi="Coda" w:cs="Times New Roman"/>
                <w:sz w:val="24"/>
                <w:szCs w:val="24"/>
                <w:bdr w:val="none" w:sz="0" w:space="0" w:color="auto" w:frame="1"/>
              </w:rPr>
              <w:t>[.mil] required for access</w:t>
            </w:r>
          </w:p>
        </w:tc>
        <w:tc>
          <w:tcPr>
            <w:tcW w:w="0" w:type="auto"/>
            <w:tcBorders>
              <w:bottom w:val="single" w:sz="6" w:space="0" w:color="EEEEEE"/>
            </w:tcBorders>
            <w:tcMar>
              <w:top w:w="75" w:type="dxa"/>
              <w:left w:w="450" w:type="dxa"/>
              <w:bottom w:w="75" w:type="dxa"/>
              <w:right w:w="450" w:type="dxa"/>
            </w:tcMar>
            <w:hideMark/>
          </w:tcPr>
          <w:p w14:paraId="51FFB719" w14:textId="77777777" w:rsidR="00F109AB" w:rsidRPr="00F109AB" w:rsidRDefault="00F109AB" w:rsidP="00F109AB">
            <w:pPr>
              <w:spacing w:after="0" w:line="240" w:lineRule="auto"/>
              <w:rPr>
                <w:rFonts w:ascii="inherit" w:eastAsia="Times New Roman" w:hAnsi="inherit" w:cs="Times New Roman"/>
                <w:sz w:val="24"/>
                <w:szCs w:val="24"/>
              </w:rPr>
            </w:pPr>
            <w:r w:rsidRPr="00F109AB">
              <w:rPr>
                <w:rFonts w:ascii="inherit" w:eastAsia="Times New Roman" w:hAnsi="inherit" w:cs="Times New Roman"/>
                <w:sz w:val="24"/>
                <w:szCs w:val="24"/>
                <w:bdr w:val="none" w:sz="0" w:space="0" w:color="auto" w:frame="1"/>
              </w:rPr>
              <w:t>No</w:t>
            </w:r>
          </w:p>
        </w:tc>
      </w:tr>
      <w:tr w:rsidR="00F109AB" w:rsidRPr="00F109AB" w14:paraId="607253EB" w14:textId="77777777" w:rsidTr="00F109AB">
        <w:tc>
          <w:tcPr>
            <w:tcW w:w="0" w:type="auto"/>
            <w:tcBorders>
              <w:bottom w:val="single" w:sz="6" w:space="0" w:color="EEEEEE"/>
            </w:tcBorders>
            <w:tcMar>
              <w:top w:w="75" w:type="dxa"/>
              <w:left w:w="450" w:type="dxa"/>
              <w:bottom w:w="75" w:type="dxa"/>
              <w:right w:w="450" w:type="dxa"/>
            </w:tcMar>
            <w:hideMark/>
          </w:tcPr>
          <w:p w14:paraId="1A58DC8B" w14:textId="77777777" w:rsidR="00F109AB" w:rsidRPr="00F109AB" w:rsidRDefault="00F109AB" w:rsidP="00F109AB">
            <w:pPr>
              <w:spacing w:after="0" w:line="240" w:lineRule="auto"/>
              <w:rPr>
                <w:rFonts w:ascii="Coda" w:eastAsia="Times New Roman" w:hAnsi="Coda" w:cs="Times New Roman"/>
                <w:sz w:val="24"/>
                <w:szCs w:val="24"/>
              </w:rPr>
            </w:pPr>
            <w:r w:rsidRPr="00F109AB">
              <w:rPr>
                <w:rFonts w:ascii="Coda" w:eastAsia="Times New Roman" w:hAnsi="Coda" w:cs="Times New Roman"/>
                <w:sz w:val="24"/>
                <w:szCs w:val="24"/>
                <w:bdr w:val="none" w:sz="0" w:space="0" w:color="auto" w:frame="1"/>
              </w:rPr>
              <w:t>Commercial phone number</w:t>
            </w:r>
          </w:p>
        </w:tc>
        <w:tc>
          <w:tcPr>
            <w:tcW w:w="0" w:type="auto"/>
            <w:tcBorders>
              <w:bottom w:val="single" w:sz="6" w:space="0" w:color="EEEEEE"/>
            </w:tcBorders>
            <w:tcMar>
              <w:top w:w="75" w:type="dxa"/>
              <w:left w:w="450" w:type="dxa"/>
              <w:bottom w:w="75" w:type="dxa"/>
              <w:right w:w="450" w:type="dxa"/>
            </w:tcMar>
            <w:hideMark/>
          </w:tcPr>
          <w:p w14:paraId="5E118042" w14:textId="77777777" w:rsidR="00F109AB" w:rsidRPr="00F109AB" w:rsidRDefault="00F109AB" w:rsidP="00F109AB">
            <w:pPr>
              <w:spacing w:after="0" w:line="240" w:lineRule="auto"/>
              <w:rPr>
                <w:rFonts w:ascii="inherit" w:eastAsia="Times New Roman" w:hAnsi="inherit" w:cs="Times New Roman"/>
                <w:sz w:val="24"/>
                <w:szCs w:val="24"/>
              </w:rPr>
            </w:pPr>
            <w:r w:rsidRPr="00F109AB">
              <w:rPr>
                <w:rFonts w:ascii="inherit" w:eastAsia="Times New Roman" w:hAnsi="inherit" w:cs="Times New Roman"/>
                <w:sz w:val="24"/>
                <w:szCs w:val="24"/>
                <w:bdr w:val="none" w:sz="0" w:space="0" w:color="auto" w:frame="1"/>
              </w:rPr>
              <w:t>(618) 220-6432</w:t>
            </w:r>
          </w:p>
        </w:tc>
      </w:tr>
      <w:tr w:rsidR="00F109AB" w:rsidRPr="00F109AB" w14:paraId="04E72481" w14:textId="77777777" w:rsidTr="00F109AB">
        <w:tc>
          <w:tcPr>
            <w:tcW w:w="0" w:type="auto"/>
            <w:tcBorders>
              <w:bottom w:val="single" w:sz="6" w:space="0" w:color="EEEEEE"/>
            </w:tcBorders>
            <w:tcMar>
              <w:top w:w="75" w:type="dxa"/>
              <w:left w:w="450" w:type="dxa"/>
              <w:bottom w:w="75" w:type="dxa"/>
              <w:right w:w="450" w:type="dxa"/>
            </w:tcMar>
            <w:hideMark/>
          </w:tcPr>
          <w:p w14:paraId="1D0A4673" w14:textId="77777777" w:rsidR="00F109AB" w:rsidRPr="00F109AB" w:rsidRDefault="00F109AB" w:rsidP="00F109AB">
            <w:pPr>
              <w:spacing w:after="0" w:line="240" w:lineRule="auto"/>
              <w:rPr>
                <w:rFonts w:ascii="Coda" w:eastAsia="Times New Roman" w:hAnsi="Coda" w:cs="Times New Roman"/>
                <w:sz w:val="24"/>
                <w:szCs w:val="24"/>
              </w:rPr>
            </w:pPr>
            <w:r w:rsidRPr="00F109AB">
              <w:rPr>
                <w:rFonts w:ascii="Coda" w:eastAsia="Times New Roman" w:hAnsi="Coda" w:cs="Times New Roman"/>
                <w:sz w:val="24"/>
                <w:szCs w:val="24"/>
                <w:bdr w:val="none" w:sz="0" w:space="0" w:color="auto" w:frame="1"/>
              </w:rPr>
              <w:t>DSN phone number</w:t>
            </w:r>
          </w:p>
        </w:tc>
        <w:tc>
          <w:tcPr>
            <w:tcW w:w="0" w:type="auto"/>
            <w:tcBorders>
              <w:bottom w:val="single" w:sz="6" w:space="0" w:color="EEEEEE"/>
            </w:tcBorders>
            <w:tcMar>
              <w:top w:w="75" w:type="dxa"/>
              <w:left w:w="450" w:type="dxa"/>
              <w:bottom w:w="75" w:type="dxa"/>
              <w:right w:w="450" w:type="dxa"/>
            </w:tcMar>
            <w:hideMark/>
          </w:tcPr>
          <w:p w14:paraId="2E3D68B8" w14:textId="77777777" w:rsidR="00F109AB" w:rsidRPr="00F109AB" w:rsidRDefault="00F109AB" w:rsidP="00F109AB">
            <w:pPr>
              <w:spacing w:after="0" w:line="240" w:lineRule="auto"/>
              <w:rPr>
                <w:rFonts w:ascii="inherit" w:eastAsia="Times New Roman" w:hAnsi="inherit" w:cs="Times New Roman"/>
                <w:sz w:val="24"/>
                <w:szCs w:val="24"/>
              </w:rPr>
            </w:pPr>
            <w:r w:rsidRPr="00F109AB">
              <w:rPr>
                <w:rFonts w:ascii="inherit" w:eastAsia="Times New Roman" w:hAnsi="inherit" w:cs="Times New Roman"/>
                <w:sz w:val="24"/>
                <w:szCs w:val="24"/>
                <w:bdr w:val="none" w:sz="0" w:space="0" w:color="auto" w:frame="1"/>
              </w:rPr>
              <w:t>220-6432</w:t>
            </w:r>
          </w:p>
        </w:tc>
      </w:tr>
      <w:tr w:rsidR="00F109AB" w:rsidRPr="00F109AB" w14:paraId="67B34F38" w14:textId="77777777" w:rsidTr="00F109AB">
        <w:tc>
          <w:tcPr>
            <w:tcW w:w="0" w:type="auto"/>
            <w:tcBorders>
              <w:bottom w:val="single" w:sz="6" w:space="0" w:color="EEEEEE"/>
            </w:tcBorders>
            <w:tcMar>
              <w:top w:w="75" w:type="dxa"/>
              <w:left w:w="450" w:type="dxa"/>
              <w:bottom w:w="75" w:type="dxa"/>
              <w:right w:w="450" w:type="dxa"/>
            </w:tcMar>
            <w:hideMark/>
          </w:tcPr>
          <w:p w14:paraId="32700B2E" w14:textId="77777777" w:rsidR="00F109AB" w:rsidRPr="00F109AB" w:rsidRDefault="00F109AB" w:rsidP="00F109AB">
            <w:pPr>
              <w:spacing w:after="0" w:line="240" w:lineRule="auto"/>
              <w:rPr>
                <w:rFonts w:ascii="Coda" w:eastAsia="Times New Roman" w:hAnsi="Coda" w:cs="Times New Roman"/>
                <w:sz w:val="24"/>
                <w:szCs w:val="24"/>
              </w:rPr>
            </w:pPr>
            <w:r w:rsidRPr="00F109AB">
              <w:rPr>
                <w:rFonts w:ascii="Coda" w:eastAsia="Times New Roman" w:hAnsi="Coda" w:cs="Times New Roman"/>
                <w:sz w:val="24"/>
                <w:szCs w:val="24"/>
                <w:bdr w:val="none" w:sz="0" w:space="0" w:color="auto" w:frame="1"/>
              </w:rPr>
              <w:t>Site owner/administrator</w:t>
            </w:r>
          </w:p>
        </w:tc>
        <w:tc>
          <w:tcPr>
            <w:tcW w:w="0" w:type="auto"/>
            <w:tcBorders>
              <w:bottom w:val="single" w:sz="6" w:space="0" w:color="EEEEEE"/>
            </w:tcBorders>
            <w:tcMar>
              <w:top w:w="75" w:type="dxa"/>
              <w:left w:w="450" w:type="dxa"/>
              <w:bottom w:w="75" w:type="dxa"/>
              <w:right w:w="450" w:type="dxa"/>
            </w:tcMar>
            <w:hideMark/>
          </w:tcPr>
          <w:p w14:paraId="0F69C4E5" w14:textId="77777777" w:rsidR="00F109AB" w:rsidRPr="00F109AB" w:rsidRDefault="00F109AB" w:rsidP="00F109AB">
            <w:pPr>
              <w:spacing w:after="0" w:line="240" w:lineRule="auto"/>
              <w:rPr>
                <w:rFonts w:ascii="inherit" w:eastAsia="Times New Roman" w:hAnsi="inherit" w:cs="Times New Roman"/>
                <w:sz w:val="24"/>
                <w:szCs w:val="24"/>
              </w:rPr>
            </w:pPr>
            <w:r w:rsidRPr="00F109AB">
              <w:rPr>
                <w:rFonts w:ascii="inherit" w:eastAsia="Times New Roman" w:hAnsi="inherit" w:cs="Times New Roman"/>
                <w:sz w:val="24"/>
                <w:szCs w:val="24"/>
                <w:bdr w:val="none" w:sz="0" w:space="0" w:color="auto" w:frame="1"/>
              </w:rPr>
              <w:t>USTRANSCOM</w:t>
            </w:r>
          </w:p>
        </w:tc>
      </w:tr>
      <w:tr w:rsidR="00F109AB" w:rsidRPr="00F109AB" w14:paraId="7A9E3BF8" w14:textId="77777777" w:rsidTr="00F109AB">
        <w:tc>
          <w:tcPr>
            <w:tcW w:w="0" w:type="auto"/>
            <w:tcBorders>
              <w:top w:val="nil"/>
              <w:left w:val="nil"/>
              <w:bottom w:val="nil"/>
              <w:right w:val="nil"/>
            </w:tcBorders>
            <w:tcMar>
              <w:top w:w="75" w:type="dxa"/>
              <w:left w:w="450" w:type="dxa"/>
              <w:bottom w:w="75" w:type="dxa"/>
              <w:right w:w="450" w:type="dxa"/>
            </w:tcMar>
            <w:hideMark/>
          </w:tcPr>
          <w:p w14:paraId="64F302DD" w14:textId="77777777" w:rsidR="00F109AB" w:rsidRPr="00F109AB" w:rsidRDefault="00F109AB" w:rsidP="00F109AB">
            <w:pPr>
              <w:spacing w:after="0" w:line="240" w:lineRule="auto"/>
              <w:rPr>
                <w:rFonts w:ascii="Coda" w:eastAsia="Times New Roman" w:hAnsi="Coda" w:cs="Times New Roman"/>
                <w:sz w:val="24"/>
                <w:szCs w:val="24"/>
              </w:rPr>
            </w:pPr>
            <w:r w:rsidRPr="00F109AB">
              <w:rPr>
                <w:rFonts w:ascii="Coda" w:eastAsia="Times New Roman" w:hAnsi="Coda" w:cs="Times New Roman"/>
                <w:sz w:val="24"/>
                <w:szCs w:val="24"/>
                <w:bdr w:val="none" w:sz="0" w:space="0" w:color="auto" w:frame="1"/>
              </w:rPr>
              <w:t>Site owner/admin email</w:t>
            </w:r>
          </w:p>
        </w:tc>
        <w:tc>
          <w:tcPr>
            <w:tcW w:w="0" w:type="auto"/>
            <w:tcBorders>
              <w:top w:val="nil"/>
              <w:left w:val="nil"/>
              <w:bottom w:val="nil"/>
              <w:right w:val="nil"/>
            </w:tcBorders>
            <w:tcMar>
              <w:top w:w="75" w:type="dxa"/>
              <w:left w:w="450" w:type="dxa"/>
              <w:bottom w:w="75" w:type="dxa"/>
              <w:right w:w="450" w:type="dxa"/>
            </w:tcMar>
            <w:hideMark/>
          </w:tcPr>
          <w:p w14:paraId="59C1CB39" w14:textId="77777777" w:rsidR="00F109AB" w:rsidRPr="00F109AB" w:rsidRDefault="00F109AB" w:rsidP="00F109AB">
            <w:pPr>
              <w:spacing w:after="0" w:line="240" w:lineRule="auto"/>
              <w:rPr>
                <w:rFonts w:ascii="inherit" w:eastAsia="Times New Roman" w:hAnsi="inherit" w:cs="Times New Roman"/>
                <w:sz w:val="24"/>
                <w:szCs w:val="24"/>
              </w:rPr>
            </w:pPr>
            <w:hyperlink r:id="rId27" w:history="1">
              <w:r w:rsidRPr="00F109AB">
                <w:rPr>
                  <w:rFonts w:ascii="inherit" w:eastAsia="Times New Roman" w:hAnsi="inherit" w:cs="Times New Roman"/>
                  <w:color w:val="C81704"/>
                  <w:sz w:val="24"/>
                  <w:szCs w:val="24"/>
                  <w:u w:val="single"/>
                  <w:bdr w:val="none" w:sz="0" w:space="0" w:color="auto" w:frame="1"/>
                </w:rPr>
                <w:t>transcom.scott.tcj6.mbx.igc-helpdesk@mail.mil</w:t>
              </w:r>
            </w:hyperlink>
          </w:p>
        </w:tc>
      </w:tr>
    </w:tbl>
    <w:p w14:paraId="236F9960" w14:textId="77777777" w:rsidR="00F109AB" w:rsidRPr="00F109AB" w:rsidRDefault="00F109AB" w:rsidP="00F109AB">
      <w:pPr>
        <w:shd w:val="clear" w:color="auto" w:fill="FFFFFF"/>
        <w:spacing w:after="225" w:line="240" w:lineRule="auto"/>
        <w:textAlignment w:val="baseline"/>
        <w:rPr>
          <w:rFonts w:ascii="Source Sans Pro" w:eastAsia="Times New Roman" w:hAnsi="Source Sans Pro" w:cs="Times New Roman"/>
          <w:color w:val="504E4E"/>
          <w:sz w:val="24"/>
          <w:szCs w:val="24"/>
        </w:rPr>
      </w:pPr>
      <w:r w:rsidRPr="00F109AB">
        <w:rPr>
          <w:rFonts w:ascii="Source Sans Pro" w:eastAsia="Times New Roman" w:hAnsi="Source Sans Pro" w:cs="Times New Roman"/>
          <w:color w:val="504E4E"/>
          <w:sz w:val="24"/>
          <w:szCs w:val="24"/>
        </w:rPr>
        <w:t>The IGC program is a partnership between the United States Transportation Command (USTRANSCOM) and the Defense Logistics Agency (DLA). USTRANSCOM's Global Transportation Network (GTN) and DLA's Enterprise Business System are "converged" to provide Department of Defense (DOD) with an integrated set of networked, end-to-end visibility, deployment, and distribution capabilities. The end goal of IGC is to effectively support the Joint Force Commander's ability to make decisions based on actionable logistics information.  </w:t>
      </w:r>
    </w:p>
    <w:p w14:paraId="0B5BAA28" w14:textId="77777777" w:rsidR="00F109AB" w:rsidRPr="00F109AB" w:rsidRDefault="00F109AB" w:rsidP="00F109AB">
      <w:pPr>
        <w:shd w:val="clear" w:color="auto" w:fill="FFFFFF"/>
        <w:spacing w:after="225" w:line="240" w:lineRule="auto"/>
        <w:textAlignment w:val="baseline"/>
        <w:rPr>
          <w:rFonts w:ascii="Source Sans Pro" w:eastAsia="Times New Roman" w:hAnsi="Source Sans Pro" w:cs="Times New Roman"/>
          <w:color w:val="504E4E"/>
          <w:sz w:val="24"/>
          <w:szCs w:val="24"/>
        </w:rPr>
      </w:pPr>
      <w:r w:rsidRPr="00F109AB">
        <w:rPr>
          <w:rFonts w:ascii="Source Sans Pro" w:eastAsia="Times New Roman" w:hAnsi="Source Sans Pro" w:cs="Times New Roman"/>
          <w:color w:val="504E4E"/>
          <w:sz w:val="24"/>
          <w:szCs w:val="24"/>
        </w:rPr>
        <w:t>US TRANSCOM IGC - which stands for IDE/GTN (Integrated Development Environment/Global Transportation Network) Convergence (Joint USTRANSCOM and DLA Program) Database.</w:t>
      </w:r>
    </w:p>
    <w:p w14:paraId="569B6F6F" w14:textId="77777777" w:rsidR="00F109AB" w:rsidRPr="00F109AB" w:rsidRDefault="00F109AB" w:rsidP="00F109AB">
      <w:pPr>
        <w:shd w:val="clear" w:color="auto" w:fill="FFFFFF"/>
        <w:spacing w:after="225" w:line="240" w:lineRule="auto"/>
        <w:textAlignment w:val="baseline"/>
        <w:rPr>
          <w:rFonts w:ascii="Source Sans Pro" w:eastAsia="Times New Roman" w:hAnsi="Source Sans Pro" w:cs="Times New Roman"/>
          <w:color w:val="504E4E"/>
          <w:sz w:val="24"/>
          <w:szCs w:val="24"/>
        </w:rPr>
      </w:pPr>
      <w:r w:rsidRPr="00F109AB">
        <w:rPr>
          <w:rFonts w:ascii="Source Sans Pro" w:eastAsia="Times New Roman" w:hAnsi="Source Sans Pro" w:cs="Times New Roman"/>
          <w:color w:val="504E4E"/>
          <w:sz w:val="24"/>
          <w:szCs w:val="24"/>
        </w:rPr>
        <w:t>The convergence of these two programs creates a single place between DLA and USTRANSCOM for consistent access to common, authoritative data, business standards, and information. Convergence increases logistics information sharing across the DOD, providing improved reliability and responsiveness of data exchange, and enabling enhanced capabilities. Capitalizing on the core competencies of each organization and leveraging existing systems, convergence eliminates redundancy, streamlines access to data, and optimizes resources; enabling faster application development in support of informed and agile decision making.</w:t>
      </w:r>
    </w:p>
    <w:p w14:paraId="240EEA4A" w14:textId="77777777" w:rsidR="00F109AB" w:rsidRPr="00F109AB" w:rsidRDefault="00F109AB" w:rsidP="00F109AB">
      <w:pPr>
        <w:shd w:val="clear" w:color="auto" w:fill="FFFFFF"/>
        <w:spacing w:after="225" w:line="240" w:lineRule="auto"/>
        <w:textAlignment w:val="baseline"/>
        <w:rPr>
          <w:rFonts w:ascii="Source Sans Pro" w:eastAsia="Times New Roman" w:hAnsi="Source Sans Pro" w:cs="Times New Roman"/>
          <w:color w:val="504E4E"/>
          <w:sz w:val="24"/>
          <w:szCs w:val="24"/>
        </w:rPr>
      </w:pPr>
      <w:r w:rsidRPr="00F109AB">
        <w:rPr>
          <w:rFonts w:ascii="Source Sans Pro" w:eastAsia="Times New Roman" w:hAnsi="Source Sans Pro" w:cs="Times New Roman"/>
          <w:color w:val="504E4E"/>
          <w:sz w:val="24"/>
          <w:szCs w:val="24"/>
        </w:rPr>
        <w:t>IGC is synchronized with several other USTRANSCOM /Distribution Process Owner (DPO) Joint Development Initiatives, which injects investment into the converged environment rather than the old GTN infrastructure.</w:t>
      </w:r>
    </w:p>
    <w:p w14:paraId="6B3EE11D" w14:textId="77777777" w:rsidR="00F109AB" w:rsidRPr="00F109AB" w:rsidRDefault="00F109AB" w:rsidP="00F109AB">
      <w:pPr>
        <w:shd w:val="clear" w:color="auto" w:fill="FFFFFF"/>
        <w:spacing w:after="225" w:line="360" w:lineRule="atLeast"/>
        <w:textAlignment w:val="baseline"/>
        <w:rPr>
          <w:rFonts w:ascii="inherit" w:eastAsia="Times New Roman" w:hAnsi="inherit" w:cs="Times New Roman"/>
          <w:i/>
          <w:iCs/>
          <w:color w:val="777777"/>
          <w:sz w:val="26"/>
          <w:szCs w:val="26"/>
        </w:rPr>
      </w:pPr>
      <w:r w:rsidRPr="00F109AB">
        <w:rPr>
          <w:rFonts w:ascii="inherit" w:eastAsia="Times New Roman" w:hAnsi="inherit" w:cs="Times New Roman"/>
          <w:i/>
          <w:iCs/>
          <w:color w:val="777777"/>
          <w:sz w:val="26"/>
          <w:szCs w:val="26"/>
        </w:rPr>
        <w:t>IGC makes it easier and enables the warfighter to make better decisions.</w:t>
      </w:r>
    </w:p>
    <w:p w14:paraId="664EF345" w14:textId="77777777" w:rsidR="00F109AB" w:rsidRPr="00F109AB" w:rsidRDefault="00F109AB" w:rsidP="00F109AB">
      <w:pPr>
        <w:shd w:val="clear" w:color="auto" w:fill="FFFFFF"/>
        <w:spacing w:after="100" w:line="360" w:lineRule="atLeast"/>
        <w:textAlignment w:val="baseline"/>
        <w:rPr>
          <w:rFonts w:ascii="Source Sans Pro" w:eastAsia="Times New Roman" w:hAnsi="Source Sans Pro" w:cs="Times New Roman"/>
          <w:i/>
          <w:iCs/>
          <w:color w:val="777777"/>
          <w:sz w:val="26"/>
          <w:szCs w:val="26"/>
        </w:rPr>
      </w:pPr>
      <w:r w:rsidRPr="00F109AB">
        <w:rPr>
          <w:rFonts w:ascii="Source Sans Pro" w:eastAsia="Times New Roman" w:hAnsi="Source Sans Pro" w:cs="Times New Roman"/>
          <w:i/>
          <w:iCs/>
          <w:color w:val="777777"/>
          <w:sz w:val="26"/>
          <w:szCs w:val="26"/>
        </w:rPr>
        <w:lastRenderedPageBreak/>
        <w:t xml:space="preserve">Victor </w:t>
      </w:r>
      <w:proofErr w:type="spellStart"/>
      <w:r w:rsidRPr="00F109AB">
        <w:rPr>
          <w:rFonts w:ascii="Source Sans Pro" w:eastAsia="Times New Roman" w:hAnsi="Source Sans Pro" w:cs="Times New Roman"/>
          <w:i/>
          <w:iCs/>
          <w:color w:val="777777"/>
          <w:sz w:val="26"/>
          <w:szCs w:val="26"/>
        </w:rPr>
        <w:t>Harmon</w:t>
      </w:r>
      <w:r w:rsidRPr="00F109AB">
        <w:rPr>
          <w:rFonts w:ascii="inherit" w:eastAsia="Times New Roman" w:hAnsi="inherit" w:cs="Times New Roman"/>
          <w:i/>
          <w:iCs/>
          <w:color w:val="555555"/>
          <w:sz w:val="18"/>
          <w:szCs w:val="18"/>
          <w:bdr w:val="none" w:sz="0" w:space="0" w:color="auto" w:frame="1"/>
        </w:rPr>
        <w:t>Deputy</w:t>
      </w:r>
      <w:proofErr w:type="spellEnd"/>
      <w:r w:rsidRPr="00F109AB">
        <w:rPr>
          <w:rFonts w:ascii="inherit" w:eastAsia="Times New Roman" w:hAnsi="inherit" w:cs="Times New Roman"/>
          <w:i/>
          <w:iCs/>
          <w:color w:val="555555"/>
          <w:sz w:val="18"/>
          <w:szCs w:val="18"/>
          <w:bdr w:val="none" w:sz="0" w:space="0" w:color="auto" w:frame="1"/>
        </w:rPr>
        <w:t xml:space="preserve"> Director, DLA Troop Support Customer Operations</w:t>
      </w:r>
    </w:p>
    <w:p w14:paraId="7DD780E5" w14:textId="77777777" w:rsidR="00F109AB" w:rsidRPr="00F109AB" w:rsidRDefault="00F109AB" w:rsidP="00F109AB">
      <w:pPr>
        <w:shd w:val="clear" w:color="auto" w:fill="FFF3CD"/>
        <w:spacing w:after="0" w:line="240" w:lineRule="auto"/>
        <w:textAlignment w:val="baseline"/>
        <w:rPr>
          <w:rFonts w:ascii="Source Sans Pro" w:eastAsia="Times New Roman" w:hAnsi="Source Sans Pro" w:cs="Times New Roman"/>
          <w:color w:val="856404"/>
          <w:sz w:val="24"/>
          <w:szCs w:val="24"/>
        </w:rPr>
      </w:pPr>
      <w:r w:rsidRPr="00F109AB">
        <w:rPr>
          <w:rFonts w:ascii="Source Sans Pro" w:eastAsia="Times New Roman" w:hAnsi="Source Sans Pro" w:cs="Times New Roman"/>
          <w:color w:val="856404"/>
          <w:sz w:val="24"/>
          <w:szCs w:val="24"/>
        </w:rPr>
        <w:t xml:space="preserve">The IGC account process has been updated and customers can simply browse to the IGC Home page and select the "Need an Account" link to submit a request for an account. NIPR and SIPR accounts can be requested but must be submitted in the appropriate environment and </w:t>
      </w:r>
      <w:proofErr w:type="spellStart"/>
      <w:r w:rsidRPr="00F109AB">
        <w:rPr>
          <w:rFonts w:ascii="Source Sans Pro" w:eastAsia="Times New Roman" w:hAnsi="Source Sans Pro" w:cs="Times New Roman"/>
          <w:color w:val="856404"/>
          <w:sz w:val="24"/>
          <w:szCs w:val="24"/>
        </w:rPr>
        <w:t>can not</w:t>
      </w:r>
      <w:proofErr w:type="spellEnd"/>
      <w:r w:rsidRPr="00F109AB">
        <w:rPr>
          <w:rFonts w:ascii="Source Sans Pro" w:eastAsia="Times New Roman" w:hAnsi="Source Sans Pro" w:cs="Times New Roman"/>
          <w:color w:val="856404"/>
          <w:sz w:val="24"/>
          <w:szCs w:val="24"/>
        </w:rPr>
        <w:t xml:space="preserve"> be done by simply submitting a single request on NIPR.</w:t>
      </w:r>
    </w:p>
    <w:p w14:paraId="4F78C16F" w14:textId="77777777" w:rsidR="00F109AB" w:rsidRPr="00F109AB" w:rsidRDefault="00F109AB" w:rsidP="00F109AB">
      <w:pPr>
        <w:shd w:val="clear" w:color="auto" w:fill="FFFFFF"/>
        <w:spacing w:after="0" w:line="240" w:lineRule="auto"/>
        <w:textAlignment w:val="baseline"/>
        <w:rPr>
          <w:rFonts w:ascii="Source Sans Pro" w:eastAsia="Times New Roman" w:hAnsi="Source Sans Pro" w:cs="Times New Roman"/>
          <w:color w:val="504E4E"/>
          <w:sz w:val="24"/>
          <w:szCs w:val="24"/>
        </w:rPr>
      </w:pPr>
      <w:r w:rsidRPr="00F109AB">
        <w:rPr>
          <w:rFonts w:ascii="Source Sans Pro" w:eastAsia="Times New Roman" w:hAnsi="Source Sans Pro" w:cs="Times New Roman"/>
          <w:color w:val="504E4E"/>
          <w:sz w:val="24"/>
          <w:szCs w:val="24"/>
        </w:rPr>
        <w:t> </w:t>
      </w:r>
    </w:p>
    <w:p w14:paraId="66A19D0F" w14:textId="77777777" w:rsidR="00F109AB" w:rsidRPr="00F109AB" w:rsidRDefault="00F109AB" w:rsidP="00F109AB">
      <w:pPr>
        <w:shd w:val="clear" w:color="auto" w:fill="FFFFFF"/>
        <w:spacing w:after="0" w:line="0" w:lineRule="auto"/>
        <w:textAlignment w:val="baseline"/>
        <w:rPr>
          <w:rFonts w:ascii="inherit" w:eastAsia="Times New Roman" w:hAnsi="inherit" w:cs="Times New Roman"/>
          <w:color w:val="504E4E"/>
          <w:sz w:val="2"/>
          <w:szCs w:val="2"/>
        </w:rPr>
      </w:pPr>
      <w:proofErr w:type="spellStart"/>
      <w:r w:rsidRPr="00F109AB">
        <w:rPr>
          <w:rFonts w:ascii="Helvetica" w:eastAsia="Times New Roman" w:hAnsi="Helvetica" w:cs="Helvetica"/>
          <w:color w:val="FFFFFF"/>
          <w:sz w:val="17"/>
          <w:szCs w:val="17"/>
          <w:bdr w:val="none" w:sz="0" w:space="0" w:color="auto" w:frame="1"/>
        </w:rPr>
        <w:t>FacebookTwitterMore</w:t>
      </w:r>
      <w:proofErr w:type="spellEnd"/>
    </w:p>
    <w:p w14:paraId="61132B34" w14:textId="77777777" w:rsidR="00F109AB" w:rsidRPr="00F109AB" w:rsidRDefault="00F109AB" w:rsidP="00F109AB">
      <w:pPr>
        <w:shd w:val="clear" w:color="auto" w:fill="FFFFFF"/>
        <w:spacing w:after="0" w:line="240" w:lineRule="auto"/>
        <w:textAlignment w:val="baseline"/>
        <w:rPr>
          <w:rFonts w:ascii="Source Sans Pro" w:eastAsia="Times New Roman" w:hAnsi="Source Sans Pro" w:cs="Times New Roman"/>
          <w:color w:val="504E4E"/>
          <w:sz w:val="24"/>
          <w:szCs w:val="24"/>
        </w:rPr>
      </w:pPr>
      <w:r w:rsidRPr="00F109AB">
        <w:rPr>
          <w:rFonts w:ascii="Source Sans Pro" w:eastAsia="Times New Roman" w:hAnsi="Source Sans Pro" w:cs="Times New Roman"/>
          <w:color w:val="504E4E"/>
          <w:sz w:val="24"/>
          <w:szCs w:val="24"/>
        </w:rPr>
        <w:t> </w:t>
      </w:r>
      <w:r w:rsidRPr="00F109AB">
        <w:rPr>
          <w:rFonts w:ascii="Helvetica" w:eastAsia="Times New Roman" w:hAnsi="Helvetica" w:cs="Helvetica"/>
          <w:color w:val="FFFFFF"/>
          <w:sz w:val="17"/>
          <w:szCs w:val="17"/>
          <w:bdr w:val="none" w:sz="0" w:space="0" w:color="auto" w:frame="1"/>
          <w:shd w:val="clear" w:color="auto" w:fill="B9B9B9"/>
        </w:rPr>
        <w:t>Print</w:t>
      </w:r>
    </w:p>
    <w:p w14:paraId="376D532A" w14:textId="77777777" w:rsidR="00F109AB" w:rsidRPr="00F109AB" w:rsidRDefault="00F109AB" w:rsidP="00F109AB">
      <w:pPr>
        <w:shd w:val="clear" w:color="auto" w:fill="FFFFFF"/>
        <w:spacing w:after="0" w:line="240" w:lineRule="auto"/>
        <w:textAlignment w:val="baseline"/>
        <w:rPr>
          <w:rFonts w:ascii="Source Sans Pro" w:eastAsia="Times New Roman" w:hAnsi="Source Sans Pro" w:cs="Times New Roman"/>
          <w:color w:val="6E6E6E"/>
          <w:sz w:val="18"/>
          <w:szCs w:val="18"/>
        </w:rPr>
      </w:pPr>
      <w:r w:rsidRPr="00F109AB">
        <w:rPr>
          <w:rFonts w:ascii="Source Sans Pro" w:eastAsia="Times New Roman" w:hAnsi="Source Sans Pro" w:cs="Times New Roman"/>
          <w:color w:val="6E6E6E"/>
          <w:sz w:val="18"/>
          <w:szCs w:val="18"/>
          <w:bdr w:val="none" w:sz="0" w:space="0" w:color="auto" w:frame="1"/>
        </w:rPr>
        <w:t>10889</w:t>
      </w:r>
      <w:r w:rsidRPr="00F109AB">
        <w:rPr>
          <w:rFonts w:ascii="Source Sans Pro" w:eastAsia="Times New Roman" w:hAnsi="Source Sans Pro" w:cs="Times New Roman"/>
          <w:color w:val="6E6E6E"/>
          <w:sz w:val="18"/>
          <w:szCs w:val="18"/>
        </w:rPr>
        <w:t> Rate this article: </w:t>
      </w:r>
    </w:p>
    <w:p w14:paraId="781C53F6" w14:textId="77777777" w:rsidR="00F109AB" w:rsidRPr="00F109AB" w:rsidRDefault="00F109AB" w:rsidP="00F109AB">
      <w:pPr>
        <w:shd w:val="clear" w:color="auto" w:fill="FFFFFF"/>
        <w:spacing w:line="240" w:lineRule="auto"/>
        <w:textAlignment w:val="baseline"/>
        <w:rPr>
          <w:rFonts w:ascii="Source Sans Pro" w:eastAsia="Times New Roman" w:hAnsi="Source Sans Pro" w:cs="Times New Roman"/>
          <w:color w:val="6E6E6E"/>
          <w:sz w:val="18"/>
          <w:szCs w:val="18"/>
        </w:rPr>
      </w:pPr>
      <w:r w:rsidRPr="00F109AB">
        <w:rPr>
          <w:rFonts w:ascii="Source Sans Pro" w:eastAsia="Times New Roman" w:hAnsi="Source Sans Pro" w:cs="Times New Roman"/>
          <w:color w:val="6E6E6E"/>
          <w:sz w:val="18"/>
          <w:szCs w:val="18"/>
          <w:bdr w:val="none" w:sz="0" w:space="0" w:color="auto" w:frame="1"/>
        </w:rPr>
        <w:t>4.0</w:t>
      </w:r>
    </w:p>
    <w:p w14:paraId="71CDFF2C" w14:textId="77777777" w:rsidR="00F109AB" w:rsidRPr="00F109AB" w:rsidRDefault="00F109AB" w:rsidP="00F109AB">
      <w:pPr>
        <w:shd w:val="clear" w:color="auto" w:fill="FFFFFF"/>
        <w:spacing w:line="240" w:lineRule="auto"/>
        <w:textAlignment w:val="baseline"/>
        <w:rPr>
          <w:rFonts w:ascii="Coda" w:eastAsia="Times New Roman" w:hAnsi="Coda" w:cs="Times New Roman"/>
          <w:color w:val="C81704"/>
          <w:sz w:val="18"/>
          <w:szCs w:val="18"/>
        </w:rPr>
      </w:pPr>
      <w:r w:rsidRPr="00F109AB">
        <w:rPr>
          <w:rFonts w:ascii="Coda" w:eastAsia="Times New Roman" w:hAnsi="Coda" w:cs="Times New Roman"/>
          <w:color w:val="C81704"/>
          <w:sz w:val="18"/>
          <w:szCs w:val="18"/>
        </w:rPr>
        <w:t>Tags: </w:t>
      </w:r>
      <w:hyperlink r:id="rId28" w:history="1">
        <w:r w:rsidRPr="00F109AB">
          <w:rPr>
            <w:rFonts w:ascii="inherit" w:eastAsia="Times New Roman" w:hAnsi="inherit" w:cs="Times New Roman"/>
            <w:color w:val="FFFFFF"/>
            <w:sz w:val="21"/>
            <w:szCs w:val="21"/>
            <w:u w:val="single"/>
            <w:bdr w:val="single" w:sz="6" w:space="4" w:color="C81704" w:frame="1"/>
            <w:shd w:val="clear" w:color="auto" w:fill="C81704"/>
          </w:rPr>
          <w:t xml:space="preserve">locate </w:t>
        </w:r>
        <w:proofErr w:type="spellStart"/>
        <w:r w:rsidRPr="00F109AB">
          <w:rPr>
            <w:rFonts w:ascii="inherit" w:eastAsia="Times New Roman" w:hAnsi="inherit" w:cs="Times New Roman"/>
            <w:color w:val="FFFFFF"/>
            <w:sz w:val="21"/>
            <w:szCs w:val="21"/>
            <w:u w:val="single"/>
            <w:bdr w:val="single" w:sz="6" w:space="4" w:color="C81704" w:frame="1"/>
            <w:shd w:val="clear" w:color="auto" w:fill="C81704"/>
          </w:rPr>
          <w:t>assets</w:t>
        </w:r>
      </w:hyperlink>
      <w:hyperlink r:id="rId29" w:history="1">
        <w:r w:rsidRPr="00F109AB">
          <w:rPr>
            <w:rFonts w:ascii="inherit" w:eastAsia="Times New Roman" w:hAnsi="inherit" w:cs="Times New Roman"/>
            <w:color w:val="FFFFFF"/>
            <w:sz w:val="21"/>
            <w:szCs w:val="21"/>
            <w:u w:val="single"/>
            <w:bdr w:val="single" w:sz="6" w:space="4" w:color="C81704" w:frame="1"/>
            <w:shd w:val="clear" w:color="auto" w:fill="C81704"/>
          </w:rPr>
          <w:t>identify</w:t>
        </w:r>
        <w:proofErr w:type="spellEnd"/>
        <w:r w:rsidRPr="00F109AB">
          <w:rPr>
            <w:rFonts w:ascii="inherit" w:eastAsia="Times New Roman" w:hAnsi="inherit" w:cs="Times New Roman"/>
            <w:color w:val="FFFFFF"/>
            <w:sz w:val="21"/>
            <w:szCs w:val="21"/>
            <w:u w:val="single"/>
            <w:bdr w:val="single" w:sz="6" w:space="4" w:color="C81704" w:frame="1"/>
            <w:shd w:val="clear" w:color="auto" w:fill="C81704"/>
          </w:rPr>
          <w:t xml:space="preserve"> </w:t>
        </w:r>
        <w:proofErr w:type="spellStart"/>
        <w:r w:rsidRPr="00F109AB">
          <w:rPr>
            <w:rFonts w:ascii="inherit" w:eastAsia="Times New Roman" w:hAnsi="inherit" w:cs="Times New Roman"/>
            <w:color w:val="FFFFFF"/>
            <w:sz w:val="21"/>
            <w:szCs w:val="21"/>
            <w:u w:val="single"/>
            <w:bdr w:val="single" w:sz="6" w:space="4" w:color="C81704" w:frame="1"/>
            <w:shd w:val="clear" w:color="auto" w:fill="C81704"/>
          </w:rPr>
          <w:t>assets</w:t>
        </w:r>
      </w:hyperlink>
      <w:hyperlink r:id="rId30" w:history="1">
        <w:r w:rsidRPr="00F109AB">
          <w:rPr>
            <w:rFonts w:ascii="inherit" w:eastAsia="Times New Roman" w:hAnsi="inherit" w:cs="Times New Roman"/>
            <w:color w:val="FFFFFF"/>
            <w:sz w:val="21"/>
            <w:szCs w:val="21"/>
            <w:u w:val="single"/>
            <w:bdr w:val="single" w:sz="6" w:space="4" w:color="C81704" w:frame="1"/>
            <w:shd w:val="clear" w:color="auto" w:fill="C81704"/>
          </w:rPr>
          <w:t>training</w:t>
        </w:r>
      </w:hyperlink>
      <w:hyperlink r:id="rId31" w:history="1">
        <w:r w:rsidRPr="00F109AB">
          <w:rPr>
            <w:rFonts w:ascii="inherit" w:eastAsia="Times New Roman" w:hAnsi="inherit" w:cs="Times New Roman"/>
            <w:color w:val="FFFFFF"/>
            <w:sz w:val="21"/>
            <w:szCs w:val="21"/>
            <w:u w:val="single"/>
            <w:bdr w:val="single" w:sz="6" w:space="4" w:color="C81704" w:frame="1"/>
            <w:shd w:val="clear" w:color="auto" w:fill="C81704"/>
          </w:rPr>
          <w:t>asset</w:t>
        </w:r>
        <w:proofErr w:type="spellEnd"/>
        <w:r w:rsidRPr="00F109AB">
          <w:rPr>
            <w:rFonts w:ascii="inherit" w:eastAsia="Times New Roman" w:hAnsi="inherit" w:cs="Times New Roman"/>
            <w:color w:val="FFFFFF"/>
            <w:sz w:val="21"/>
            <w:szCs w:val="21"/>
            <w:u w:val="single"/>
            <w:bdr w:val="single" w:sz="6" w:space="4" w:color="C81704" w:frame="1"/>
            <w:shd w:val="clear" w:color="auto" w:fill="C81704"/>
          </w:rPr>
          <w:t xml:space="preserve"> </w:t>
        </w:r>
        <w:proofErr w:type="spellStart"/>
        <w:r w:rsidRPr="00F109AB">
          <w:rPr>
            <w:rFonts w:ascii="inherit" w:eastAsia="Times New Roman" w:hAnsi="inherit" w:cs="Times New Roman"/>
            <w:color w:val="FFFFFF"/>
            <w:sz w:val="21"/>
            <w:szCs w:val="21"/>
            <w:u w:val="single"/>
            <w:bdr w:val="single" w:sz="6" w:space="4" w:color="C81704" w:frame="1"/>
            <w:shd w:val="clear" w:color="auto" w:fill="C81704"/>
          </w:rPr>
          <w:t>tracking</w:t>
        </w:r>
      </w:hyperlink>
      <w:hyperlink r:id="rId32" w:history="1">
        <w:r w:rsidRPr="00F109AB">
          <w:rPr>
            <w:rFonts w:ascii="inherit" w:eastAsia="Times New Roman" w:hAnsi="inherit" w:cs="Times New Roman"/>
            <w:color w:val="FFFFFF"/>
            <w:sz w:val="21"/>
            <w:szCs w:val="21"/>
            <w:u w:val="single"/>
            <w:bdr w:val="single" w:sz="6" w:space="4" w:color="C81704" w:frame="1"/>
            <w:shd w:val="clear" w:color="auto" w:fill="C81704"/>
          </w:rPr>
          <w:t>check</w:t>
        </w:r>
        <w:proofErr w:type="spellEnd"/>
        <w:r w:rsidRPr="00F109AB">
          <w:rPr>
            <w:rFonts w:ascii="inherit" w:eastAsia="Times New Roman" w:hAnsi="inherit" w:cs="Times New Roman"/>
            <w:color w:val="FFFFFF"/>
            <w:sz w:val="21"/>
            <w:szCs w:val="21"/>
            <w:u w:val="single"/>
            <w:bdr w:val="single" w:sz="6" w:space="4" w:color="C81704" w:frame="1"/>
            <w:shd w:val="clear" w:color="auto" w:fill="C81704"/>
          </w:rPr>
          <w:t xml:space="preserve"> </w:t>
        </w:r>
        <w:proofErr w:type="spellStart"/>
        <w:r w:rsidRPr="00F109AB">
          <w:rPr>
            <w:rFonts w:ascii="inherit" w:eastAsia="Times New Roman" w:hAnsi="inherit" w:cs="Times New Roman"/>
            <w:color w:val="FFFFFF"/>
            <w:sz w:val="21"/>
            <w:szCs w:val="21"/>
            <w:u w:val="single"/>
            <w:bdr w:val="single" w:sz="6" w:space="4" w:color="C81704" w:frame="1"/>
            <w:shd w:val="clear" w:color="auto" w:fill="C81704"/>
          </w:rPr>
          <w:t>status</w:t>
        </w:r>
      </w:hyperlink>
      <w:hyperlink r:id="rId33" w:history="1">
        <w:r w:rsidRPr="00F109AB">
          <w:rPr>
            <w:rFonts w:ascii="inherit" w:eastAsia="Times New Roman" w:hAnsi="inherit" w:cs="Times New Roman"/>
            <w:color w:val="FFFFFF"/>
            <w:sz w:val="21"/>
            <w:szCs w:val="21"/>
            <w:u w:val="single"/>
            <w:bdr w:val="single" w:sz="6" w:space="4" w:color="C81704" w:frame="1"/>
            <w:shd w:val="clear" w:color="auto" w:fill="C81704"/>
          </w:rPr>
          <w:t>Video</w:t>
        </w:r>
      </w:hyperlink>
      <w:hyperlink r:id="rId34" w:history="1">
        <w:r w:rsidRPr="00F109AB">
          <w:rPr>
            <w:rFonts w:ascii="inherit" w:eastAsia="Times New Roman" w:hAnsi="inherit" w:cs="Times New Roman"/>
            <w:color w:val="FFFFFF"/>
            <w:sz w:val="21"/>
            <w:szCs w:val="21"/>
            <w:u w:val="single"/>
            <w:bdr w:val="single" w:sz="6" w:space="4" w:color="C81704" w:frame="1"/>
            <w:shd w:val="clear" w:color="auto" w:fill="C81704"/>
          </w:rPr>
          <w:t>Quick</w:t>
        </w:r>
        <w:proofErr w:type="spellEnd"/>
        <w:r w:rsidRPr="00F109AB">
          <w:rPr>
            <w:rFonts w:ascii="inherit" w:eastAsia="Times New Roman" w:hAnsi="inherit" w:cs="Times New Roman"/>
            <w:color w:val="FFFFFF"/>
            <w:sz w:val="21"/>
            <w:szCs w:val="21"/>
            <w:u w:val="single"/>
            <w:bdr w:val="single" w:sz="6" w:space="4" w:color="C81704" w:frame="1"/>
            <w:shd w:val="clear" w:color="auto" w:fill="C81704"/>
          </w:rPr>
          <w:t xml:space="preserve"> Ref</w:t>
        </w:r>
      </w:hyperlink>
    </w:p>
    <w:p w14:paraId="06C3301A" w14:textId="77777777" w:rsidR="00F109AB" w:rsidRPr="00F109AB" w:rsidRDefault="00F109AB" w:rsidP="00F109AB">
      <w:pPr>
        <w:pBdr>
          <w:bottom w:val="single" w:sz="6" w:space="0" w:color="E5E5E5"/>
        </w:pBdr>
        <w:shd w:val="clear" w:color="auto" w:fill="FFFFFF"/>
        <w:spacing w:after="0" w:line="240" w:lineRule="auto"/>
        <w:textAlignment w:val="baseline"/>
        <w:outlineLvl w:val="1"/>
        <w:rPr>
          <w:rFonts w:ascii="Coda" w:eastAsia="Times New Roman" w:hAnsi="Coda" w:cs="Times New Roman"/>
          <w:color w:val="C81704"/>
          <w:sz w:val="30"/>
          <w:szCs w:val="30"/>
        </w:rPr>
      </w:pPr>
      <w:r w:rsidRPr="00F109AB">
        <w:rPr>
          <w:rFonts w:ascii="Coda" w:eastAsia="Times New Roman" w:hAnsi="Coda" w:cs="Times New Roman"/>
          <w:color w:val="C81704"/>
          <w:sz w:val="30"/>
          <w:szCs w:val="30"/>
          <w:bdr w:val="none" w:sz="0" w:space="0" w:color="auto" w:frame="1"/>
        </w:rPr>
        <w:t>Documents to download</w:t>
      </w:r>
    </w:p>
    <w:p w14:paraId="09190554" w14:textId="77777777" w:rsidR="00F109AB" w:rsidRPr="00F109AB" w:rsidRDefault="00F109AB" w:rsidP="00F109AB">
      <w:pPr>
        <w:numPr>
          <w:ilvl w:val="0"/>
          <w:numId w:val="3"/>
        </w:numPr>
        <w:pBdr>
          <w:bottom w:val="single" w:sz="6" w:space="3" w:color="F7F5F5"/>
        </w:pBdr>
        <w:shd w:val="clear" w:color="auto" w:fill="FFFFFF"/>
        <w:spacing w:after="0" w:line="240" w:lineRule="auto"/>
        <w:ind w:left="0"/>
        <w:textAlignment w:val="baseline"/>
        <w:rPr>
          <w:rFonts w:ascii="inherit" w:eastAsia="Times New Roman" w:hAnsi="inherit" w:cs="Times New Roman"/>
          <w:color w:val="504E4E"/>
          <w:sz w:val="20"/>
          <w:szCs w:val="20"/>
        </w:rPr>
      </w:pPr>
      <w:hyperlink r:id="rId35" w:tgtFrame="_self" w:history="1">
        <w:r w:rsidRPr="00F109AB">
          <w:rPr>
            <w:rFonts w:ascii="inherit" w:eastAsia="Times New Roman" w:hAnsi="inherit" w:cs="Times New Roman"/>
            <w:color w:val="C81704"/>
            <w:sz w:val="20"/>
            <w:szCs w:val="20"/>
            <w:u w:val="single"/>
            <w:bdr w:val="none" w:sz="0" w:space="0" w:color="auto" w:frame="1"/>
          </w:rPr>
          <w:t>DoD-DLA Status Codes</w:t>
        </w:r>
      </w:hyperlink>
      <w:r w:rsidRPr="00F109AB">
        <w:rPr>
          <w:rFonts w:ascii="inherit" w:eastAsia="Times New Roman" w:hAnsi="inherit" w:cs="Times New Roman"/>
          <w:color w:val="504E4E"/>
          <w:sz w:val="20"/>
          <w:szCs w:val="20"/>
          <w:bdr w:val="none" w:sz="0" w:space="0" w:color="auto" w:frame="1"/>
        </w:rPr>
        <w:t>(</w:t>
      </w:r>
      <w:r w:rsidRPr="00F109AB">
        <w:rPr>
          <w:rFonts w:ascii="inherit" w:eastAsia="Times New Roman" w:hAnsi="inherit" w:cs="Times New Roman"/>
          <w:i/>
          <w:iCs/>
          <w:color w:val="504E4E"/>
          <w:sz w:val="20"/>
          <w:szCs w:val="20"/>
          <w:bdr w:val="none" w:sz="0" w:space="0" w:color="auto" w:frame="1"/>
        </w:rPr>
        <w:t>.docx,</w:t>
      </w:r>
      <w:r w:rsidRPr="00F109AB">
        <w:rPr>
          <w:rFonts w:ascii="inherit" w:eastAsia="Times New Roman" w:hAnsi="inherit" w:cs="Times New Roman"/>
          <w:color w:val="504E4E"/>
          <w:sz w:val="20"/>
          <w:szCs w:val="20"/>
          <w:bdr w:val="none" w:sz="0" w:space="0" w:color="auto" w:frame="1"/>
        </w:rPr>
        <w:t> </w:t>
      </w:r>
      <w:r w:rsidRPr="00F109AB">
        <w:rPr>
          <w:rFonts w:ascii="inherit" w:eastAsia="Times New Roman" w:hAnsi="inherit" w:cs="Times New Roman"/>
          <w:color w:val="000000"/>
          <w:sz w:val="20"/>
          <w:szCs w:val="20"/>
          <w:bdr w:val="none" w:sz="0" w:space="0" w:color="auto" w:frame="1"/>
        </w:rPr>
        <w:t>61.76 KB</w:t>
      </w:r>
      <w:r w:rsidRPr="00F109AB">
        <w:rPr>
          <w:rFonts w:ascii="inherit" w:eastAsia="Times New Roman" w:hAnsi="inherit" w:cs="Times New Roman"/>
          <w:color w:val="504E4E"/>
          <w:sz w:val="20"/>
          <w:szCs w:val="20"/>
          <w:bdr w:val="none" w:sz="0" w:space="0" w:color="auto" w:frame="1"/>
        </w:rPr>
        <w:t>) - 110 download(s)</w:t>
      </w:r>
    </w:p>
    <w:p w14:paraId="1FEE1D9E" w14:textId="77777777" w:rsidR="00F109AB" w:rsidRPr="00F109AB" w:rsidRDefault="00F109AB" w:rsidP="00F109AB">
      <w:pPr>
        <w:numPr>
          <w:ilvl w:val="0"/>
          <w:numId w:val="3"/>
        </w:numPr>
        <w:pBdr>
          <w:bottom w:val="single" w:sz="6" w:space="3" w:color="F7F5F5"/>
        </w:pBdr>
        <w:shd w:val="clear" w:color="auto" w:fill="FFFFFF"/>
        <w:spacing w:line="240" w:lineRule="auto"/>
        <w:ind w:left="0"/>
        <w:textAlignment w:val="baseline"/>
        <w:rPr>
          <w:rFonts w:ascii="inherit" w:eastAsia="Times New Roman" w:hAnsi="inherit" w:cs="Times New Roman"/>
          <w:color w:val="504E4E"/>
          <w:sz w:val="20"/>
          <w:szCs w:val="20"/>
        </w:rPr>
      </w:pPr>
      <w:hyperlink r:id="rId36" w:tgtFrame="_self" w:history="1">
        <w:r w:rsidRPr="00F109AB">
          <w:rPr>
            <w:rFonts w:ascii="inherit" w:eastAsia="Times New Roman" w:hAnsi="inherit" w:cs="Times New Roman"/>
            <w:color w:val="C81704"/>
            <w:sz w:val="20"/>
            <w:szCs w:val="20"/>
            <w:u w:val="single"/>
            <w:bdr w:val="none" w:sz="0" w:space="0" w:color="auto" w:frame="1"/>
          </w:rPr>
          <w:t>IGC Training to WSS MAR-2019</w:t>
        </w:r>
      </w:hyperlink>
      <w:r w:rsidRPr="00F109AB">
        <w:rPr>
          <w:rFonts w:ascii="inherit" w:eastAsia="Times New Roman" w:hAnsi="inherit" w:cs="Times New Roman"/>
          <w:color w:val="504E4E"/>
          <w:sz w:val="20"/>
          <w:szCs w:val="20"/>
          <w:bdr w:val="none" w:sz="0" w:space="0" w:color="auto" w:frame="1"/>
        </w:rPr>
        <w:t>(</w:t>
      </w:r>
      <w:r w:rsidRPr="00F109AB">
        <w:rPr>
          <w:rFonts w:ascii="inherit" w:eastAsia="Times New Roman" w:hAnsi="inherit" w:cs="Times New Roman"/>
          <w:i/>
          <w:iCs/>
          <w:color w:val="504E4E"/>
          <w:sz w:val="20"/>
          <w:szCs w:val="20"/>
          <w:bdr w:val="none" w:sz="0" w:space="0" w:color="auto" w:frame="1"/>
        </w:rPr>
        <w:t>.pptx,</w:t>
      </w:r>
      <w:r w:rsidRPr="00F109AB">
        <w:rPr>
          <w:rFonts w:ascii="inherit" w:eastAsia="Times New Roman" w:hAnsi="inherit" w:cs="Times New Roman"/>
          <w:color w:val="504E4E"/>
          <w:sz w:val="20"/>
          <w:szCs w:val="20"/>
          <w:bdr w:val="none" w:sz="0" w:space="0" w:color="auto" w:frame="1"/>
        </w:rPr>
        <w:t> </w:t>
      </w:r>
      <w:r w:rsidRPr="00F109AB">
        <w:rPr>
          <w:rFonts w:ascii="inherit" w:eastAsia="Times New Roman" w:hAnsi="inherit" w:cs="Times New Roman"/>
          <w:color w:val="000000"/>
          <w:sz w:val="20"/>
          <w:szCs w:val="20"/>
          <w:bdr w:val="none" w:sz="0" w:space="0" w:color="auto" w:frame="1"/>
        </w:rPr>
        <w:t>2.11 MB</w:t>
      </w:r>
      <w:r w:rsidRPr="00F109AB">
        <w:rPr>
          <w:rFonts w:ascii="inherit" w:eastAsia="Times New Roman" w:hAnsi="inherit" w:cs="Times New Roman"/>
          <w:color w:val="504E4E"/>
          <w:sz w:val="20"/>
          <w:szCs w:val="20"/>
          <w:bdr w:val="none" w:sz="0" w:space="0" w:color="auto" w:frame="1"/>
        </w:rPr>
        <w:t>) - 48 download(s)</w:t>
      </w:r>
    </w:p>
    <w:p w14:paraId="0CF2EF6C" w14:textId="77777777" w:rsidR="00F109AB" w:rsidRPr="00F109AB" w:rsidRDefault="00F109AB" w:rsidP="00F109AB">
      <w:pPr>
        <w:pBdr>
          <w:bottom w:val="single" w:sz="6" w:space="0" w:color="E5E5E5"/>
        </w:pBdr>
        <w:shd w:val="clear" w:color="auto" w:fill="FFFFFF"/>
        <w:spacing w:after="0" w:line="240" w:lineRule="auto"/>
        <w:textAlignment w:val="baseline"/>
        <w:outlineLvl w:val="1"/>
        <w:rPr>
          <w:rFonts w:ascii="Coda" w:eastAsia="Times New Roman" w:hAnsi="Coda" w:cs="Times New Roman"/>
          <w:color w:val="C81704"/>
          <w:sz w:val="30"/>
          <w:szCs w:val="30"/>
        </w:rPr>
      </w:pPr>
      <w:r w:rsidRPr="00F109AB">
        <w:rPr>
          <w:rFonts w:ascii="Coda" w:eastAsia="Times New Roman" w:hAnsi="Coda" w:cs="Times New Roman"/>
          <w:color w:val="C81704"/>
          <w:sz w:val="30"/>
          <w:szCs w:val="30"/>
          <w:bdr w:val="none" w:sz="0" w:space="0" w:color="auto" w:frame="1"/>
        </w:rPr>
        <w:t>More links</w:t>
      </w:r>
    </w:p>
    <w:p w14:paraId="5ED7BE7A" w14:textId="77777777" w:rsidR="00F109AB" w:rsidRPr="00F109AB" w:rsidRDefault="00F109AB" w:rsidP="00F109AB">
      <w:pPr>
        <w:numPr>
          <w:ilvl w:val="0"/>
          <w:numId w:val="4"/>
        </w:numPr>
        <w:shd w:val="clear" w:color="auto" w:fill="FFFFFF"/>
        <w:spacing w:after="0" w:line="240" w:lineRule="auto"/>
        <w:ind w:left="0"/>
        <w:textAlignment w:val="baseline"/>
        <w:rPr>
          <w:rFonts w:ascii="inherit" w:eastAsia="Times New Roman" w:hAnsi="inherit" w:cs="Times New Roman"/>
          <w:color w:val="504E4E"/>
          <w:sz w:val="20"/>
          <w:szCs w:val="20"/>
        </w:rPr>
      </w:pPr>
      <w:hyperlink r:id="rId37" w:tgtFrame="_blank" w:history="1">
        <w:r w:rsidRPr="00F109AB">
          <w:rPr>
            <w:rFonts w:ascii="inherit" w:eastAsia="Times New Roman" w:hAnsi="inherit" w:cs="Times New Roman"/>
            <w:color w:val="C81704"/>
            <w:sz w:val="20"/>
            <w:szCs w:val="20"/>
            <w:u w:val="single"/>
            <w:bdr w:val="none" w:sz="0" w:space="0" w:color="auto" w:frame="1"/>
          </w:rPr>
          <w:t xml:space="preserve">USTRANSCOM IGC Quick </w:t>
        </w:r>
        <w:proofErr w:type="spellStart"/>
        <w:r w:rsidRPr="00F109AB">
          <w:rPr>
            <w:rFonts w:ascii="inherit" w:eastAsia="Times New Roman" w:hAnsi="inherit" w:cs="Times New Roman"/>
            <w:color w:val="C81704"/>
            <w:sz w:val="20"/>
            <w:szCs w:val="20"/>
            <w:u w:val="single"/>
            <w:bdr w:val="none" w:sz="0" w:space="0" w:color="auto" w:frame="1"/>
          </w:rPr>
          <w:t>Ref</w:t>
        </w:r>
      </w:hyperlink>
      <w:r w:rsidRPr="00F109AB">
        <w:rPr>
          <w:rFonts w:ascii="inherit" w:eastAsia="Times New Roman" w:hAnsi="inherit" w:cs="Times New Roman"/>
          <w:i/>
          <w:iCs/>
          <w:color w:val="504E4E"/>
          <w:sz w:val="20"/>
          <w:szCs w:val="20"/>
          <w:bdr w:val="none" w:sz="0" w:space="0" w:color="auto" w:frame="1"/>
        </w:rPr>
        <w:t>CAC</w:t>
      </w:r>
      <w:proofErr w:type="spellEnd"/>
      <w:r w:rsidRPr="00F109AB">
        <w:rPr>
          <w:rFonts w:ascii="inherit" w:eastAsia="Times New Roman" w:hAnsi="inherit" w:cs="Times New Roman"/>
          <w:i/>
          <w:iCs/>
          <w:color w:val="504E4E"/>
          <w:sz w:val="20"/>
          <w:szCs w:val="20"/>
          <w:bdr w:val="none" w:sz="0" w:space="0" w:color="auto" w:frame="1"/>
        </w:rPr>
        <w:t xml:space="preserve"> Required</w:t>
      </w:r>
    </w:p>
    <w:p w14:paraId="15B329A9" w14:textId="77777777" w:rsidR="00F109AB" w:rsidRPr="00F109AB" w:rsidRDefault="00F109AB" w:rsidP="00F109AB">
      <w:pPr>
        <w:numPr>
          <w:ilvl w:val="0"/>
          <w:numId w:val="4"/>
        </w:numPr>
        <w:shd w:val="clear" w:color="auto" w:fill="FFFFFF"/>
        <w:spacing w:after="0" w:line="240" w:lineRule="auto"/>
        <w:ind w:left="0"/>
        <w:textAlignment w:val="baseline"/>
        <w:rPr>
          <w:rFonts w:ascii="inherit" w:eastAsia="Times New Roman" w:hAnsi="inherit" w:cs="Times New Roman"/>
          <w:color w:val="504E4E"/>
          <w:sz w:val="20"/>
          <w:szCs w:val="20"/>
        </w:rPr>
      </w:pPr>
      <w:hyperlink r:id="rId38" w:tgtFrame="_blank" w:history="1">
        <w:r w:rsidRPr="00F109AB">
          <w:rPr>
            <w:rFonts w:ascii="inherit" w:eastAsia="Times New Roman" w:hAnsi="inherit" w:cs="Times New Roman"/>
            <w:color w:val="C81704"/>
            <w:sz w:val="20"/>
            <w:szCs w:val="20"/>
            <w:u w:val="single"/>
            <w:bdr w:val="none" w:sz="0" w:space="0" w:color="auto" w:frame="1"/>
          </w:rPr>
          <w:t xml:space="preserve">FEDLOG Queries in IGC Quick </w:t>
        </w:r>
        <w:proofErr w:type="spellStart"/>
        <w:r w:rsidRPr="00F109AB">
          <w:rPr>
            <w:rFonts w:ascii="inherit" w:eastAsia="Times New Roman" w:hAnsi="inherit" w:cs="Times New Roman"/>
            <w:color w:val="C81704"/>
            <w:sz w:val="20"/>
            <w:szCs w:val="20"/>
            <w:u w:val="single"/>
            <w:bdr w:val="none" w:sz="0" w:space="0" w:color="auto" w:frame="1"/>
          </w:rPr>
          <w:t>Ref</w:t>
        </w:r>
      </w:hyperlink>
      <w:r w:rsidRPr="00F109AB">
        <w:rPr>
          <w:rFonts w:ascii="inherit" w:eastAsia="Times New Roman" w:hAnsi="inherit" w:cs="Times New Roman"/>
          <w:i/>
          <w:iCs/>
          <w:color w:val="504E4E"/>
          <w:sz w:val="20"/>
          <w:szCs w:val="20"/>
          <w:bdr w:val="none" w:sz="0" w:space="0" w:color="auto" w:frame="1"/>
        </w:rPr>
        <w:t>CAC</w:t>
      </w:r>
      <w:proofErr w:type="spellEnd"/>
      <w:r w:rsidRPr="00F109AB">
        <w:rPr>
          <w:rFonts w:ascii="inherit" w:eastAsia="Times New Roman" w:hAnsi="inherit" w:cs="Times New Roman"/>
          <w:i/>
          <w:iCs/>
          <w:color w:val="504E4E"/>
          <w:sz w:val="20"/>
          <w:szCs w:val="20"/>
          <w:bdr w:val="none" w:sz="0" w:space="0" w:color="auto" w:frame="1"/>
        </w:rPr>
        <w:t xml:space="preserve"> Required</w:t>
      </w:r>
    </w:p>
    <w:p w14:paraId="1551FBFC" w14:textId="77777777" w:rsidR="00F109AB" w:rsidRPr="00F109AB" w:rsidRDefault="00F109AB" w:rsidP="00F109AB">
      <w:pPr>
        <w:numPr>
          <w:ilvl w:val="0"/>
          <w:numId w:val="4"/>
        </w:numPr>
        <w:shd w:val="clear" w:color="auto" w:fill="FFFFFF"/>
        <w:spacing w:after="0" w:line="240" w:lineRule="auto"/>
        <w:ind w:left="0"/>
        <w:textAlignment w:val="baseline"/>
        <w:rPr>
          <w:rFonts w:ascii="inherit" w:eastAsia="Times New Roman" w:hAnsi="inherit" w:cs="Times New Roman"/>
          <w:color w:val="504E4E"/>
          <w:sz w:val="20"/>
          <w:szCs w:val="20"/>
        </w:rPr>
      </w:pPr>
      <w:hyperlink r:id="rId39" w:tgtFrame="_blank" w:history="1">
        <w:r w:rsidRPr="00F109AB">
          <w:rPr>
            <w:rFonts w:ascii="inherit" w:eastAsia="Times New Roman" w:hAnsi="inherit" w:cs="Times New Roman"/>
            <w:color w:val="C81704"/>
            <w:sz w:val="20"/>
            <w:szCs w:val="20"/>
            <w:u w:val="single"/>
            <w:bdr w:val="none" w:sz="0" w:space="0" w:color="auto" w:frame="1"/>
          </w:rPr>
          <w:t xml:space="preserve">Obtaining Navy Status in IGC </w:t>
        </w:r>
        <w:proofErr w:type="spellStart"/>
        <w:r w:rsidRPr="00F109AB">
          <w:rPr>
            <w:rFonts w:ascii="inherit" w:eastAsia="Times New Roman" w:hAnsi="inherit" w:cs="Times New Roman"/>
            <w:color w:val="C81704"/>
            <w:sz w:val="20"/>
            <w:szCs w:val="20"/>
            <w:u w:val="single"/>
            <w:bdr w:val="none" w:sz="0" w:space="0" w:color="auto" w:frame="1"/>
          </w:rPr>
          <w:t>Video</w:t>
        </w:r>
      </w:hyperlink>
      <w:r w:rsidRPr="00F109AB">
        <w:rPr>
          <w:rFonts w:ascii="inherit" w:eastAsia="Times New Roman" w:hAnsi="inherit" w:cs="Times New Roman"/>
          <w:i/>
          <w:iCs/>
          <w:color w:val="504E4E"/>
          <w:sz w:val="20"/>
          <w:szCs w:val="20"/>
          <w:bdr w:val="none" w:sz="0" w:space="0" w:color="auto" w:frame="1"/>
        </w:rPr>
        <w:t>CAC</w:t>
      </w:r>
      <w:proofErr w:type="spellEnd"/>
      <w:r w:rsidRPr="00F109AB">
        <w:rPr>
          <w:rFonts w:ascii="inherit" w:eastAsia="Times New Roman" w:hAnsi="inherit" w:cs="Times New Roman"/>
          <w:i/>
          <w:iCs/>
          <w:color w:val="504E4E"/>
          <w:sz w:val="20"/>
          <w:szCs w:val="20"/>
          <w:bdr w:val="none" w:sz="0" w:space="0" w:color="auto" w:frame="1"/>
        </w:rPr>
        <w:t xml:space="preserve"> Required</w:t>
      </w:r>
    </w:p>
    <w:p w14:paraId="053C9FE2" w14:textId="77777777" w:rsidR="00F109AB" w:rsidRPr="00F109AB" w:rsidRDefault="00F109AB" w:rsidP="00F109AB">
      <w:pPr>
        <w:numPr>
          <w:ilvl w:val="0"/>
          <w:numId w:val="4"/>
        </w:numPr>
        <w:shd w:val="clear" w:color="auto" w:fill="FFFFFF"/>
        <w:spacing w:after="0" w:line="240" w:lineRule="auto"/>
        <w:ind w:left="0"/>
        <w:textAlignment w:val="baseline"/>
        <w:rPr>
          <w:rFonts w:ascii="inherit" w:eastAsia="Times New Roman" w:hAnsi="inherit" w:cs="Times New Roman"/>
          <w:color w:val="504E4E"/>
          <w:sz w:val="20"/>
          <w:szCs w:val="20"/>
        </w:rPr>
      </w:pPr>
      <w:hyperlink r:id="rId40" w:tgtFrame="_blank" w:history="1">
        <w:r w:rsidRPr="00F109AB">
          <w:rPr>
            <w:rFonts w:ascii="inherit" w:eastAsia="Times New Roman" w:hAnsi="inherit" w:cs="Times New Roman"/>
            <w:color w:val="C81704"/>
            <w:sz w:val="20"/>
            <w:szCs w:val="20"/>
            <w:u w:val="single"/>
            <w:bdr w:val="none" w:sz="0" w:space="0" w:color="auto" w:frame="1"/>
          </w:rPr>
          <w:t xml:space="preserve">Multi Modal Batch Queries </w:t>
        </w:r>
        <w:proofErr w:type="spellStart"/>
        <w:r w:rsidRPr="00F109AB">
          <w:rPr>
            <w:rFonts w:ascii="inherit" w:eastAsia="Times New Roman" w:hAnsi="inherit" w:cs="Times New Roman"/>
            <w:color w:val="C81704"/>
            <w:sz w:val="20"/>
            <w:szCs w:val="20"/>
            <w:u w:val="single"/>
            <w:bdr w:val="none" w:sz="0" w:space="0" w:color="auto" w:frame="1"/>
          </w:rPr>
          <w:t>Video</w:t>
        </w:r>
      </w:hyperlink>
      <w:r w:rsidRPr="00F109AB">
        <w:rPr>
          <w:rFonts w:ascii="inherit" w:eastAsia="Times New Roman" w:hAnsi="inherit" w:cs="Times New Roman"/>
          <w:i/>
          <w:iCs/>
          <w:color w:val="504E4E"/>
          <w:sz w:val="20"/>
          <w:szCs w:val="20"/>
          <w:bdr w:val="none" w:sz="0" w:space="0" w:color="auto" w:frame="1"/>
        </w:rPr>
        <w:t>CAC</w:t>
      </w:r>
      <w:proofErr w:type="spellEnd"/>
      <w:r w:rsidRPr="00F109AB">
        <w:rPr>
          <w:rFonts w:ascii="inherit" w:eastAsia="Times New Roman" w:hAnsi="inherit" w:cs="Times New Roman"/>
          <w:i/>
          <w:iCs/>
          <w:color w:val="504E4E"/>
          <w:sz w:val="20"/>
          <w:szCs w:val="20"/>
          <w:bdr w:val="none" w:sz="0" w:space="0" w:color="auto" w:frame="1"/>
        </w:rPr>
        <w:t xml:space="preserve"> Required</w:t>
      </w:r>
    </w:p>
    <w:p w14:paraId="01CE5076" w14:textId="77777777" w:rsidR="00F109AB" w:rsidRPr="00F109AB" w:rsidRDefault="00F109AB" w:rsidP="00F109AB">
      <w:pPr>
        <w:numPr>
          <w:ilvl w:val="0"/>
          <w:numId w:val="4"/>
        </w:numPr>
        <w:shd w:val="clear" w:color="auto" w:fill="FFFFFF"/>
        <w:spacing w:after="0" w:line="240" w:lineRule="auto"/>
        <w:ind w:left="0"/>
        <w:textAlignment w:val="baseline"/>
        <w:rPr>
          <w:rFonts w:ascii="inherit" w:eastAsia="Times New Roman" w:hAnsi="inherit" w:cs="Times New Roman"/>
          <w:color w:val="504E4E"/>
          <w:sz w:val="20"/>
          <w:szCs w:val="20"/>
        </w:rPr>
      </w:pPr>
      <w:hyperlink r:id="rId41" w:tgtFrame="_blank" w:history="1">
        <w:r w:rsidRPr="00F109AB">
          <w:rPr>
            <w:rFonts w:ascii="inherit" w:eastAsia="Times New Roman" w:hAnsi="inherit" w:cs="Times New Roman"/>
            <w:color w:val="C81704"/>
            <w:sz w:val="20"/>
            <w:szCs w:val="20"/>
            <w:u w:val="single"/>
            <w:bdr w:val="none" w:sz="0" w:space="0" w:color="auto" w:frame="1"/>
          </w:rPr>
          <w:t xml:space="preserve">FLIS Part Number Query </w:t>
        </w:r>
        <w:proofErr w:type="spellStart"/>
        <w:r w:rsidRPr="00F109AB">
          <w:rPr>
            <w:rFonts w:ascii="inherit" w:eastAsia="Times New Roman" w:hAnsi="inherit" w:cs="Times New Roman"/>
            <w:color w:val="C81704"/>
            <w:sz w:val="20"/>
            <w:szCs w:val="20"/>
            <w:u w:val="single"/>
            <w:bdr w:val="none" w:sz="0" w:space="0" w:color="auto" w:frame="1"/>
          </w:rPr>
          <w:t>Video</w:t>
        </w:r>
      </w:hyperlink>
      <w:r w:rsidRPr="00F109AB">
        <w:rPr>
          <w:rFonts w:ascii="inherit" w:eastAsia="Times New Roman" w:hAnsi="inherit" w:cs="Times New Roman"/>
          <w:i/>
          <w:iCs/>
          <w:color w:val="504E4E"/>
          <w:sz w:val="20"/>
          <w:szCs w:val="20"/>
          <w:bdr w:val="none" w:sz="0" w:space="0" w:color="auto" w:frame="1"/>
        </w:rPr>
        <w:t>CAC</w:t>
      </w:r>
      <w:proofErr w:type="spellEnd"/>
      <w:r w:rsidRPr="00F109AB">
        <w:rPr>
          <w:rFonts w:ascii="inherit" w:eastAsia="Times New Roman" w:hAnsi="inherit" w:cs="Times New Roman"/>
          <w:i/>
          <w:iCs/>
          <w:color w:val="504E4E"/>
          <w:sz w:val="20"/>
          <w:szCs w:val="20"/>
          <w:bdr w:val="none" w:sz="0" w:space="0" w:color="auto" w:frame="1"/>
        </w:rPr>
        <w:t xml:space="preserve"> Required</w:t>
      </w:r>
    </w:p>
    <w:p w14:paraId="62F16A8C" w14:textId="77777777" w:rsidR="00F109AB" w:rsidRPr="00F109AB" w:rsidRDefault="00F109AB" w:rsidP="00F109AB">
      <w:pPr>
        <w:numPr>
          <w:ilvl w:val="0"/>
          <w:numId w:val="4"/>
        </w:numPr>
        <w:shd w:val="clear" w:color="auto" w:fill="FFFFFF"/>
        <w:spacing w:line="240" w:lineRule="auto"/>
        <w:ind w:left="0"/>
        <w:textAlignment w:val="baseline"/>
        <w:rPr>
          <w:rFonts w:ascii="inherit" w:eastAsia="Times New Roman" w:hAnsi="inherit" w:cs="Times New Roman"/>
          <w:color w:val="504E4E"/>
          <w:sz w:val="20"/>
          <w:szCs w:val="20"/>
        </w:rPr>
      </w:pPr>
      <w:hyperlink r:id="rId42" w:tgtFrame="_blank" w:history="1">
        <w:r w:rsidRPr="00F109AB">
          <w:rPr>
            <w:rFonts w:ascii="inherit" w:eastAsia="Times New Roman" w:hAnsi="inherit" w:cs="Times New Roman"/>
            <w:color w:val="C81704"/>
            <w:sz w:val="20"/>
            <w:szCs w:val="20"/>
            <w:u w:val="single"/>
            <w:bdr w:val="none" w:sz="0" w:space="0" w:color="auto" w:frame="1"/>
          </w:rPr>
          <w:t xml:space="preserve">NIIN Asset Visibility Query </w:t>
        </w:r>
        <w:proofErr w:type="spellStart"/>
        <w:r w:rsidRPr="00F109AB">
          <w:rPr>
            <w:rFonts w:ascii="inherit" w:eastAsia="Times New Roman" w:hAnsi="inherit" w:cs="Times New Roman"/>
            <w:color w:val="C81704"/>
            <w:sz w:val="20"/>
            <w:szCs w:val="20"/>
            <w:u w:val="single"/>
            <w:bdr w:val="none" w:sz="0" w:space="0" w:color="auto" w:frame="1"/>
          </w:rPr>
          <w:t>Video</w:t>
        </w:r>
      </w:hyperlink>
      <w:r w:rsidRPr="00F109AB">
        <w:rPr>
          <w:rFonts w:ascii="inherit" w:eastAsia="Times New Roman" w:hAnsi="inherit" w:cs="Times New Roman"/>
          <w:i/>
          <w:iCs/>
          <w:color w:val="504E4E"/>
          <w:sz w:val="20"/>
          <w:szCs w:val="20"/>
          <w:bdr w:val="none" w:sz="0" w:space="0" w:color="auto" w:frame="1"/>
        </w:rPr>
        <w:t>CAC</w:t>
      </w:r>
      <w:proofErr w:type="spellEnd"/>
      <w:r w:rsidRPr="00F109AB">
        <w:rPr>
          <w:rFonts w:ascii="inherit" w:eastAsia="Times New Roman" w:hAnsi="inherit" w:cs="Times New Roman"/>
          <w:i/>
          <w:iCs/>
          <w:color w:val="504E4E"/>
          <w:sz w:val="20"/>
          <w:szCs w:val="20"/>
          <w:bdr w:val="none" w:sz="0" w:space="0" w:color="auto" w:frame="1"/>
        </w:rPr>
        <w:t xml:space="preserve"> Required</w:t>
      </w:r>
    </w:p>
    <w:p w14:paraId="42CE0D1A" w14:textId="62917917" w:rsidR="00F109AB" w:rsidRDefault="00F109AB">
      <w:r>
        <w:br w:type="page"/>
      </w:r>
    </w:p>
    <w:p w14:paraId="1A4A1D6D" w14:textId="77777777" w:rsidR="006C0D62" w:rsidRPr="006C0D62" w:rsidRDefault="006C0D62" w:rsidP="006C0D62">
      <w:pPr>
        <w:shd w:val="clear" w:color="auto" w:fill="FFFFFF"/>
        <w:spacing w:after="300" w:line="240" w:lineRule="auto"/>
        <w:textAlignment w:val="baseline"/>
        <w:outlineLvl w:val="0"/>
        <w:rPr>
          <w:rFonts w:ascii="Coda" w:eastAsia="Times New Roman" w:hAnsi="Coda" w:cs="Times New Roman"/>
          <w:color w:val="C81704"/>
          <w:kern w:val="36"/>
          <w:sz w:val="54"/>
          <w:szCs w:val="54"/>
        </w:rPr>
      </w:pPr>
      <w:r w:rsidRPr="006C0D62">
        <w:rPr>
          <w:rFonts w:ascii="Coda" w:eastAsia="Times New Roman" w:hAnsi="Coda" w:cs="Times New Roman"/>
          <w:color w:val="C81704"/>
          <w:kern w:val="36"/>
          <w:sz w:val="54"/>
          <w:szCs w:val="54"/>
        </w:rPr>
        <w:lastRenderedPageBreak/>
        <w:t>NAVSUP One Touch OTS OneTouch</w:t>
      </w:r>
    </w:p>
    <w:p w14:paraId="2857A58E" w14:textId="77777777" w:rsidR="006C0D62" w:rsidRPr="006C0D62" w:rsidRDefault="006C0D62" w:rsidP="006C0D62">
      <w:pPr>
        <w:shd w:val="clear" w:color="auto" w:fill="FFFFFF"/>
        <w:spacing w:after="300" w:line="240" w:lineRule="auto"/>
        <w:textAlignment w:val="baseline"/>
        <w:outlineLvl w:val="1"/>
        <w:rPr>
          <w:rFonts w:ascii="Coda" w:eastAsia="Times New Roman" w:hAnsi="Coda" w:cs="Times New Roman"/>
          <w:color w:val="424242"/>
          <w:sz w:val="24"/>
          <w:szCs w:val="24"/>
        </w:rPr>
      </w:pPr>
      <w:r w:rsidRPr="006C0D62">
        <w:rPr>
          <w:rFonts w:ascii="Coda" w:eastAsia="Times New Roman" w:hAnsi="Coda" w:cs="Times New Roman"/>
          <w:color w:val="424242"/>
          <w:sz w:val="24"/>
          <w:szCs w:val="24"/>
        </w:rPr>
        <w:t>The OTS program is an easy to use general purpose program developed by NAVSUP. Its capabilities include technical research, finding parts, requisitioning and getting status. OTS also provides the capability to do batch queries.</w:t>
      </w:r>
    </w:p>
    <w:tbl>
      <w:tblPr>
        <w:tblW w:w="0" w:type="auto"/>
        <w:tblCellMar>
          <w:top w:w="15" w:type="dxa"/>
          <w:left w:w="15" w:type="dxa"/>
          <w:bottom w:w="15" w:type="dxa"/>
          <w:right w:w="15" w:type="dxa"/>
        </w:tblCellMar>
        <w:tblLook w:val="04A0" w:firstRow="1" w:lastRow="0" w:firstColumn="1" w:lastColumn="0" w:noHBand="0" w:noVBand="1"/>
      </w:tblPr>
      <w:tblGrid>
        <w:gridCol w:w="3686"/>
        <w:gridCol w:w="5674"/>
      </w:tblGrid>
      <w:tr w:rsidR="006C0D62" w:rsidRPr="006C0D62" w14:paraId="2D2C62B1" w14:textId="77777777" w:rsidTr="006C0D62">
        <w:tc>
          <w:tcPr>
            <w:tcW w:w="0" w:type="auto"/>
            <w:tcBorders>
              <w:bottom w:val="single" w:sz="6" w:space="0" w:color="EEEEEE"/>
            </w:tcBorders>
            <w:tcMar>
              <w:top w:w="75" w:type="dxa"/>
              <w:left w:w="450" w:type="dxa"/>
              <w:bottom w:w="75" w:type="dxa"/>
              <w:right w:w="450" w:type="dxa"/>
            </w:tcMar>
            <w:hideMark/>
          </w:tcPr>
          <w:p w14:paraId="457712F3" w14:textId="77777777" w:rsidR="006C0D62" w:rsidRPr="006C0D62" w:rsidRDefault="006C0D62" w:rsidP="006C0D62">
            <w:pPr>
              <w:spacing w:after="0" w:line="240" w:lineRule="auto"/>
              <w:rPr>
                <w:rFonts w:ascii="Coda" w:eastAsia="Times New Roman" w:hAnsi="Coda" w:cs="Times New Roman"/>
                <w:sz w:val="24"/>
                <w:szCs w:val="24"/>
              </w:rPr>
            </w:pPr>
            <w:r w:rsidRPr="006C0D62">
              <w:rPr>
                <w:rFonts w:ascii="Coda" w:eastAsia="Times New Roman" w:hAnsi="Coda" w:cs="Times New Roman"/>
                <w:sz w:val="24"/>
                <w:szCs w:val="24"/>
                <w:bdr w:val="none" w:sz="0" w:space="0" w:color="auto" w:frame="1"/>
              </w:rPr>
              <w:t>Link to site</w:t>
            </w:r>
          </w:p>
        </w:tc>
        <w:tc>
          <w:tcPr>
            <w:tcW w:w="0" w:type="auto"/>
            <w:tcBorders>
              <w:bottom w:val="single" w:sz="6" w:space="0" w:color="EEEEEE"/>
            </w:tcBorders>
            <w:tcMar>
              <w:top w:w="75" w:type="dxa"/>
              <w:left w:w="450" w:type="dxa"/>
              <w:bottom w:w="75" w:type="dxa"/>
              <w:right w:w="450" w:type="dxa"/>
            </w:tcMar>
            <w:hideMark/>
          </w:tcPr>
          <w:p w14:paraId="041ED05E" w14:textId="77777777" w:rsidR="006C0D62" w:rsidRPr="006C0D62" w:rsidRDefault="006C0D62" w:rsidP="006C0D62">
            <w:pPr>
              <w:spacing w:after="0" w:line="240" w:lineRule="auto"/>
              <w:rPr>
                <w:rFonts w:ascii="inherit" w:eastAsia="Times New Roman" w:hAnsi="inherit" w:cs="Times New Roman"/>
                <w:sz w:val="24"/>
                <w:szCs w:val="24"/>
              </w:rPr>
            </w:pPr>
            <w:hyperlink r:id="rId43" w:history="1">
              <w:r w:rsidRPr="006C0D62">
                <w:rPr>
                  <w:rFonts w:ascii="inherit" w:eastAsia="Times New Roman" w:hAnsi="inherit" w:cs="Times New Roman"/>
                  <w:color w:val="C81704"/>
                  <w:sz w:val="24"/>
                  <w:szCs w:val="24"/>
                  <w:u w:val="single"/>
                  <w:bdr w:val="none" w:sz="0" w:space="0" w:color="auto" w:frame="1"/>
                </w:rPr>
                <w:t>www.onetouch.navy.mil</w:t>
              </w:r>
            </w:hyperlink>
          </w:p>
        </w:tc>
      </w:tr>
      <w:tr w:rsidR="006C0D62" w:rsidRPr="006C0D62" w14:paraId="4C01E442" w14:textId="77777777" w:rsidTr="006C0D62">
        <w:tc>
          <w:tcPr>
            <w:tcW w:w="0" w:type="auto"/>
            <w:tcBorders>
              <w:bottom w:val="single" w:sz="6" w:space="0" w:color="EEEEEE"/>
            </w:tcBorders>
            <w:tcMar>
              <w:top w:w="75" w:type="dxa"/>
              <w:left w:w="450" w:type="dxa"/>
              <w:bottom w:w="75" w:type="dxa"/>
              <w:right w:w="450" w:type="dxa"/>
            </w:tcMar>
            <w:hideMark/>
          </w:tcPr>
          <w:p w14:paraId="1AD2F127" w14:textId="77777777" w:rsidR="006C0D62" w:rsidRPr="006C0D62" w:rsidRDefault="006C0D62" w:rsidP="006C0D62">
            <w:pPr>
              <w:spacing w:after="0" w:line="240" w:lineRule="auto"/>
              <w:rPr>
                <w:rFonts w:ascii="Coda" w:eastAsia="Times New Roman" w:hAnsi="Coda" w:cs="Times New Roman"/>
                <w:sz w:val="24"/>
                <w:szCs w:val="24"/>
              </w:rPr>
            </w:pPr>
            <w:r w:rsidRPr="006C0D62">
              <w:rPr>
                <w:rFonts w:ascii="Coda" w:eastAsia="Times New Roman" w:hAnsi="Coda" w:cs="Times New Roman"/>
                <w:sz w:val="24"/>
                <w:szCs w:val="24"/>
                <w:bdr w:val="none" w:sz="0" w:space="0" w:color="auto" w:frame="1"/>
              </w:rPr>
              <w:t>Account required</w:t>
            </w:r>
          </w:p>
        </w:tc>
        <w:tc>
          <w:tcPr>
            <w:tcW w:w="0" w:type="auto"/>
            <w:tcBorders>
              <w:bottom w:val="single" w:sz="6" w:space="0" w:color="EEEEEE"/>
            </w:tcBorders>
            <w:tcMar>
              <w:top w:w="75" w:type="dxa"/>
              <w:left w:w="450" w:type="dxa"/>
              <w:bottom w:w="75" w:type="dxa"/>
              <w:right w:w="450" w:type="dxa"/>
            </w:tcMar>
            <w:hideMark/>
          </w:tcPr>
          <w:p w14:paraId="297A1845" w14:textId="77777777" w:rsidR="006C0D62" w:rsidRPr="006C0D62" w:rsidRDefault="006C0D62" w:rsidP="006C0D62">
            <w:pPr>
              <w:spacing w:after="0" w:line="240" w:lineRule="auto"/>
              <w:rPr>
                <w:rFonts w:ascii="inherit" w:eastAsia="Times New Roman" w:hAnsi="inherit" w:cs="Times New Roman"/>
                <w:sz w:val="24"/>
                <w:szCs w:val="24"/>
              </w:rPr>
            </w:pPr>
            <w:r w:rsidRPr="006C0D62">
              <w:rPr>
                <w:rFonts w:ascii="inherit" w:eastAsia="Times New Roman" w:hAnsi="inherit" w:cs="Times New Roman"/>
                <w:sz w:val="24"/>
                <w:szCs w:val="24"/>
                <w:bdr w:val="none" w:sz="0" w:space="0" w:color="auto" w:frame="1"/>
              </w:rPr>
              <w:t>Yes</w:t>
            </w:r>
          </w:p>
        </w:tc>
      </w:tr>
      <w:tr w:rsidR="006C0D62" w:rsidRPr="006C0D62" w14:paraId="5AE89BA2" w14:textId="77777777" w:rsidTr="006C0D62">
        <w:tc>
          <w:tcPr>
            <w:tcW w:w="0" w:type="auto"/>
            <w:tcBorders>
              <w:bottom w:val="single" w:sz="6" w:space="0" w:color="EEEEEE"/>
            </w:tcBorders>
            <w:tcMar>
              <w:top w:w="75" w:type="dxa"/>
              <w:left w:w="450" w:type="dxa"/>
              <w:bottom w:w="75" w:type="dxa"/>
              <w:right w:w="450" w:type="dxa"/>
            </w:tcMar>
            <w:hideMark/>
          </w:tcPr>
          <w:p w14:paraId="7F9EA5F8" w14:textId="77777777" w:rsidR="006C0D62" w:rsidRPr="006C0D62" w:rsidRDefault="006C0D62" w:rsidP="006C0D62">
            <w:pPr>
              <w:spacing w:after="0" w:line="240" w:lineRule="auto"/>
              <w:rPr>
                <w:rFonts w:ascii="Coda" w:eastAsia="Times New Roman" w:hAnsi="Coda" w:cs="Times New Roman"/>
                <w:sz w:val="24"/>
                <w:szCs w:val="24"/>
              </w:rPr>
            </w:pPr>
            <w:r w:rsidRPr="006C0D62">
              <w:rPr>
                <w:rFonts w:ascii="Coda" w:eastAsia="Times New Roman" w:hAnsi="Coda" w:cs="Times New Roman"/>
                <w:sz w:val="24"/>
                <w:szCs w:val="24"/>
                <w:bdr w:val="none" w:sz="0" w:space="0" w:color="auto" w:frame="1"/>
              </w:rPr>
              <w:t>Link to request account</w:t>
            </w:r>
          </w:p>
        </w:tc>
        <w:tc>
          <w:tcPr>
            <w:tcW w:w="0" w:type="auto"/>
            <w:tcBorders>
              <w:bottom w:val="single" w:sz="6" w:space="0" w:color="EEEEEE"/>
            </w:tcBorders>
            <w:tcMar>
              <w:top w:w="75" w:type="dxa"/>
              <w:left w:w="450" w:type="dxa"/>
              <w:bottom w:w="75" w:type="dxa"/>
              <w:right w:w="450" w:type="dxa"/>
            </w:tcMar>
            <w:hideMark/>
          </w:tcPr>
          <w:p w14:paraId="04520DD0" w14:textId="77777777" w:rsidR="006C0D62" w:rsidRPr="006C0D62" w:rsidRDefault="006C0D62" w:rsidP="006C0D62">
            <w:pPr>
              <w:spacing w:after="0" w:line="240" w:lineRule="auto"/>
              <w:rPr>
                <w:rFonts w:ascii="inherit" w:eastAsia="Times New Roman" w:hAnsi="inherit" w:cs="Times New Roman"/>
                <w:sz w:val="24"/>
                <w:szCs w:val="24"/>
              </w:rPr>
            </w:pPr>
            <w:hyperlink r:id="rId44" w:history="1">
              <w:r w:rsidRPr="006C0D62">
                <w:rPr>
                  <w:rFonts w:ascii="inherit" w:eastAsia="Times New Roman" w:hAnsi="inherit" w:cs="Times New Roman"/>
                  <w:color w:val="C81704"/>
                  <w:sz w:val="24"/>
                  <w:szCs w:val="24"/>
                  <w:u w:val="single"/>
                  <w:bdr w:val="none" w:sz="0" w:space="0" w:color="auto" w:frame="1"/>
                </w:rPr>
                <w:t>www.onetouch.navy.mil/static_ots/index.html</w:t>
              </w:r>
            </w:hyperlink>
          </w:p>
        </w:tc>
      </w:tr>
      <w:tr w:rsidR="006C0D62" w:rsidRPr="006C0D62" w14:paraId="3A0D0D87" w14:textId="77777777" w:rsidTr="006C0D62">
        <w:tc>
          <w:tcPr>
            <w:tcW w:w="0" w:type="auto"/>
            <w:tcBorders>
              <w:bottom w:val="single" w:sz="6" w:space="0" w:color="EEEEEE"/>
            </w:tcBorders>
            <w:tcMar>
              <w:top w:w="75" w:type="dxa"/>
              <w:left w:w="450" w:type="dxa"/>
              <w:bottom w:w="75" w:type="dxa"/>
              <w:right w:w="450" w:type="dxa"/>
            </w:tcMar>
            <w:hideMark/>
          </w:tcPr>
          <w:p w14:paraId="28A78319" w14:textId="77777777" w:rsidR="006C0D62" w:rsidRPr="006C0D62" w:rsidRDefault="006C0D62" w:rsidP="006C0D62">
            <w:pPr>
              <w:spacing w:after="0" w:line="240" w:lineRule="auto"/>
              <w:rPr>
                <w:rFonts w:ascii="Coda" w:eastAsia="Times New Roman" w:hAnsi="Coda" w:cs="Times New Roman"/>
                <w:sz w:val="24"/>
                <w:szCs w:val="24"/>
              </w:rPr>
            </w:pPr>
            <w:r w:rsidRPr="006C0D62">
              <w:rPr>
                <w:rFonts w:ascii="Coda" w:eastAsia="Times New Roman" w:hAnsi="Coda" w:cs="Times New Roman"/>
                <w:sz w:val="24"/>
                <w:szCs w:val="24"/>
                <w:bdr w:val="none" w:sz="0" w:space="0" w:color="auto" w:frame="1"/>
              </w:rPr>
              <w:t>[.mil] required for access</w:t>
            </w:r>
          </w:p>
        </w:tc>
        <w:tc>
          <w:tcPr>
            <w:tcW w:w="0" w:type="auto"/>
            <w:tcBorders>
              <w:bottom w:val="single" w:sz="6" w:space="0" w:color="EEEEEE"/>
            </w:tcBorders>
            <w:tcMar>
              <w:top w:w="75" w:type="dxa"/>
              <w:left w:w="450" w:type="dxa"/>
              <w:bottom w:w="75" w:type="dxa"/>
              <w:right w:w="450" w:type="dxa"/>
            </w:tcMar>
            <w:hideMark/>
          </w:tcPr>
          <w:p w14:paraId="3D5D297A" w14:textId="77777777" w:rsidR="006C0D62" w:rsidRPr="006C0D62" w:rsidRDefault="006C0D62" w:rsidP="006C0D62">
            <w:pPr>
              <w:spacing w:after="0" w:line="240" w:lineRule="auto"/>
              <w:rPr>
                <w:rFonts w:ascii="inherit" w:eastAsia="Times New Roman" w:hAnsi="inherit" w:cs="Times New Roman"/>
                <w:sz w:val="24"/>
                <w:szCs w:val="24"/>
              </w:rPr>
            </w:pPr>
            <w:r w:rsidRPr="006C0D62">
              <w:rPr>
                <w:rFonts w:ascii="inherit" w:eastAsia="Times New Roman" w:hAnsi="inherit" w:cs="Times New Roman"/>
                <w:sz w:val="24"/>
                <w:szCs w:val="24"/>
                <w:bdr w:val="none" w:sz="0" w:space="0" w:color="auto" w:frame="1"/>
              </w:rPr>
              <w:t>No</w:t>
            </w:r>
          </w:p>
        </w:tc>
      </w:tr>
      <w:tr w:rsidR="006C0D62" w:rsidRPr="006C0D62" w14:paraId="112808A4" w14:textId="77777777" w:rsidTr="006C0D62">
        <w:tc>
          <w:tcPr>
            <w:tcW w:w="0" w:type="auto"/>
            <w:tcBorders>
              <w:bottom w:val="single" w:sz="6" w:space="0" w:color="EEEEEE"/>
            </w:tcBorders>
            <w:tcMar>
              <w:top w:w="75" w:type="dxa"/>
              <w:left w:w="450" w:type="dxa"/>
              <w:bottom w:w="75" w:type="dxa"/>
              <w:right w:w="450" w:type="dxa"/>
            </w:tcMar>
            <w:hideMark/>
          </w:tcPr>
          <w:p w14:paraId="21CCD693" w14:textId="77777777" w:rsidR="006C0D62" w:rsidRPr="006C0D62" w:rsidRDefault="006C0D62" w:rsidP="006C0D62">
            <w:pPr>
              <w:spacing w:after="0" w:line="240" w:lineRule="auto"/>
              <w:rPr>
                <w:rFonts w:ascii="Coda" w:eastAsia="Times New Roman" w:hAnsi="Coda" w:cs="Times New Roman"/>
                <w:sz w:val="24"/>
                <w:szCs w:val="24"/>
              </w:rPr>
            </w:pPr>
            <w:r w:rsidRPr="006C0D62">
              <w:rPr>
                <w:rFonts w:ascii="Coda" w:eastAsia="Times New Roman" w:hAnsi="Coda" w:cs="Times New Roman"/>
                <w:sz w:val="24"/>
                <w:szCs w:val="24"/>
                <w:bdr w:val="none" w:sz="0" w:space="0" w:color="auto" w:frame="1"/>
              </w:rPr>
              <w:t>Commercial phone number</w:t>
            </w:r>
          </w:p>
        </w:tc>
        <w:tc>
          <w:tcPr>
            <w:tcW w:w="0" w:type="auto"/>
            <w:tcBorders>
              <w:bottom w:val="single" w:sz="6" w:space="0" w:color="EEEEEE"/>
            </w:tcBorders>
            <w:tcMar>
              <w:top w:w="75" w:type="dxa"/>
              <w:left w:w="450" w:type="dxa"/>
              <w:bottom w:w="75" w:type="dxa"/>
              <w:right w:w="450" w:type="dxa"/>
            </w:tcMar>
            <w:hideMark/>
          </w:tcPr>
          <w:p w14:paraId="4A5099C5" w14:textId="77777777" w:rsidR="006C0D62" w:rsidRPr="006C0D62" w:rsidRDefault="006C0D62" w:rsidP="006C0D62">
            <w:pPr>
              <w:spacing w:after="0" w:line="240" w:lineRule="auto"/>
              <w:rPr>
                <w:rFonts w:ascii="inherit" w:eastAsia="Times New Roman" w:hAnsi="inherit" w:cs="Times New Roman"/>
                <w:sz w:val="24"/>
                <w:szCs w:val="24"/>
              </w:rPr>
            </w:pPr>
            <w:r w:rsidRPr="006C0D62">
              <w:rPr>
                <w:rFonts w:ascii="inherit" w:eastAsia="Times New Roman" w:hAnsi="inherit" w:cs="Times New Roman"/>
                <w:sz w:val="24"/>
                <w:szCs w:val="24"/>
                <w:bdr w:val="none" w:sz="0" w:space="0" w:color="auto" w:frame="1"/>
              </w:rPr>
              <w:t>(855) 628-9311</w:t>
            </w:r>
          </w:p>
        </w:tc>
      </w:tr>
      <w:tr w:rsidR="006C0D62" w:rsidRPr="006C0D62" w14:paraId="2F1AD861" w14:textId="77777777" w:rsidTr="006C0D62">
        <w:tc>
          <w:tcPr>
            <w:tcW w:w="0" w:type="auto"/>
            <w:tcBorders>
              <w:bottom w:val="single" w:sz="6" w:space="0" w:color="EEEEEE"/>
            </w:tcBorders>
            <w:tcMar>
              <w:top w:w="75" w:type="dxa"/>
              <w:left w:w="450" w:type="dxa"/>
              <w:bottom w:w="75" w:type="dxa"/>
              <w:right w:w="450" w:type="dxa"/>
            </w:tcMar>
            <w:hideMark/>
          </w:tcPr>
          <w:p w14:paraId="47E02889" w14:textId="77777777" w:rsidR="006C0D62" w:rsidRPr="006C0D62" w:rsidRDefault="006C0D62" w:rsidP="006C0D62">
            <w:pPr>
              <w:spacing w:after="0" w:line="240" w:lineRule="auto"/>
              <w:rPr>
                <w:rFonts w:ascii="Coda" w:eastAsia="Times New Roman" w:hAnsi="Coda" w:cs="Times New Roman"/>
                <w:sz w:val="24"/>
                <w:szCs w:val="24"/>
              </w:rPr>
            </w:pPr>
            <w:r w:rsidRPr="006C0D62">
              <w:rPr>
                <w:rFonts w:ascii="Coda" w:eastAsia="Times New Roman" w:hAnsi="Coda" w:cs="Times New Roman"/>
                <w:sz w:val="24"/>
                <w:szCs w:val="24"/>
                <w:bdr w:val="none" w:sz="0" w:space="0" w:color="auto" w:frame="1"/>
              </w:rPr>
              <w:t>Site owner/administrator</w:t>
            </w:r>
          </w:p>
        </w:tc>
        <w:tc>
          <w:tcPr>
            <w:tcW w:w="0" w:type="auto"/>
            <w:tcBorders>
              <w:bottom w:val="single" w:sz="6" w:space="0" w:color="EEEEEE"/>
            </w:tcBorders>
            <w:tcMar>
              <w:top w:w="75" w:type="dxa"/>
              <w:left w:w="450" w:type="dxa"/>
              <w:bottom w:w="75" w:type="dxa"/>
              <w:right w:w="450" w:type="dxa"/>
            </w:tcMar>
            <w:hideMark/>
          </w:tcPr>
          <w:p w14:paraId="7D7FE901" w14:textId="77777777" w:rsidR="006C0D62" w:rsidRPr="006C0D62" w:rsidRDefault="006C0D62" w:rsidP="006C0D62">
            <w:pPr>
              <w:spacing w:after="0" w:line="240" w:lineRule="auto"/>
              <w:rPr>
                <w:rFonts w:ascii="inherit" w:eastAsia="Times New Roman" w:hAnsi="inherit" w:cs="Times New Roman"/>
                <w:sz w:val="24"/>
                <w:szCs w:val="24"/>
              </w:rPr>
            </w:pPr>
            <w:r w:rsidRPr="006C0D62">
              <w:rPr>
                <w:rFonts w:ascii="inherit" w:eastAsia="Times New Roman" w:hAnsi="inherit" w:cs="Times New Roman"/>
                <w:sz w:val="24"/>
                <w:szCs w:val="24"/>
                <w:bdr w:val="none" w:sz="0" w:space="0" w:color="auto" w:frame="1"/>
              </w:rPr>
              <w:t>NAVSUP</w:t>
            </w:r>
          </w:p>
        </w:tc>
      </w:tr>
      <w:tr w:rsidR="006C0D62" w:rsidRPr="006C0D62" w14:paraId="55C5E3E3" w14:textId="77777777" w:rsidTr="006C0D62">
        <w:tc>
          <w:tcPr>
            <w:tcW w:w="0" w:type="auto"/>
            <w:tcBorders>
              <w:top w:val="nil"/>
              <w:left w:val="nil"/>
              <w:bottom w:val="nil"/>
              <w:right w:val="nil"/>
            </w:tcBorders>
            <w:tcMar>
              <w:top w:w="75" w:type="dxa"/>
              <w:left w:w="450" w:type="dxa"/>
              <w:bottom w:w="75" w:type="dxa"/>
              <w:right w:w="450" w:type="dxa"/>
            </w:tcMar>
            <w:hideMark/>
          </w:tcPr>
          <w:p w14:paraId="33EBD562" w14:textId="77777777" w:rsidR="006C0D62" w:rsidRPr="006C0D62" w:rsidRDefault="006C0D62" w:rsidP="006C0D62">
            <w:pPr>
              <w:spacing w:after="0" w:line="240" w:lineRule="auto"/>
              <w:rPr>
                <w:rFonts w:ascii="Coda" w:eastAsia="Times New Roman" w:hAnsi="Coda" w:cs="Times New Roman"/>
                <w:sz w:val="24"/>
                <w:szCs w:val="24"/>
              </w:rPr>
            </w:pPr>
            <w:r w:rsidRPr="006C0D62">
              <w:rPr>
                <w:rFonts w:ascii="Coda" w:eastAsia="Times New Roman" w:hAnsi="Coda" w:cs="Times New Roman"/>
                <w:sz w:val="24"/>
                <w:szCs w:val="24"/>
                <w:bdr w:val="none" w:sz="0" w:space="0" w:color="auto" w:frame="1"/>
              </w:rPr>
              <w:t>Site owner/admin email</w:t>
            </w:r>
          </w:p>
        </w:tc>
        <w:tc>
          <w:tcPr>
            <w:tcW w:w="0" w:type="auto"/>
            <w:tcBorders>
              <w:top w:val="nil"/>
              <w:left w:val="nil"/>
              <w:bottom w:val="nil"/>
              <w:right w:val="nil"/>
            </w:tcBorders>
            <w:tcMar>
              <w:top w:w="75" w:type="dxa"/>
              <w:left w:w="450" w:type="dxa"/>
              <w:bottom w:w="75" w:type="dxa"/>
              <w:right w:w="450" w:type="dxa"/>
            </w:tcMar>
            <w:hideMark/>
          </w:tcPr>
          <w:p w14:paraId="7965E9C3" w14:textId="77777777" w:rsidR="006C0D62" w:rsidRPr="006C0D62" w:rsidRDefault="006C0D62" w:rsidP="006C0D62">
            <w:pPr>
              <w:spacing w:after="0" w:line="240" w:lineRule="auto"/>
              <w:rPr>
                <w:rFonts w:ascii="inherit" w:eastAsia="Times New Roman" w:hAnsi="inherit" w:cs="Times New Roman"/>
                <w:sz w:val="24"/>
                <w:szCs w:val="24"/>
              </w:rPr>
            </w:pPr>
            <w:hyperlink r:id="rId45" w:history="1">
              <w:r w:rsidRPr="006C0D62">
                <w:rPr>
                  <w:rFonts w:ascii="inherit" w:eastAsia="Times New Roman" w:hAnsi="inherit" w:cs="Times New Roman"/>
                  <w:color w:val="C81704"/>
                  <w:sz w:val="24"/>
                  <w:szCs w:val="24"/>
                  <w:u w:val="single"/>
                  <w:bdr w:val="none" w:sz="0" w:space="0" w:color="auto" w:frame="1"/>
                </w:rPr>
                <w:t>navy311@navy.mil</w:t>
              </w:r>
            </w:hyperlink>
          </w:p>
        </w:tc>
      </w:tr>
    </w:tbl>
    <w:p w14:paraId="23C453A8" w14:textId="77777777" w:rsidR="006C0D62" w:rsidRPr="006C0D62" w:rsidRDefault="006C0D62" w:rsidP="006C0D62">
      <w:pPr>
        <w:shd w:val="clear" w:color="auto" w:fill="FFFFFF"/>
        <w:spacing w:after="225" w:line="240" w:lineRule="auto"/>
        <w:textAlignment w:val="baseline"/>
        <w:rPr>
          <w:rFonts w:ascii="Source Sans Pro" w:eastAsia="Times New Roman" w:hAnsi="Source Sans Pro" w:cs="Times New Roman"/>
          <w:color w:val="504E4E"/>
          <w:sz w:val="24"/>
          <w:szCs w:val="24"/>
        </w:rPr>
      </w:pPr>
      <w:r w:rsidRPr="006C0D62">
        <w:rPr>
          <w:rFonts w:ascii="Source Sans Pro" w:eastAsia="Times New Roman" w:hAnsi="Source Sans Pro" w:cs="Times New Roman"/>
          <w:color w:val="504E4E"/>
          <w:sz w:val="24"/>
          <w:szCs w:val="24"/>
        </w:rPr>
        <w:t>The OTS program is an easy to use general purpose program developed by NAVSUP. Most everything you need to do is in one place. Its capabilities include technical research, finding parts, requisitioning and getting status. OTS also provides the capability to do batch queries. This program requires a PKI certificate loaded to a web browser and you need to register to use it.</w:t>
      </w:r>
    </w:p>
    <w:p w14:paraId="3DCA25DA" w14:textId="77777777" w:rsidR="006C0D62" w:rsidRPr="006C0D62" w:rsidRDefault="006C0D62" w:rsidP="006C0D62">
      <w:pPr>
        <w:numPr>
          <w:ilvl w:val="0"/>
          <w:numId w:val="5"/>
        </w:numPr>
        <w:shd w:val="clear" w:color="auto" w:fill="FFFFFF"/>
        <w:spacing w:after="0" w:line="240" w:lineRule="auto"/>
        <w:textAlignment w:val="baseline"/>
        <w:rPr>
          <w:rFonts w:ascii="Source Sans Pro" w:eastAsia="Times New Roman" w:hAnsi="Source Sans Pro" w:cs="Times New Roman"/>
          <w:color w:val="504E4E"/>
          <w:sz w:val="24"/>
          <w:szCs w:val="24"/>
        </w:rPr>
      </w:pPr>
      <w:r w:rsidRPr="006C0D62">
        <w:rPr>
          <w:rFonts w:ascii="Source Sans Pro" w:eastAsia="Times New Roman" w:hAnsi="Source Sans Pro" w:cs="Times New Roman"/>
          <w:color w:val="504E4E"/>
          <w:sz w:val="24"/>
          <w:szCs w:val="24"/>
        </w:rPr>
        <w:t>Technical Screening provides the ability to retrieve Technical and Catalog data based on NIIN, Part Number, or Nomenclature information.</w:t>
      </w:r>
    </w:p>
    <w:p w14:paraId="0F1B0386" w14:textId="77777777" w:rsidR="006C0D62" w:rsidRPr="006C0D62" w:rsidRDefault="006C0D62" w:rsidP="006C0D62">
      <w:pPr>
        <w:numPr>
          <w:ilvl w:val="0"/>
          <w:numId w:val="5"/>
        </w:numPr>
        <w:shd w:val="clear" w:color="auto" w:fill="FFFFFF"/>
        <w:spacing w:after="0" w:line="240" w:lineRule="auto"/>
        <w:textAlignment w:val="baseline"/>
        <w:rPr>
          <w:rFonts w:ascii="Source Sans Pro" w:eastAsia="Times New Roman" w:hAnsi="Source Sans Pro" w:cs="Times New Roman"/>
          <w:color w:val="504E4E"/>
          <w:sz w:val="24"/>
          <w:szCs w:val="24"/>
        </w:rPr>
      </w:pPr>
      <w:r w:rsidRPr="006C0D62">
        <w:rPr>
          <w:rFonts w:ascii="Source Sans Pro" w:eastAsia="Times New Roman" w:hAnsi="Source Sans Pro" w:cs="Times New Roman"/>
          <w:color w:val="504E4E"/>
          <w:sz w:val="24"/>
          <w:szCs w:val="24"/>
        </w:rPr>
        <w:t>Requisition Input provides the ability to submit standard and non-standard requisitions</w:t>
      </w:r>
    </w:p>
    <w:p w14:paraId="1A62F1AA" w14:textId="77777777" w:rsidR="006C0D62" w:rsidRPr="006C0D62" w:rsidRDefault="006C0D62" w:rsidP="006C0D62">
      <w:pPr>
        <w:numPr>
          <w:ilvl w:val="0"/>
          <w:numId w:val="5"/>
        </w:numPr>
        <w:shd w:val="clear" w:color="auto" w:fill="FFFFFF"/>
        <w:spacing w:after="0" w:line="240" w:lineRule="auto"/>
        <w:textAlignment w:val="baseline"/>
        <w:rPr>
          <w:rFonts w:ascii="Source Sans Pro" w:eastAsia="Times New Roman" w:hAnsi="Source Sans Pro" w:cs="Times New Roman"/>
          <w:color w:val="504E4E"/>
          <w:sz w:val="24"/>
          <w:szCs w:val="24"/>
        </w:rPr>
      </w:pPr>
      <w:r w:rsidRPr="006C0D62">
        <w:rPr>
          <w:rFonts w:ascii="Source Sans Pro" w:eastAsia="Times New Roman" w:hAnsi="Source Sans Pro" w:cs="Times New Roman"/>
          <w:color w:val="504E4E"/>
          <w:sz w:val="24"/>
          <w:szCs w:val="24"/>
        </w:rPr>
        <w:t>Stock Check provides asset availability information for a NIIN.</w:t>
      </w:r>
    </w:p>
    <w:p w14:paraId="60DDD342" w14:textId="77777777" w:rsidR="006C0D62" w:rsidRPr="006C0D62" w:rsidRDefault="006C0D62" w:rsidP="006C0D62">
      <w:pPr>
        <w:numPr>
          <w:ilvl w:val="0"/>
          <w:numId w:val="5"/>
        </w:numPr>
        <w:shd w:val="clear" w:color="auto" w:fill="FFFFFF"/>
        <w:spacing w:after="0" w:line="240" w:lineRule="auto"/>
        <w:textAlignment w:val="baseline"/>
        <w:rPr>
          <w:rFonts w:ascii="Source Sans Pro" w:eastAsia="Times New Roman" w:hAnsi="Source Sans Pro" w:cs="Times New Roman"/>
          <w:color w:val="504E4E"/>
          <w:sz w:val="24"/>
          <w:szCs w:val="24"/>
        </w:rPr>
      </w:pPr>
      <w:r w:rsidRPr="006C0D62">
        <w:rPr>
          <w:rFonts w:ascii="Source Sans Pro" w:eastAsia="Times New Roman" w:hAnsi="Source Sans Pro" w:cs="Times New Roman"/>
          <w:color w:val="504E4E"/>
          <w:sz w:val="24"/>
          <w:szCs w:val="24"/>
        </w:rPr>
        <w:t>Requisition Status provides current processing status of your requisition within the Supply System.</w:t>
      </w:r>
    </w:p>
    <w:p w14:paraId="38FE7646" w14:textId="77777777" w:rsidR="006C0D62" w:rsidRPr="006C0D62" w:rsidRDefault="006C0D62" w:rsidP="006C0D62">
      <w:pPr>
        <w:numPr>
          <w:ilvl w:val="0"/>
          <w:numId w:val="5"/>
        </w:numPr>
        <w:shd w:val="clear" w:color="auto" w:fill="FFFFFF"/>
        <w:spacing w:after="0" w:line="240" w:lineRule="auto"/>
        <w:textAlignment w:val="baseline"/>
        <w:rPr>
          <w:rFonts w:ascii="Source Sans Pro" w:eastAsia="Times New Roman" w:hAnsi="Source Sans Pro" w:cs="Times New Roman"/>
          <w:color w:val="504E4E"/>
          <w:sz w:val="24"/>
          <w:szCs w:val="24"/>
        </w:rPr>
      </w:pPr>
      <w:r w:rsidRPr="006C0D62">
        <w:rPr>
          <w:rFonts w:ascii="Source Sans Pro" w:eastAsia="Times New Roman" w:hAnsi="Source Sans Pro" w:cs="Times New Roman"/>
          <w:color w:val="504E4E"/>
          <w:sz w:val="24"/>
          <w:szCs w:val="24"/>
        </w:rPr>
        <w:t>Retrograde material asset visibility</w:t>
      </w:r>
    </w:p>
    <w:p w14:paraId="150C3978" w14:textId="77777777" w:rsidR="006C0D62" w:rsidRPr="006C0D62" w:rsidRDefault="006C0D62" w:rsidP="006C0D62">
      <w:pPr>
        <w:shd w:val="clear" w:color="auto" w:fill="FFFFFF"/>
        <w:spacing w:after="0" w:line="240" w:lineRule="auto"/>
        <w:textAlignment w:val="baseline"/>
        <w:rPr>
          <w:rFonts w:ascii="Source Sans Pro" w:eastAsia="Times New Roman" w:hAnsi="Source Sans Pro" w:cs="Times New Roman"/>
          <w:color w:val="504E4E"/>
          <w:sz w:val="24"/>
          <w:szCs w:val="24"/>
        </w:rPr>
      </w:pPr>
      <w:r w:rsidRPr="006C0D62">
        <w:rPr>
          <w:rFonts w:ascii="Source Sans Pro" w:eastAsia="Times New Roman" w:hAnsi="Source Sans Pro" w:cs="Times New Roman"/>
          <w:color w:val="504E4E"/>
          <w:sz w:val="24"/>
          <w:szCs w:val="24"/>
        </w:rPr>
        <w:t> </w:t>
      </w:r>
    </w:p>
    <w:p w14:paraId="11056280" w14:textId="77777777" w:rsidR="006C0D62" w:rsidRPr="006C0D62" w:rsidRDefault="006C0D62" w:rsidP="006C0D62">
      <w:pPr>
        <w:shd w:val="clear" w:color="auto" w:fill="FFFFFF"/>
        <w:spacing w:after="0" w:line="0" w:lineRule="auto"/>
        <w:textAlignment w:val="baseline"/>
        <w:rPr>
          <w:rFonts w:ascii="inherit" w:eastAsia="Times New Roman" w:hAnsi="inherit" w:cs="Times New Roman"/>
          <w:color w:val="504E4E"/>
          <w:sz w:val="2"/>
          <w:szCs w:val="2"/>
        </w:rPr>
      </w:pPr>
      <w:proofErr w:type="spellStart"/>
      <w:r w:rsidRPr="006C0D62">
        <w:rPr>
          <w:rFonts w:ascii="Helvetica" w:eastAsia="Times New Roman" w:hAnsi="Helvetica" w:cs="Helvetica"/>
          <w:color w:val="FFFFFF"/>
          <w:sz w:val="17"/>
          <w:szCs w:val="17"/>
          <w:bdr w:val="none" w:sz="0" w:space="0" w:color="auto" w:frame="1"/>
        </w:rPr>
        <w:t>FacebookTwitterMore</w:t>
      </w:r>
      <w:proofErr w:type="spellEnd"/>
    </w:p>
    <w:p w14:paraId="16A07AEE" w14:textId="77777777" w:rsidR="006C0D62" w:rsidRPr="006C0D62" w:rsidRDefault="006C0D62" w:rsidP="006C0D62">
      <w:pPr>
        <w:shd w:val="clear" w:color="auto" w:fill="FFFFFF"/>
        <w:spacing w:after="0" w:line="240" w:lineRule="auto"/>
        <w:textAlignment w:val="baseline"/>
        <w:rPr>
          <w:rFonts w:ascii="Source Sans Pro" w:eastAsia="Times New Roman" w:hAnsi="Source Sans Pro" w:cs="Times New Roman"/>
          <w:color w:val="504E4E"/>
          <w:sz w:val="24"/>
          <w:szCs w:val="24"/>
        </w:rPr>
      </w:pPr>
      <w:r w:rsidRPr="006C0D62">
        <w:rPr>
          <w:rFonts w:ascii="Source Sans Pro" w:eastAsia="Times New Roman" w:hAnsi="Source Sans Pro" w:cs="Times New Roman"/>
          <w:color w:val="504E4E"/>
          <w:sz w:val="24"/>
          <w:szCs w:val="24"/>
        </w:rPr>
        <w:t> </w:t>
      </w:r>
      <w:r w:rsidRPr="006C0D62">
        <w:rPr>
          <w:rFonts w:ascii="Helvetica" w:eastAsia="Times New Roman" w:hAnsi="Helvetica" w:cs="Helvetica"/>
          <w:color w:val="FFFFFF"/>
          <w:sz w:val="17"/>
          <w:szCs w:val="17"/>
          <w:bdr w:val="none" w:sz="0" w:space="0" w:color="auto" w:frame="1"/>
          <w:shd w:val="clear" w:color="auto" w:fill="B9B9B9"/>
        </w:rPr>
        <w:t>Print</w:t>
      </w:r>
    </w:p>
    <w:p w14:paraId="2598B94E" w14:textId="77777777" w:rsidR="006C0D62" w:rsidRPr="006C0D62" w:rsidRDefault="006C0D62" w:rsidP="006C0D62">
      <w:pPr>
        <w:shd w:val="clear" w:color="auto" w:fill="FFFFFF"/>
        <w:spacing w:after="0" w:line="240" w:lineRule="auto"/>
        <w:textAlignment w:val="baseline"/>
        <w:rPr>
          <w:rFonts w:ascii="Source Sans Pro" w:eastAsia="Times New Roman" w:hAnsi="Source Sans Pro" w:cs="Times New Roman"/>
          <w:color w:val="6E6E6E"/>
          <w:sz w:val="18"/>
          <w:szCs w:val="18"/>
        </w:rPr>
      </w:pPr>
      <w:r w:rsidRPr="006C0D62">
        <w:rPr>
          <w:rFonts w:ascii="Source Sans Pro" w:eastAsia="Times New Roman" w:hAnsi="Source Sans Pro" w:cs="Times New Roman"/>
          <w:color w:val="6E6E6E"/>
          <w:sz w:val="18"/>
          <w:szCs w:val="18"/>
          <w:bdr w:val="none" w:sz="0" w:space="0" w:color="auto" w:frame="1"/>
        </w:rPr>
        <w:t>3835</w:t>
      </w:r>
      <w:r w:rsidRPr="006C0D62">
        <w:rPr>
          <w:rFonts w:ascii="Source Sans Pro" w:eastAsia="Times New Roman" w:hAnsi="Source Sans Pro" w:cs="Times New Roman"/>
          <w:color w:val="6E6E6E"/>
          <w:sz w:val="18"/>
          <w:szCs w:val="18"/>
        </w:rPr>
        <w:t> Rate this article: </w:t>
      </w:r>
    </w:p>
    <w:p w14:paraId="6F09ABB1" w14:textId="77777777" w:rsidR="006C0D62" w:rsidRPr="006C0D62" w:rsidRDefault="006C0D62" w:rsidP="006C0D62">
      <w:pPr>
        <w:shd w:val="clear" w:color="auto" w:fill="FFFFFF"/>
        <w:spacing w:line="240" w:lineRule="auto"/>
        <w:textAlignment w:val="baseline"/>
        <w:rPr>
          <w:rFonts w:ascii="Source Sans Pro" w:eastAsia="Times New Roman" w:hAnsi="Source Sans Pro" w:cs="Times New Roman"/>
          <w:color w:val="6E6E6E"/>
          <w:sz w:val="18"/>
          <w:szCs w:val="18"/>
        </w:rPr>
      </w:pPr>
      <w:r w:rsidRPr="006C0D62">
        <w:rPr>
          <w:rFonts w:ascii="Source Sans Pro" w:eastAsia="Times New Roman" w:hAnsi="Source Sans Pro" w:cs="Times New Roman"/>
          <w:color w:val="6E6E6E"/>
          <w:sz w:val="18"/>
          <w:szCs w:val="18"/>
          <w:bdr w:val="none" w:sz="0" w:space="0" w:color="auto" w:frame="1"/>
        </w:rPr>
        <w:t>4.5</w:t>
      </w:r>
    </w:p>
    <w:p w14:paraId="610C94A4" w14:textId="77777777" w:rsidR="006C0D62" w:rsidRPr="006C0D62" w:rsidRDefault="006C0D62" w:rsidP="006C0D62">
      <w:pPr>
        <w:shd w:val="clear" w:color="auto" w:fill="FFFFFF"/>
        <w:spacing w:line="240" w:lineRule="auto"/>
        <w:textAlignment w:val="baseline"/>
        <w:rPr>
          <w:rFonts w:ascii="Coda" w:eastAsia="Times New Roman" w:hAnsi="Coda" w:cs="Times New Roman"/>
          <w:color w:val="C81704"/>
          <w:sz w:val="18"/>
          <w:szCs w:val="18"/>
        </w:rPr>
      </w:pPr>
      <w:r w:rsidRPr="006C0D62">
        <w:rPr>
          <w:rFonts w:ascii="Coda" w:eastAsia="Times New Roman" w:hAnsi="Coda" w:cs="Times New Roman"/>
          <w:color w:val="C81704"/>
          <w:sz w:val="18"/>
          <w:szCs w:val="18"/>
        </w:rPr>
        <w:t>Tags: </w:t>
      </w:r>
      <w:hyperlink r:id="rId46" w:history="1">
        <w:r w:rsidRPr="006C0D62">
          <w:rPr>
            <w:rFonts w:ascii="inherit" w:eastAsia="Times New Roman" w:hAnsi="inherit" w:cs="Times New Roman"/>
            <w:color w:val="FFFFFF"/>
            <w:sz w:val="21"/>
            <w:szCs w:val="21"/>
            <w:u w:val="single"/>
            <w:bdr w:val="single" w:sz="6" w:space="4" w:color="C81704" w:frame="1"/>
            <w:shd w:val="clear" w:color="auto" w:fill="C81704"/>
          </w:rPr>
          <w:t xml:space="preserve">locate </w:t>
        </w:r>
        <w:proofErr w:type="spellStart"/>
        <w:r w:rsidRPr="006C0D62">
          <w:rPr>
            <w:rFonts w:ascii="inherit" w:eastAsia="Times New Roman" w:hAnsi="inherit" w:cs="Times New Roman"/>
            <w:color w:val="FFFFFF"/>
            <w:sz w:val="21"/>
            <w:szCs w:val="21"/>
            <w:u w:val="single"/>
            <w:bdr w:val="single" w:sz="6" w:space="4" w:color="C81704" w:frame="1"/>
            <w:shd w:val="clear" w:color="auto" w:fill="C81704"/>
          </w:rPr>
          <w:t>assets</w:t>
        </w:r>
      </w:hyperlink>
      <w:hyperlink r:id="rId47" w:history="1">
        <w:r w:rsidRPr="006C0D62">
          <w:rPr>
            <w:rFonts w:ascii="inherit" w:eastAsia="Times New Roman" w:hAnsi="inherit" w:cs="Times New Roman"/>
            <w:color w:val="FFFFFF"/>
            <w:sz w:val="21"/>
            <w:szCs w:val="21"/>
            <w:u w:val="single"/>
            <w:bdr w:val="single" w:sz="6" w:space="4" w:color="C81704" w:frame="1"/>
            <w:shd w:val="clear" w:color="auto" w:fill="C81704"/>
          </w:rPr>
          <w:t>identify</w:t>
        </w:r>
        <w:proofErr w:type="spellEnd"/>
        <w:r w:rsidRPr="006C0D62">
          <w:rPr>
            <w:rFonts w:ascii="inherit" w:eastAsia="Times New Roman" w:hAnsi="inherit" w:cs="Times New Roman"/>
            <w:color w:val="FFFFFF"/>
            <w:sz w:val="21"/>
            <w:szCs w:val="21"/>
            <w:u w:val="single"/>
            <w:bdr w:val="single" w:sz="6" w:space="4" w:color="C81704" w:frame="1"/>
            <w:shd w:val="clear" w:color="auto" w:fill="C81704"/>
          </w:rPr>
          <w:t xml:space="preserve"> </w:t>
        </w:r>
        <w:proofErr w:type="spellStart"/>
        <w:r w:rsidRPr="006C0D62">
          <w:rPr>
            <w:rFonts w:ascii="inherit" w:eastAsia="Times New Roman" w:hAnsi="inherit" w:cs="Times New Roman"/>
            <w:color w:val="FFFFFF"/>
            <w:sz w:val="21"/>
            <w:szCs w:val="21"/>
            <w:u w:val="single"/>
            <w:bdr w:val="single" w:sz="6" w:space="4" w:color="C81704" w:frame="1"/>
            <w:shd w:val="clear" w:color="auto" w:fill="C81704"/>
          </w:rPr>
          <w:t>assets</w:t>
        </w:r>
      </w:hyperlink>
      <w:hyperlink r:id="rId48" w:history="1">
        <w:r w:rsidRPr="006C0D62">
          <w:rPr>
            <w:rFonts w:ascii="inherit" w:eastAsia="Times New Roman" w:hAnsi="inherit" w:cs="Times New Roman"/>
            <w:color w:val="FFFFFF"/>
            <w:sz w:val="21"/>
            <w:szCs w:val="21"/>
            <w:u w:val="single"/>
            <w:bdr w:val="single" w:sz="6" w:space="4" w:color="C81704" w:frame="1"/>
            <w:shd w:val="clear" w:color="auto" w:fill="C81704"/>
          </w:rPr>
          <w:t>order</w:t>
        </w:r>
        <w:proofErr w:type="spellEnd"/>
        <w:r w:rsidRPr="006C0D62">
          <w:rPr>
            <w:rFonts w:ascii="inherit" w:eastAsia="Times New Roman" w:hAnsi="inherit" w:cs="Times New Roman"/>
            <w:color w:val="FFFFFF"/>
            <w:sz w:val="21"/>
            <w:szCs w:val="21"/>
            <w:u w:val="single"/>
            <w:bdr w:val="single" w:sz="6" w:space="4" w:color="C81704" w:frame="1"/>
            <w:shd w:val="clear" w:color="auto" w:fill="C81704"/>
          </w:rPr>
          <w:t xml:space="preserve"> </w:t>
        </w:r>
        <w:proofErr w:type="spellStart"/>
        <w:r w:rsidRPr="006C0D62">
          <w:rPr>
            <w:rFonts w:ascii="inherit" w:eastAsia="Times New Roman" w:hAnsi="inherit" w:cs="Times New Roman"/>
            <w:color w:val="FFFFFF"/>
            <w:sz w:val="21"/>
            <w:szCs w:val="21"/>
            <w:u w:val="single"/>
            <w:bdr w:val="single" w:sz="6" w:space="4" w:color="C81704" w:frame="1"/>
            <w:shd w:val="clear" w:color="auto" w:fill="C81704"/>
          </w:rPr>
          <w:t>assets</w:t>
        </w:r>
      </w:hyperlink>
      <w:hyperlink r:id="rId49" w:history="1">
        <w:r w:rsidRPr="006C0D62">
          <w:rPr>
            <w:rFonts w:ascii="inherit" w:eastAsia="Times New Roman" w:hAnsi="inherit" w:cs="Times New Roman"/>
            <w:color w:val="FFFFFF"/>
            <w:sz w:val="21"/>
            <w:szCs w:val="21"/>
            <w:u w:val="single"/>
            <w:bdr w:val="single" w:sz="6" w:space="4" w:color="C81704" w:frame="1"/>
            <w:shd w:val="clear" w:color="auto" w:fill="C81704"/>
          </w:rPr>
          <w:t>training</w:t>
        </w:r>
      </w:hyperlink>
      <w:hyperlink r:id="rId50" w:history="1">
        <w:r w:rsidRPr="006C0D62">
          <w:rPr>
            <w:rFonts w:ascii="inherit" w:eastAsia="Times New Roman" w:hAnsi="inherit" w:cs="Times New Roman"/>
            <w:color w:val="FFFFFF"/>
            <w:sz w:val="21"/>
            <w:szCs w:val="21"/>
            <w:u w:val="single"/>
            <w:bdr w:val="single" w:sz="6" w:space="4" w:color="C81704" w:frame="1"/>
            <w:shd w:val="clear" w:color="auto" w:fill="C81704"/>
          </w:rPr>
          <w:t>asset</w:t>
        </w:r>
        <w:proofErr w:type="spellEnd"/>
        <w:r w:rsidRPr="006C0D62">
          <w:rPr>
            <w:rFonts w:ascii="inherit" w:eastAsia="Times New Roman" w:hAnsi="inherit" w:cs="Times New Roman"/>
            <w:color w:val="FFFFFF"/>
            <w:sz w:val="21"/>
            <w:szCs w:val="21"/>
            <w:u w:val="single"/>
            <w:bdr w:val="single" w:sz="6" w:space="4" w:color="C81704" w:frame="1"/>
            <w:shd w:val="clear" w:color="auto" w:fill="C81704"/>
          </w:rPr>
          <w:t xml:space="preserve"> </w:t>
        </w:r>
        <w:proofErr w:type="spellStart"/>
        <w:r w:rsidRPr="006C0D62">
          <w:rPr>
            <w:rFonts w:ascii="inherit" w:eastAsia="Times New Roman" w:hAnsi="inherit" w:cs="Times New Roman"/>
            <w:color w:val="FFFFFF"/>
            <w:sz w:val="21"/>
            <w:szCs w:val="21"/>
            <w:u w:val="single"/>
            <w:bdr w:val="single" w:sz="6" w:space="4" w:color="C81704" w:frame="1"/>
            <w:shd w:val="clear" w:color="auto" w:fill="C81704"/>
          </w:rPr>
          <w:t>tracking</w:t>
        </w:r>
      </w:hyperlink>
      <w:hyperlink r:id="rId51" w:history="1">
        <w:r w:rsidRPr="006C0D62">
          <w:rPr>
            <w:rFonts w:ascii="inherit" w:eastAsia="Times New Roman" w:hAnsi="inherit" w:cs="Times New Roman"/>
            <w:color w:val="FFFFFF"/>
            <w:sz w:val="21"/>
            <w:szCs w:val="21"/>
            <w:u w:val="single"/>
            <w:bdr w:val="single" w:sz="6" w:space="4" w:color="C81704" w:frame="1"/>
            <w:shd w:val="clear" w:color="auto" w:fill="C81704"/>
          </w:rPr>
          <w:t>check</w:t>
        </w:r>
        <w:proofErr w:type="spellEnd"/>
        <w:r w:rsidRPr="006C0D62">
          <w:rPr>
            <w:rFonts w:ascii="inherit" w:eastAsia="Times New Roman" w:hAnsi="inherit" w:cs="Times New Roman"/>
            <w:color w:val="FFFFFF"/>
            <w:sz w:val="21"/>
            <w:szCs w:val="21"/>
            <w:u w:val="single"/>
            <w:bdr w:val="single" w:sz="6" w:space="4" w:color="C81704" w:frame="1"/>
            <w:shd w:val="clear" w:color="auto" w:fill="C81704"/>
          </w:rPr>
          <w:t xml:space="preserve"> </w:t>
        </w:r>
        <w:proofErr w:type="spellStart"/>
        <w:r w:rsidRPr="006C0D62">
          <w:rPr>
            <w:rFonts w:ascii="inherit" w:eastAsia="Times New Roman" w:hAnsi="inherit" w:cs="Times New Roman"/>
            <w:color w:val="FFFFFF"/>
            <w:sz w:val="21"/>
            <w:szCs w:val="21"/>
            <w:u w:val="single"/>
            <w:bdr w:val="single" w:sz="6" w:space="4" w:color="C81704" w:frame="1"/>
            <w:shd w:val="clear" w:color="auto" w:fill="C81704"/>
          </w:rPr>
          <w:t>status</w:t>
        </w:r>
      </w:hyperlink>
      <w:hyperlink r:id="rId52" w:history="1">
        <w:r w:rsidRPr="006C0D62">
          <w:rPr>
            <w:rFonts w:ascii="inherit" w:eastAsia="Times New Roman" w:hAnsi="inherit" w:cs="Times New Roman"/>
            <w:color w:val="FFFFFF"/>
            <w:sz w:val="21"/>
            <w:szCs w:val="21"/>
            <w:u w:val="single"/>
            <w:bdr w:val="single" w:sz="6" w:space="4" w:color="C81704" w:frame="1"/>
            <w:shd w:val="clear" w:color="auto" w:fill="C81704"/>
          </w:rPr>
          <w:t>Video</w:t>
        </w:r>
      </w:hyperlink>
      <w:hyperlink r:id="rId53" w:history="1">
        <w:r w:rsidRPr="006C0D62">
          <w:rPr>
            <w:rFonts w:ascii="inherit" w:eastAsia="Times New Roman" w:hAnsi="inherit" w:cs="Times New Roman"/>
            <w:color w:val="FFFFFF"/>
            <w:sz w:val="21"/>
            <w:szCs w:val="21"/>
            <w:u w:val="single"/>
            <w:bdr w:val="single" w:sz="6" w:space="4" w:color="C81704" w:frame="1"/>
            <w:shd w:val="clear" w:color="auto" w:fill="C81704"/>
          </w:rPr>
          <w:t>Quick</w:t>
        </w:r>
        <w:proofErr w:type="spellEnd"/>
        <w:r w:rsidRPr="006C0D62">
          <w:rPr>
            <w:rFonts w:ascii="inherit" w:eastAsia="Times New Roman" w:hAnsi="inherit" w:cs="Times New Roman"/>
            <w:color w:val="FFFFFF"/>
            <w:sz w:val="21"/>
            <w:szCs w:val="21"/>
            <w:u w:val="single"/>
            <w:bdr w:val="single" w:sz="6" w:space="4" w:color="C81704" w:frame="1"/>
            <w:shd w:val="clear" w:color="auto" w:fill="C81704"/>
          </w:rPr>
          <w:t xml:space="preserve"> Ref</w:t>
        </w:r>
      </w:hyperlink>
    </w:p>
    <w:p w14:paraId="3AAF54C9" w14:textId="77777777" w:rsidR="006C0D62" w:rsidRPr="006C0D62" w:rsidRDefault="006C0D62" w:rsidP="006C0D62">
      <w:pPr>
        <w:pBdr>
          <w:bottom w:val="single" w:sz="6" w:space="0" w:color="E5E5E5"/>
        </w:pBdr>
        <w:shd w:val="clear" w:color="auto" w:fill="FFFFFF"/>
        <w:spacing w:after="0" w:line="240" w:lineRule="auto"/>
        <w:textAlignment w:val="baseline"/>
        <w:outlineLvl w:val="1"/>
        <w:rPr>
          <w:rFonts w:ascii="Coda" w:eastAsia="Times New Roman" w:hAnsi="Coda" w:cs="Times New Roman"/>
          <w:color w:val="C81704"/>
          <w:sz w:val="30"/>
          <w:szCs w:val="30"/>
        </w:rPr>
      </w:pPr>
      <w:r w:rsidRPr="006C0D62">
        <w:rPr>
          <w:rFonts w:ascii="Coda" w:eastAsia="Times New Roman" w:hAnsi="Coda" w:cs="Times New Roman"/>
          <w:color w:val="C81704"/>
          <w:sz w:val="30"/>
          <w:szCs w:val="30"/>
          <w:bdr w:val="none" w:sz="0" w:space="0" w:color="auto" w:frame="1"/>
        </w:rPr>
        <w:t>More links</w:t>
      </w:r>
    </w:p>
    <w:p w14:paraId="73546A80" w14:textId="77777777" w:rsidR="006C0D62" w:rsidRPr="006C0D62" w:rsidRDefault="006C0D62" w:rsidP="006C0D62">
      <w:pPr>
        <w:numPr>
          <w:ilvl w:val="0"/>
          <w:numId w:val="6"/>
        </w:numPr>
        <w:shd w:val="clear" w:color="auto" w:fill="FFFFFF"/>
        <w:spacing w:line="240" w:lineRule="auto"/>
        <w:ind w:left="0"/>
        <w:textAlignment w:val="baseline"/>
        <w:rPr>
          <w:rFonts w:ascii="inherit" w:eastAsia="Times New Roman" w:hAnsi="inherit" w:cs="Times New Roman"/>
          <w:color w:val="504E4E"/>
          <w:sz w:val="20"/>
          <w:szCs w:val="20"/>
        </w:rPr>
      </w:pPr>
      <w:hyperlink r:id="rId54" w:tgtFrame="_blank" w:history="1">
        <w:r w:rsidRPr="006C0D62">
          <w:rPr>
            <w:rFonts w:ascii="inherit" w:eastAsia="Times New Roman" w:hAnsi="inherit" w:cs="Times New Roman"/>
            <w:color w:val="C81704"/>
            <w:sz w:val="20"/>
            <w:szCs w:val="20"/>
            <w:u w:val="single"/>
            <w:bdr w:val="none" w:sz="0" w:space="0" w:color="auto" w:frame="1"/>
          </w:rPr>
          <w:t xml:space="preserve">One Touch Support Quick </w:t>
        </w:r>
        <w:proofErr w:type="spellStart"/>
        <w:r w:rsidRPr="006C0D62">
          <w:rPr>
            <w:rFonts w:ascii="inherit" w:eastAsia="Times New Roman" w:hAnsi="inherit" w:cs="Times New Roman"/>
            <w:color w:val="C81704"/>
            <w:sz w:val="20"/>
            <w:szCs w:val="20"/>
            <w:u w:val="single"/>
            <w:bdr w:val="none" w:sz="0" w:space="0" w:color="auto" w:frame="1"/>
          </w:rPr>
          <w:t>Ref</w:t>
        </w:r>
      </w:hyperlink>
      <w:r w:rsidRPr="006C0D62">
        <w:rPr>
          <w:rFonts w:ascii="inherit" w:eastAsia="Times New Roman" w:hAnsi="inherit" w:cs="Times New Roman"/>
          <w:i/>
          <w:iCs/>
          <w:color w:val="504E4E"/>
          <w:sz w:val="20"/>
          <w:szCs w:val="20"/>
          <w:bdr w:val="none" w:sz="0" w:space="0" w:color="auto" w:frame="1"/>
        </w:rPr>
        <w:t>CAC</w:t>
      </w:r>
      <w:proofErr w:type="spellEnd"/>
      <w:r w:rsidRPr="006C0D62">
        <w:rPr>
          <w:rFonts w:ascii="inherit" w:eastAsia="Times New Roman" w:hAnsi="inherit" w:cs="Times New Roman"/>
          <w:i/>
          <w:iCs/>
          <w:color w:val="504E4E"/>
          <w:sz w:val="20"/>
          <w:szCs w:val="20"/>
          <w:bdr w:val="none" w:sz="0" w:space="0" w:color="auto" w:frame="1"/>
        </w:rPr>
        <w:t xml:space="preserve"> Required</w:t>
      </w:r>
    </w:p>
    <w:p w14:paraId="01DF5E59" w14:textId="08869548" w:rsidR="006C0D62" w:rsidRDefault="006C0D62">
      <w:r>
        <w:br w:type="page"/>
      </w:r>
    </w:p>
    <w:p w14:paraId="3ACA9D73" w14:textId="77777777" w:rsidR="006C0D62" w:rsidRPr="006C0D62" w:rsidRDefault="006C0D62" w:rsidP="006C0D62">
      <w:pPr>
        <w:shd w:val="clear" w:color="auto" w:fill="FFFFFF"/>
        <w:spacing w:after="300" w:line="240" w:lineRule="auto"/>
        <w:textAlignment w:val="baseline"/>
        <w:outlineLvl w:val="0"/>
        <w:rPr>
          <w:rFonts w:ascii="Coda" w:eastAsia="Times New Roman" w:hAnsi="Coda" w:cs="Times New Roman"/>
          <w:color w:val="C81704"/>
          <w:kern w:val="36"/>
          <w:sz w:val="54"/>
          <w:szCs w:val="54"/>
        </w:rPr>
      </w:pPr>
      <w:r w:rsidRPr="006C0D62">
        <w:rPr>
          <w:rFonts w:ascii="Coda" w:eastAsia="Times New Roman" w:hAnsi="Coda" w:cs="Times New Roman"/>
          <w:color w:val="C81704"/>
          <w:kern w:val="36"/>
          <w:sz w:val="54"/>
          <w:szCs w:val="54"/>
        </w:rPr>
        <w:lastRenderedPageBreak/>
        <w:t xml:space="preserve">DLA </w:t>
      </w:r>
      <w:proofErr w:type="spellStart"/>
      <w:r w:rsidRPr="006C0D62">
        <w:rPr>
          <w:rFonts w:ascii="Coda" w:eastAsia="Times New Roman" w:hAnsi="Coda" w:cs="Times New Roman"/>
          <w:color w:val="C81704"/>
          <w:kern w:val="36"/>
          <w:sz w:val="54"/>
          <w:szCs w:val="54"/>
        </w:rPr>
        <w:t>FedMall</w:t>
      </w:r>
      <w:proofErr w:type="spellEnd"/>
    </w:p>
    <w:p w14:paraId="0A0724D7" w14:textId="77777777" w:rsidR="006C0D62" w:rsidRPr="006C0D62" w:rsidRDefault="006C0D62" w:rsidP="006C0D62">
      <w:pPr>
        <w:shd w:val="clear" w:color="auto" w:fill="FFFFFF"/>
        <w:spacing w:after="300" w:line="240" w:lineRule="auto"/>
        <w:textAlignment w:val="baseline"/>
        <w:outlineLvl w:val="1"/>
        <w:rPr>
          <w:rFonts w:ascii="Coda" w:eastAsia="Times New Roman" w:hAnsi="Coda" w:cs="Times New Roman"/>
          <w:color w:val="424242"/>
          <w:sz w:val="24"/>
          <w:szCs w:val="24"/>
        </w:rPr>
      </w:pPr>
      <w:proofErr w:type="spellStart"/>
      <w:r w:rsidRPr="006C0D62">
        <w:rPr>
          <w:rFonts w:ascii="Coda" w:eastAsia="Times New Roman" w:hAnsi="Coda" w:cs="Times New Roman"/>
          <w:color w:val="424242"/>
          <w:sz w:val="24"/>
          <w:szCs w:val="24"/>
        </w:rPr>
        <w:t>FedMall</w:t>
      </w:r>
      <w:proofErr w:type="spellEnd"/>
      <w:r w:rsidRPr="006C0D62">
        <w:rPr>
          <w:rFonts w:ascii="Coda" w:eastAsia="Times New Roman" w:hAnsi="Coda" w:cs="Times New Roman"/>
          <w:color w:val="424242"/>
          <w:sz w:val="24"/>
          <w:szCs w:val="24"/>
        </w:rPr>
        <w:t xml:space="preserve"> or FED MALL (formerly DOD EMALL) is a new and improved shopping experience, streamlining the system to make it more user friendly. It is also the system to use for getting information on DLA managed material and status of requisitions</w:t>
      </w:r>
    </w:p>
    <w:tbl>
      <w:tblPr>
        <w:tblW w:w="0" w:type="auto"/>
        <w:tblCellMar>
          <w:top w:w="15" w:type="dxa"/>
          <w:left w:w="15" w:type="dxa"/>
          <w:bottom w:w="15" w:type="dxa"/>
          <w:right w:w="15" w:type="dxa"/>
        </w:tblCellMar>
        <w:tblLook w:val="04A0" w:firstRow="1" w:lastRow="0" w:firstColumn="1" w:lastColumn="0" w:noHBand="0" w:noVBand="1"/>
      </w:tblPr>
      <w:tblGrid>
        <w:gridCol w:w="3697"/>
        <w:gridCol w:w="3442"/>
      </w:tblGrid>
      <w:tr w:rsidR="006C0D62" w:rsidRPr="006C0D62" w14:paraId="4E344584" w14:textId="77777777" w:rsidTr="006C0D62">
        <w:tc>
          <w:tcPr>
            <w:tcW w:w="0" w:type="auto"/>
            <w:tcBorders>
              <w:bottom w:val="single" w:sz="6" w:space="0" w:color="EEEEEE"/>
            </w:tcBorders>
            <w:tcMar>
              <w:top w:w="75" w:type="dxa"/>
              <w:left w:w="450" w:type="dxa"/>
              <w:bottom w:w="75" w:type="dxa"/>
              <w:right w:w="450" w:type="dxa"/>
            </w:tcMar>
            <w:hideMark/>
          </w:tcPr>
          <w:p w14:paraId="4F1CFA56" w14:textId="77777777" w:rsidR="006C0D62" w:rsidRPr="006C0D62" w:rsidRDefault="006C0D62" w:rsidP="006C0D62">
            <w:pPr>
              <w:spacing w:after="0" w:line="240" w:lineRule="auto"/>
              <w:rPr>
                <w:rFonts w:ascii="Coda" w:eastAsia="Times New Roman" w:hAnsi="Coda" w:cs="Times New Roman"/>
                <w:sz w:val="24"/>
                <w:szCs w:val="24"/>
              </w:rPr>
            </w:pPr>
            <w:r w:rsidRPr="006C0D62">
              <w:rPr>
                <w:rFonts w:ascii="Coda" w:eastAsia="Times New Roman" w:hAnsi="Coda" w:cs="Times New Roman"/>
                <w:sz w:val="24"/>
                <w:szCs w:val="24"/>
                <w:bdr w:val="none" w:sz="0" w:space="0" w:color="auto" w:frame="1"/>
              </w:rPr>
              <w:t>Link to site</w:t>
            </w:r>
          </w:p>
        </w:tc>
        <w:tc>
          <w:tcPr>
            <w:tcW w:w="0" w:type="auto"/>
            <w:tcBorders>
              <w:bottom w:val="single" w:sz="6" w:space="0" w:color="EEEEEE"/>
            </w:tcBorders>
            <w:tcMar>
              <w:top w:w="75" w:type="dxa"/>
              <w:left w:w="450" w:type="dxa"/>
              <w:bottom w:w="75" w:type="dxa"/>
              <w:right w:w="450" w:type="dxa"/>
            </w:tcMar>
            <w:hideMark/>
          </w:tcPr>
          <w:p w14:paraId="25BC91DB" w14:textId="77777777" w:rsidR="006C0D62" w:rsidRPr="006C0D62" w:rsidRDefault="006C0D62" w:rsidP="006C0D62">
            <w:pPr>
              <w:spacing w:after="0" w:line="240" w:lineRule="auto"/>
              <w:rPr>
                <w:rFonts w:ascii="inherit" w:eastAsia="Times New Roman" w:hAnsi="inherit" w:cs="Times New Roman"/>
                <w:sz w:val="24"/>
                <w:szCs w:val="24"/>
              </w:rPr>
            </w:pPr>
            <w:hyperlink r:id="rId55" w:history="1">
              <w:r w:rsidRPr="006C0D62">
                <w:rPr>
                  <w:rFonts w:ascii="inherit" w:eastAsia="Times New Roman" w:hAnsi="inherit" w:cs="Times New Roman"/>
                  <w:color w:val="C81704"/>
                  <w:sz w:val="24"/>
                  <w:szCs w:val="24"/>
                  <w:u w:val="single"/>
                  <w:bdr w:val="none" w:sz="0" w:space="0" w:color="auto" w:frame="1"/>
                </w:rPr>
                <w:t>www.fedmall.mil/</w:t>
              </w:r>
            </w:hyperlink>
          </w:p>
        </w:tc>
      </w:tr>
      <w:tr w:rsidR="006C0D62" w:rsidRPr="006C0D62" w14:paraId="2735B27F" w14:textId="77777777" w:rsidTr="006C0D62">
        <w:tc>
          <w:tcPr>
            <w:tcW w:w="0" w:type="auto"/>
            <w:tcBorders>
              <w:bottom w:val="single" w:sz="6" w:space="0" w:color="EEEEEE"/>
            </w:tcBorders>
            <w:tcMar>
              <w:top w:w="75" w:type="dxa"/>
              <w:left w:w="450" w:type="dxa"/>
              <w:bottom w:w="75" w:type="dxa"/>
              <w:right w:w="450" w:type="dxa"/>
            </w:tcMar>
            <w:hideMark/>
          </w:tcPr>
          <w:p w14:paraId="465BB351" w14:textId="77777777" w:rsidR="006C0D62" w:rsidRPr="006C0D62" w:rsidRDefault="006C0D62" w:rsidP="006C0D62">
            <w:pPr>
              <w:spacing w:after="0" w:line="240" w:lineRule="auto"/>
              <w:rPr>
                <w:rFonts w:ascii="Coda" w:eastAsia="Times New Roman" w:hAnsi="Coda" w:cs="Times New Roman"/>
                <w:sz w:val="24"/>
                <w:szCs w:val="24"/>
              </w:rPr>
            </w:pPr>
            <w:r w:rsidRPr="006C0D62">
              <w:rPr>
                <w:rFonts w:ascii="Coda" w:eastAsia="Times New Roman" w:hAnsi="Coda" w:cs="Times New Roman"/>
                <w:sz w:val="24"/>
                <w:szCs w:val="24"/>
                <w:bdr w:val="none" w:sz="0" w:space="0" w:color="auto" w:frame="1"/>
              </w:rPr>
              <w:t>Account required</w:t>
            </w:r>
          </w:p>
        </w:tc>
        <w:tc>
          <w:tcPr>
            <w:tcW w:w="0" w:type="auto"/>
            <w:tcBorders>
              <w:bottom w:val="single" w:sz="6" w:space="0" w:color="EEEEEE"/>
            </w:tcBorders>
            <w:tcMar>
              <w:top w:w="75" w:type="dxa"/>
              <w:left w:w="450" w:type="dxa"/>
              <w:bottom w:w="75" w:type="dxa"/>
              <w:right w:w="450" w:type="dxa"/>
            </w:tcMar>
            <w:hideMark/>
          </w:tcPr>
          <w:p w14:paraId="46FB0683" w14:textId="77777777" w:rsidR="006C0D62" w:rsidRPr="006C0D62" w:rsidRDefault="006C0D62" w:rsidP="006C0D62">
            <w:pPr>
              <w:spacing w:after="0" w:line="240" w:lineRule="auto"/>
              <w:rPr>
                <w:rFonts w:ascii="inherit" w:eastAsia="Times New Roman" w:hAnsi="inherit" w:cs="Times New Roman"/>
                <w:sz w:val="24"/>
                <w:szCs w:val="24"/>
              </w:rPr>
            </w:pPr>
            <w:r w:rsidRPr="006C0D62">
              <w:rPr>
                <w:rFonts w:ascii="inherit" w:eastAsia="Times New Roman" w:hAnsi="inherit" w:cs="Times New Roman"/>
                <w:sz w:val="24"/>
                <w:szCs w:val="24"/>
                <w:bdr w:val="none" w:sz="0" w:space="0" w:color="auto" w:frame="1"/>
              </w:rPr>
              <w:t>Yes</w:t>
            </w:r>
          </w:p>
        </w:tc>
      </w:tr>
      <w:tr w:rsidR="006C0D62" w:rsidRPr="006C0D62" w14:paraId="63536348" w14:textId="77777777" w:rsidTr="006C0D62">
        <w:tc>
          <w:tcPr>
            <w:tcW w:w="0" w:type="auto"/>
            <w:tcBorders>
              <w:bottom w:val="single" w:sz="6" w:space="0" w:color="EEEEEE"/>
            </w:tcBorders>
            <w:tcMar>
              <w:top w:w="75" w:type="dxa"/>
              <w:left w:w="450" w:type="dxa"/>
              <w:bottom w:w="75" w:type="dxa"/>
              <w:right w:w="450" w:type="dxa"/>
            </w:tcMar>
            <w:hideMark/>
          </w:tcPr>
          <w:p w14:paraId="520D82FC" w14:textId="77777777" w:rsidR="006C0D62" w:rsidRPr="006C0D62" w:rsidRDefault="006C0D62" w:rsidP="006C0D62">
            <w:pPr>
              <w:spacing w:after="0" w:line="240" w:lineRule="auto"/>
              <w:rPr>
                <w:rFonts w:ascii="Coda" w:eastAsia="Times New Roman" w:hAnsi="Coda" w:cs="Times New Roman"/>
                <w:sz w:val="24"/>
                <w:szCs w:val="24"/>
              </w:rPr>
            </w:pPr>
            <w:r w:rsidRPr="006C0D62">
              <w:rPr>
                <w:rFonts w:ascii="Coda" w:eastAsia="Times New Roman" w:hAnsi="Coda" w:cs="Times New Roman"/>
                <w:sz w:val="24"/>
                <w:szCs w:val="24"/>
                <w:bdr w:val="none" w:sz="0" w:space="0" w:color="auto" w:frame="1"/>
              </w:rPr>
              <w:t>[.mil] required for access</w:t>
            </w:r>
          </w:p>
        </w:tc>
        <w:tc>
          <w:tcPr>
            <w:tcW w:w="0" w:type="auto"/>
            <w:tcBorders>
              <w:bottom w:val="single" w:sz="6" w:space="0" w:color="EEEEEE"/>
            </w:tcBorders>
            <w:tcMar>
              <w:top w:w="75" w:type="dxa"/>
              <w:left w:w="450" w:type="dxa"/>
              <w:bottom w:w="75" w:type="dxa"/>
              <w:right w:w="450" w:type="dxa"/>
            </w:tcMar>
            <w:hideMark/>
          </w:tcPr>
          <w:p w14:paraId="6B66D702" w14:textId="77777777" w:rsidR="006C0D62" w:rsidRPr="006C0D62" w:rsidRDefault="006C0D62" w:rsidP="006C0D62">
            <w:pPr>
              <w:spacing w:after="0" w:line="240" w:lineRule="auto"/>
              <w:rPr>
                <w:rFonts w:ascii="inherit" w:eastAsia="Times New Roman" w:hAnsi="inherit" w:cs="Times New Roman"/>
                <w:sz w:val="24"/>
                <w:szCs w:val="24"/>
              </w:rPr>
            </w:pPr>
            <w:r w:rsidRPr="006C0D62">
              <w:rPr>
                <w:rFonts w:ascii="inherit" w:eastAsia="Times New Roman" w:hAnsi="inherit" w:cs="Times New Roman"/>
                <w:sz w:val="24"/>
                <w:szCs w:val="24"/>
                <w:bdr w:val="none" w:sz="0" w:space="0" w:color="auto" w:frame="1"/>
              </w:rPr>
              <w:t>No</w:t>
            </w:r>
          </w:p>
        </w:tc>
      </w:tr>
      <w:tr w:rsidR="006C0D62" w:rsidRPr="006C0D62" w14:paraId="62F53091" w14:textId="77777777" w:rsidTr="006C0D62">
        <w:tc>
          <w:tcPr>
            <w:tcW w:w="0" w:type="auto"/>
            <w:tcBorders>
              <w:bottom w:val="single" w:sz="6" w:space="0" w:color="EEEEEE"/>
            </w:tcBorders>
            <w:tcMar>
              <w:top w:w="75" w:type="dxa"/>
              <w:left w:w="450" w:type="dxa"/>
              <w:bottom w:w="75" w:type="dxa"/>
              <w:right w:w="450" w:type="dxa"/>
            </w:tcMar>
            <w:hideMark/>
          </w:tcPr>
          <w:p w14:paraId="1114AF3B" w14:textId="77777777" w:rsidR="006C0D62" w:rsidRPr="006C0D62" w:rsidRDefault="006C0D62" w:rsidP="006C0D62">
            <w:pPr>
              <w:spacing w:after="0" w:line="240" w:lineRule="auto"/>
              <w:rPr>
                <w:rFonts w:ascii="Coda" w:eastAsia="Times New Roman" w:hAnsi="Coda" w:cs="Times New Roman"/>
                <w:sz w:val="24"/>
                <w:szCs w:val="24"/>
              </w:rPr>
            </w:pPr>
            <w:r w:rsidRPr="006C0D62">
              <w:rPr>
                <w:rFonts w:ascii="Coda" w:eastAsia="Times New Roman" w:hAnsi="Coda" w:cs="Times New Roman"/>
                <w:sz w:val="24"/>
                <w:szCs w:val="24"/>
                <w:bdr w:val="none" w:sz="0" w:space="0" w:color="auto" w:frame="1"/>
              </w:rPr>
              <w:t>Commercial phone number</w:t>
            </w:r>
          </w:p>
        </w:tc>
        <w:tc>
          <w:tcPr>
            <w:tcW w:w="0" w:type="auto"/>
            <w:tcBorders>
              <w:bottom w:val="single" w:sz="6" w:space="0" w:color="EEEEEE"/>
            </w:tcBorders>
            <w:tcMar>
              <w:top w:w="75" w:type="dxa"/>
              <w:left w:w="450" w:type="dxa"/>
              <w:bottom w:w="75" w:type="dxa"/>
              <w:right w:w="450" w:type="dxa"/>
            </w:tcMar>
            <w:hideMark/>
          </w:tcPr>
          <w:p w14:paraId="61931764" w14:textId="77777777" w:rsidR="006C0D62" w:rsidRPr="006C0D62" w:rsidRDefault="006C0D62" w:rsidP="006C0D62">
            <w:pPr>
              <w:spacing w:after="0" w:line="240" w:lineRule="auto"/>
              <w:rPr>
                <w:rFonts w:ascii="inherit" w:eastAsia="Times New Roman" w:hAnsi="inherit" w:cs="Times New Roman"/>
                <w:sz w:val="24"/>
                <w:szCs w:val="24"/>
              </w:rPr>
            </w:pPr>
            <w:r w:rsidRPr="006C0D62">
              <w:rPr>
                <w:rFonts w:ascii="inherit" w:eastAsia="Times New Roman" w:hAnsi="inherit" w:cs="Times New Roman"/>
                <w:sz w:val="24"/>
                <w:szCs w:val="24"/>
                <w:bdr w:val="none" w:sz="0" w:space="0" w:color="auto" w:frame="1"/>
              </w:rPr>
              <w:t>855-352-0001</w:t>
            </w:r>
          </w:p>
        </w:tc>
      </w:tr>
      <w:tr w:rsidR="006C0D62" w:rsidRPr="006C0D62" w14:paraId="436F47E5" w14:textId="77777777" w:rsidTr="006C0D62">
        <w:tc>
          <w:tcPr>
            <w:tcW w:w="0" w:type="auto"/>
            <w:tcBorders>
              <w:bottom w:val="single" w:sz="6" w:space="0" w:color="EEEEEE"/>
            </w:tcBorders>
            <w:tcMar>
              <w:top w:w="75" w:type="dxa"/>
              <w:left w:w="450" w:type="dxa"/>
              <w:bottom w:w="75" w:type="dxa"/>
              <w:right w:w="450" w:type="dxa"/>
            </w:tcMar>
            <w:hideMark/>
          </w:tcPr>
          <w:p w14:paraId="73551153" w14:textId="77777777" w:rsidR="006C0D62" w:rsidRPr="006C0D62" w:rsidRDefault="006C0D62" w:rsidP="006C0D62">
            <w:pPr>
              <w:spacing w:after="0" w:line="240" w:lineRule="auto"/>
              <w:rPr>
                <w:rFonts w:ascii="Coda" w:eastAsia="Times New Roman" w:hAnsi="Coda" w:cs="Times New Roman"/>
                <w:sz w:val="24"/>
                <w:szCs w:val="24"/>
              </w:rPr>
            </w:pPr>
            <w:r w:rsidRPr="006C0D62">
              <w:rPr>
                <w:rFonts w:ascii="Coda" w:eastAsia="Times New Roman" w:hAnsi="Coda" w:cs="Times New Roman"/>
                <w:sz w:val="24"/>
                <w:szCs w:val="24"/>
                <w:bdr w:val="none" w:sz="0" w:space="0" w:color="auto" w:frame="1"/>
              </w:rPr>
              <w:t>DSN phone number</w:t>
            </w:r>
          </w:p>
        </w:tc>
        <w:tc>
          <w:tcPr>
            <w:tcW w:w="0" w:type="auto"/>
            <w:tcBorders>
              <w:bottom w:val="single" w:sz="6" w:space="0" w:color="EEEEEE"/>
            </w:tcBorders>
            <w:tcMar>
              <w:top w:w="75" w:type="dxa"/>
              <w:left w:w="450" w:type="dxa"/>
              <w:bottom w:w="75" w:type="dxa"/>
              <w:right w:w="450" w:type="dxa"/>
            </w:tcMar>
            <w:hideMark/>
          </w:tcPr>
          <w:p w14:paraId="21869783" w14:textId="77777777" w:rsidR="006C0D62" w:rsidRPr="006C0D62" w:rsidRDefault="006C0D62" w:rsidP="006C0D62">
            <w:pPr>
              <w:spacing w:after="0" w:line="240" w:lineRule="auto"/>
              <w:rPr>
                <w:rFonts w:ascii="inherit" w:eastAsia="Times New Roman" w:hAnsi="inherit" w:cs="Times New Roman"/>
                <w:sz w:val="24"/>
                <w:szCs w:val="24"/>
              </w:rPr>
            </w:pPr>
            <w:r w:rsidRPr="006C0D62">
              <w:rPr>
                <w:rFonts w:ascii="inherit" w:eastAsia="Times New Roman" w:hAnsi="inherit" w:cs="Times New Roman"/>
                <w:sz w:val="24"/>
                <w:szCs w:val="24"/>
                <w:bdr w:val="none" w:sz="0" w:space="0" w:color="auto" w:frame="1"/>
              </w:rPr>
              <w:t>809-463-3376</w:t>
            </w:r>
          </w:p>
        </w:tc>
      </w:tr>
      <w:tr w:rsidR="006C0D62" w:rsidRPr="006C0D62" w14:paraId="07B5146A" w14:textId="77777777" w:rsidTr="006C0D62">
        <w:tc>
          <w:tcPr>
            <w:tcW w:w="0" w:type="auto"/>
            <w:tcBorders>
              <w:bottom w:val="single" w:sz="6" w:space="0" w:color="EEEEEE"/>
            </w:tcBorders>
            <w:tcMar>
              <w:top w:w="75" w:type="dxa"/>
              <w:left w:w="450" w:type="dxa"/>
              <w:bottom w:w="75" w:type="dxa"/>
              <w:right w:w="450" w:type="dxa"/>
            </w:tcMar>
            <w:hideMark/>
          </w:tcPr>
          <w:p w14:paraId="1F25E4B9" w14:textId="77777777" w:rsidR="006C0D62" w:rsidRPr="006C0D62" w:rsidRDefault="006C0D62" w:rsidP="006C0D62">
            <w:pPr>
              <w:spacing w:after="0" w:line="240" w:lineRule="auto"/>
              <w:rPr>
                <w:rFonts w:ascii="Coda" w:eastAsia="Times New Roman" w:hAnsi="Coda" w:cs="Times New Roman"/>
                <w:sz w:val="24"/>
                <w:szCs w:val="24"/>
              </w:rPr>
            </w:pPr>
            <w:r w:rsidRPr="006C0D62">
              <w:rPr>
                <w:rFonts w:ascii="Coda" w:eastAsia="Times New Roman" w:hAnsi="Coda" w:cs="Times New Roman"/>
                <w:sz w:val="24"/>
                <w:szCs w:val="24"/>
                <w:bdr w:val="none" w:sz="0" w:space="0" w:color="auto" w:frame="1"/>
              </w:rPr>
              <w:t>Site owner/administrator</w:t>
            </w:r>
          </w:p>
        </w:tc>
        <w:tc>
          <w:tcPr>
            <w:tcW w:w="0" w:type="auto"/>
            <w:tcBorders>
              <w:bottom w:val="single" w:sz="6" w:space="0" w:color="EEEEEE"/>
            </w:tcBorders>
            <w:tcMar>
              <w:top w:w="75" w:type="dxa"/>
              <w:left w:w="450" w:type="dxa"/>
              <w:bottom w:w="75" w:type="dxa"/>
              <w:right w:w="450" w:type="dxa"/>
            </w:tcMar>
            <w:hideMark/>
          </w:tcPr>
          <w:p w14:paraId="0BC46075" w14:textId="77777777" w:rsidR="006C0D62" w:rsidRPr="006C0D62" w:rsidRDefault="006C0D62" w:rsidP="006C0D62">
            <w:pPr>
              <w:spacing w:after="0" w:line="240" w:lineRule="auto"/>
              <w:rPr>
                <w:rFonts w:ascii="inherit" w:eastAsia="Times New Roman" w:hAnsi="inherit" w:cs="Times New Roman"/>
                <w:sz w:val="24"/>
                <w:szCs w:val="24"/>
              </w:rPr>
            </w:pPr>
            <w:r w:rsidRPr="006C0D62">
              <w:rPr>
                <w:rFonts w:ascii="inherit" w:eastAsia="Times New Roman" w:hAnsi="inherit" w:cs="Times New Roman"/>
                <w:sz w:val="24"/>
                <w:szCs w:val="24"/>
                <w:bdr w:val="none" w:sz="0" w:space="0" w:color="auto" w:frame="1"/>
              </w:rPr>
              <w:t>DLA</w:t>
            </w:r>
          </w:p>
        </w:tc>
      </w:tr>
      <w:tr w:rsidR="006C0D62" w:rsidRPr="006C0D62" w14:paraId="01583B07" w14:textId="77777777" w:rsidTr="006C0D62">
        <w:tc>
          <w:tcPr>
            <w:tcW w:w="0" w:type="auto"/>
            <w:tcBorders>
              <w:top w:val="nil"/>
              <w:left w:val="nil"/>
              <w:bottom w:val="nil"/>
              <w:right w:val="nil"/>
            </w:tcBorders>
            <w:tcMar>
              <w:top w:w="75" w:type="dxa"/>
              <w:left w:w="450" w:type="dxa"/>
              <w:bottom w:w="75" w:type="dxa"/>
              <w:right w:w="450" w:type="dxa"/>
            </w:tcMar>
            <w:hideMark/>
          </w:tcPr>
          <w:p w14:paraId="48DCEAEB" w14:textId="77777777" w:rsidR="006C0D62" w:rsidRPr="006C0D62" w:rsidRDefault="006C0D62" w:rsidP="006C0D62">
            <w:pPr>
              <w:spacing w:after="0" w:line="240" w:lineRule="auto"/>
              <w:rPr>
                <w:rFonts w:ascii="Coda" w:eastAsia="Times New Roman" w:hAnsi="Coda" w:cs="Times New Roman"/>
                <w:sz w:val="24"/>
                <w:szCs w:val="24"/>
              </w:rPr>
            </w:pPr>
            <w:r w:rsidRPr="006C0D62">
              <w:rPr>
                <w:rFonts w:ascii="Coda" w:eastAsia="Times New Roman" w:hAnsi="Coda" w:cs="Times New Roman"/>
                <w:sz w:val="24"/>
                <w:szCs w:val="24"/>
                <w:bdr w:val="none" w:sz="0" w:space="0" w:color="auto" w:frame="1"/>
              </w:rPr>
              <w:t>Site owner/admin email</w:t>
            </w:r>
          </w:p>
        </w:tc>
        <w:tc>
          <w:tcPr>
            <w:tcW w:w="0" w:type="auto"/>
            <w:tcBorders>
              <w:top w:val="nil"/>
              <w:left w:val="nil"/>
              <w:bottom w:val="nil"/>
              <w:right w:val="nil"/>
            </w:tcBorders>
            <w:tcMar>
              <w:top w:w="75" w:type="dxa"/>
              <w:left w:w="450" w:type="dxa"/>
              <w:bottom w:w="75" w:type="dxa"/>
              <w:right w:w="450" w:type="dxa"/>
            </w:tcMar>
            <w:hideMark/>
          </w:tcPr>
          <w:p w14:paraId="5E2D0CFD" w14:textId="77777777" w:rsidR="006C0D62" w:rsidRPr="006C0D62" w:rsidRDefault="006C0D62" w:rsidP="006C0D62">
            <w:pPr>
              <w:spacing w:after="0" w:line="240" w:lineRule="auto"/>
              <w:rPr>
                <w:rFonts w:ascii="inherit" w:eastAsia="Times New Roman" w:hAnsi="inherit" w:cs="Times New Roman"/>
                <w:sz w:val="24"/>
                <w:szCs w:val="24"/>
              </w:rPr>
            </w:pPr>
            <w:hyperlink r:id="rId56" w:history="1">
              <w:r w:rsidRPr="006C0D62">
                <w:rPr>
                  <w:rFonts w:ascii="inherit" w:eastAsia="Times New Roman" w:hAnsi="inherit" w:cs="Times New Roman"/>
                  <w:color w:val="C81704"/>
                  <w:sz w:val="24"/>
                  <w:szCs w:val="24"/>
                  <w:u w:val="single"/>
                  <w:bdr w:val="none" w:sz="0" w:space="0" w:color="auto" w:frame="1"/>
                </w:rPr>
                <w:t>FedMallsupport@dla.mil</w:t>
              </w:r>
            </w:hyperlink>
          </w:p>
        </w:tc>
      </w:tr>
    </w:tbl>
    <w:p w14:paraId="30DD2B59" w14:textId="77777777" w:rsidR="006C0D62" w:rsidRPr="006C0D62" w:rsidRDefault="006C0D62" w:rsidP="006C0D62">
      <w:pPr>
        <w:shd w:val="clear" w:color="auto" w:fill="FFFFFF"/>
        <w:spacing w:after="225" w:line="240" w:lineRule="auto"/>
        <w:textAlignment w:val="baseline"/>
        <w:rPr>
          <w:rFonts w:ascii="Source Sans Pro" w:eastAsia="Times New Roman" w:hAnsi="Source Sans Pro" w:cs="Times New Roman"/>
          <w:color w:val="504E4E"/>
          <w:sz w:val="24"/>
          <w:szCs w:val="24"/>
        </w:rPr>
      </w:pPr>
      <w:proofErr w:type="spellStart"/>
      <w:r w:rsidRPr="006C0D62">
        <w:rPr>
          <w:rFonts w:ascii="Source Sans Pro" w:eastAsia="Times New Roman" w:hAnsi="Source Sans Pro" w:cs="Times New Roman"/>
          <w:color w:val="504E4E"/>
          <w:sz w:val="24"/>
          <w:szCs w:val="24"/>
        </w:rPr>
        <w:t>FedMall</w:t>
      </w:r>
      <w:proofErr w:type="spellEnd"/>
      <w:r w:rsidRPr="006C0D62">
        <w:rPr>
          <w:rFonts w:ascii="Source Sans Pro" w:eastAsia="Times New Roman" w:hAnsi="Source Sans Pro" w:cs="Times New Roman"/>
          <w:color w:val="504E4E"/>
          <w:sz w:val="24"/>
          <w:szCs w:val="24"/>
        </w:rPr>
        <w:t xml:space="preserve"> (formerly DOD EMALL) is a new and improved shopping experience, streamlining the system to make it more user friendly. Key benefits include:</w:t>
      </w:r>
    </w:p>
    <w:p w14:paraId="2FD4CAD4" w14:textId="77777777" w:rsidR="006C0D62" w:rsidRPr="006C0D62" w:rsidRDefault="006C0D62" w:rsidP="006C0D62">
      <w:pPr>
        <w:numPr>
          <w:ilvl w:val="0"/>
          <w:numId w:val="7"/>
        </w:numPr>
        <w:shd w:val="clear" w:color="auto" w:fill="FFFFFF"/>
        <w:spacing w:after="0" w:line="240" w:lineRule="auto"/>
        <w:textAlignment w:val="baseline"/>
        <w:rPr>
          <w:rFonts w:ascii="Source Sans Pro" w:eastAsia="Times New Roman" w:hAnsi="Source Sans Pro" w:cs="Times New Roman"/>
          <w:color w:val="504E4E"/>
          <w:sz w:val="24"/>
          <w:szCs w:val="24"/>
        </w:rPr>
      </w:pPr>
      <w:r w:rsidRPr="006C0D62">
        <w:rPr>
          <w:rFonts w:ascii="Source Sans Pro" w:eastAsia="Times New Roman" w:hAnsi="Source Sans Pro" w:cs="Times New Roman"/>
          <w:color w:val="504E4E"/>
          <w:sz w:val="24"/>
          <w:szCs w:val="24"/>
        </w:rPr>
        <w:t>An easy-to-navigate platform with the look and feel of a commercial website.</w:t>
      </w:r>
    </w:p>
    <w:p w14:paraId="1175EFA9" w14:textId="77777777" w:rsidR="006C0D62" w:rsidRPr="006C0D62" w:rsidRDefault="006C0D62" w:rsidP="006C0D62">
      <w:pPr>
        <w:numPr>
          <w:ilvl w:val="0"/>
          <w:numId w:val="7"/>
        </w:numPr>
        <w:shd w:val="clear" w:color="auto" w:fill="FFFFFF"/>
        <w:spacing w:after="0" w:line="240" w:lineRule="auto"/>
        <w:textAlignment w:val="baseline"/>
        <w:rPr>
          <w:rFonts w:ascii="Source Sans Pro" w:eastAsia="Times New Roman" w:hAnsi="Source Sans Pro" w:cs="Times New Roman"/>
          <w:color w:val="504E4E"/>
          <w:sz w:val="24"/>
          <w:szCs w:val="24"/>
        </w:rPr>
      </w:pPr>
      <w:r w:rsidRPr="006C0D62">
        <w:rPr>
          <w:rFonts w:ascii="Source Sans Pro" w:eastAsia="Times New Roman" w:hAnsi="Source Sans Pro" w:cs="Times New Roman"/>
          <w:color w:val="504E4E"/>
          <w:sz w:val="24"/>
          <w:szCs w:val="24"/>
        </w:rPr>
        <w:t>New search technology that allows users to find products quickly and easily.</w:t>
      </w:r>
    </w:p>
    <w:p w14:paraId="7477F0E8" w14:textId="77777777" w:rsidR="006C0D62" w:rsidRPr="006C0D62" w:rsidRDefault="006C0D62" w:rsidP="006C0D62">
      <w:pPr>
        <w:numPr>
          <w:ilvl w:val="0"/>
          <w:numId w:val="7"/>
        </w:numPr>
        <w:shd w:val="clear" w:color="auto" w:fill="FFFFFF"/>
        <w:spacing w:after="0" w:line="240" w:lineRule="auto"/>
        <w:textAlignment w:val="baseline"/>
        <w:rPr>
          <w:rFonts w:ascii="Source Sans Pro" w:eastAsia="Times New Roman" w:hAnsi="Source Sans Pro" w:cs="Times New Roman"/>
          <w:color w:val="504E4E"/>
          <w:sz w:val="24"/>
          <w:szCs w:val="24"/>
        </w:rPr>
      </w:pPr>
      <w:r w:rsidRPr="006C0D62">
        <w:rPr>
          <w:rFonts w:ascii="Source Sans Pro" w:eastAsia="Times New Roman" w:hAnsi="Source Sans Pro" w:cs="Times New Roman"/>
          <w:color w:val="504E4E"/>
          <w:sz w:val="24"/>
          <w:szCs w:val="24"/>
        </w:rPr>
        <w:t>Provides Item Manager Notes</w:t>
      </w:r>
    </w:p>
    <w:p w14:paraId="3861F9EB" w14:textId="77777777" w:rsidR="006C0D62" w:rsidRPr="006C0D62" w:rsidRDefault="006C0D62" w:rsidP="006C0D62">
      <w:pPr>
        <w:shd w:val="clear" w:color="auto" w:fill="FFF3CD"/>
        <w:spacing w:after="0" w:line="240" w:lineRule="auto"/>
        <w:textAlignment w:val="baseline"/>
        <w:rPr>
          <w:rFonts w:ascii="Source Sans Pro" w:eastAsia="Times New Roman" w:hAnsi="Source Sans Pro" w:cs="Times New Roman"/>
          <w:color w:val="856404"/>
          <w:sz w:val="24"/>
          <w:szCs w:val="24"/>
        </w:rPr>
      </w:pPr>
      <w:r w:rsidRPr="006C0D62">
        <w:rPr>
          <w:rFonts w:ascii="Source Sans Pro" w:eastAsia="Times New Roman" w:hAnsi="Source Sans Pro" w:cs="Times New Roman"/>
          <w:color w:val="856404"/>
          <w:sz w:val="24"/>
          <w:szCs w:val="24"/>
        </w:rPr>
        <w:t>For Navy NMCI users, if you are having problems, search for</w:t>
      </w:r>
      <w:r w:rsidRPr="006C0D62">
        <w:rPr>
          <w:rFonts w:ascii="inherit" w:eastAsia="Times New Roman" w:hAnsi="inherit" w:cs="Times New Roman"/>
          <w:b/>
          <w:bCs/>
          <w:color w:val="856404"/>
          <w:sz w:val="24"/>
          <w:szCs w:val="24"/>
          <w:bdr w:val="none" w:sz="0" w:space="0" w:color="auto" w:frame="1"/>
        </w:rPr>
        <w:t> </w:t>
      </w:r>
      <w:proofErr w:type="spellStart"/>
      <w:r w:rsidRPr="006C0D62">
        <w:rPr>
          <w:rFonts w:ascii="inherit" w:eastAsia="Times New Roman" w:hAnsi="inherit" w:cs="Times New Roman"/>
          <w:b/>
          <w:bCs/>
          <w:color w:val="856404"/>
          <w:sz w:val="24"/>
          <w:szCs w:val="24"/>
          <w:bdr w:val="none" w:sz="0" w:space="0" w:color="auto" w:frame="1"/>
        </w:rPr>
        <w:t>iexplore</w:t>
      </w:r>
      <w:proofErr w:type="spellEnd"/>
      <w:r w:rsidRPr="006C0D62">
        <w:rPr>
          <w:rFonts w:ascii="inherit" w:eastAsia="Times New Roman" w:hAnsi="inherit" w:cs="Times New Roman"/>
          <w:b/>
          <w:bCs/>
          <w:color w:val="856404"/>
          <w:sz w:val="24"/>
          <w:szCs w:val="24"/>
          <w:bdr w:val="none" w:sz="0" w:space="0" w:color="auto" w:frame="1"/>
        </w:rPr>
        <w:t> -</w:t>
      </w:r>
      <w:proofErr w:type="spellStart"/>
      <w:r w:rsidRPr="006C0D62">
        <w:rPr>
          <w:rFonts w:ascii="inherit" w:eastAsia="Times New Roman" w:hAnsi="inherit" w:cs="Times New Roman"/>
          <w:b/>
          <w:bCs/>
          <w:color w:val="856404"/>
          <w:sz w:val="24"/>
          <w:szCs w:val="24"/>
          <w:bdr w:val="none" w:sz="0" w:space="0" w:color="auto" w:frame="1"/>
        </w:rPr>
        <w:t>extoff</w:t>
      </w:r>
      <w:proofErr w:type="spellEnd"/>
      <w:r w:rsidRPr="006C0D62">
        <w:rPr>
          <w:rFonts w:ascii="inherit" w:eastAsia="Times New Roman" w:hAnsi="inherit" w:cs="Times New Roman"/>
          <w:b/>
          <w:bCs/>
          <w:color w:val="856404"/>
          <w:sz w:val="24"/>
          <w:szCs w:val="24"/>
          <w:bdr w:val="none" w:sz="0" w:space="0" w:color="auto" w:frame="1"/>
        </w:rPr>
        <w:t> </w:t>
      </w:r>
      <w:r w:rsidRPr="006C0D62">
        <w:rPr>
          <w:rFonts w:ascii="Source Sans Pro" w:eastAsia="Times New Roman" w:hAnsi="Source Sans Pro" w:cs="Times New Roman"/>
          <w:color w:val="856404"/>
          <w:sz w:val="24"/>
          <w:szCs w:val="24"/>
        </w:rPr>
        <w:t>in the Windows Command window and click on it to bring up a browser without add-ons.</w:t>
      </w:r>
    </w:p>
    <w:p w14:paraId="21BD7162" w14:textId="77777777" w:rsidR="006C0D62" w:rsidRPr="006C0D62" w:rsidRDefault="006C0D62" w:rsidP="006C0D62">
      <w:pPr>
        <w:shd w:val="clear" w:color="auto" w:fill="FFFFFF"/>
        <w:spacing w:after="0" w:line="240" w:lineRule="auto"/>
        <w:textAlignment w:val="baseline"/>
        <w:rPr>
          <w:rFonts w:ascii="Source Sans Pro" w:eastAsia="Times New Roman" w:hAnsi="Source Sans Pro" w:cs="Times New Roman"/>
          <w:color w:val="504E4E"/>
          <w:sz w:val="24"/>
          <w:szCs w:val="24"/>
        </w:rPr>
      </w:pPr>
      <w:r w:rsidRPr="006C0D62">
        <w:rPr>
          <w:rFonts w:ascii="Source Sans Pro" w:eastAsia="Times New Roman" w:hAnsi="Source Sans Pro" w:cs="Times New Roman"/>
          <w:color w:val="504E4E"/>
          <w:sz w:val="24"/>
          <w:szCs w:val="24"/>
        </w:rPr>
        <w:t> </w:t>
      </w:r>
    </w:p>
    <w:p w14:paraId="7BB37B3D" w14:textId="77777777" w:rsidR="006C0D62" w:rsidRPr="006C0D62" w:rsidRDefault="006C0D62" w:rsidP="006C0D62">
      <w:pPr>
        <w:shd w:val="clear" w:color="auto" w:fill="FFFFFF"/>
        <w:spacing w:after="0" w:line="0" w:lineRule="auto"/>
        <w:textAlignment w:val="baseline"/>
        <w:rPr>
          <w:rFonts w:ascii="inherit" w:eastAsia="Times New Roman" w:hAnsi="inherit" w:cs="Times New Roman"/>
          <w:color w:val="504E4E"/>
          <w:sz w:val="2"/>
          <w:szCs w:val="2"/>
        </w:rPr>
      </w:pPr>
      <w:proofErr w:type="spellStart"/>
      <w:r w:rsidRPr="006C0D62">
        <w:rPr>
          <w:rFonts w:ascii="Helvetica" w:eastAsia="Times New Roman" w:hAnsi="Helvetica" w:cs="Helvetica"/>
          <w:color w:val="FFFFFF"/>
          <w:sz w:val="17"/>
          <w:szCs w:val="17"/>
          <w:bdr w:val="none" w:sz="0" w:space="0" w:color="auto" w:frame="1"/>
        </w:rPr>
        <w:t>FacebookTwitterMore</w:t>
      </w:r>
      <w:proofErr w:type="spellEnd"/>
    </w:p>
    <w:p w14:paraId="2F8BCDAB" w14:textId="77777777" w:rsidR="006C0D62" w:rsidRPr="006C0D62" w:rsidRDefault="006C0D62" w:rsidP="006C0D62">
      <w:pPr>
        <w:shd w:val="clear" w:color="auto" w:fill="FFFFFF"/>
        <w:spacing w:after="0" w:line="240" w:lineRule="auto"/>
        <w:textAlignment w:val="baseline"/>
        <w:rPr>
          <w:rFonts w:ascii="Source Sans Pro" w:eastAsia="Times New Roman" w:hAnsi="Source Sans Pro" w:cs="Times New Roman"/>
          <w:color w:val="504E4E"/>
          <w:sz w:val="24"/>
          <w:szCs w:val="24"/>
        </w:rPr>
      </w:pPr>
      <w:r w:rsidRPr="006C0D62">
        <w:rPr>
          <w:rFonts w:ascii="Source Sans Pro" w:eastAsia="Times New Roman" w:hAnsi="Source Sans Pro" w:cs="Times New Roman"/>
          <w:color w:val="504E4E"/>
          <w:sz w:val="24"/>
          <w:szCs w:val="24"/>
        </w:rPr>
        <w:t> </w:t>
      </w:r>
      <w:r w:rsidRPr="006C0D62">
        <w:rPr>
          <w:rFonts w:ascii="Helvetica" w:eastAsia="Times New Roman" w:hAnsi="Helvetica" w:cs="Helvetica"/>
          <w:color w:val="FFFFFF"/>
          <w:sz w:val="17"/>
          <w:szCs w:val="17"/>
          <w:bdr w:val="none" w:sz="0" w:space="0" w:color="auto" w:frame="1"/>
          <w:shd w:val="clear" w:color="auto" w:fill="B9B9B9"/>
        </w:rPr>
        <w:t>Print</w:t>
      </w:r>
    </w:p>
    <w:p w14:paraId="215DF25D" w14:textId="77777777" w:rsidR="006C0D62" w:rsidRPr="006C0D62" w:rsidRDefault="006C0D62" w:rsidP="006C0D62">
      <w:pPr>
        <w:shd w:val="clear" w:color="auto" w:fill="FFFFFF"/>
        <w:spacing w:after="0" w:line="240" w:lineRule="auto"/>
        <w:textAlignment w:val="baseline"/>
        <w:rPr>
          <w:rFonts w:ascii="Source Sans Pro" w:eastAsia="Times New Roman" w:hAnsi="Source Sans Pro" w:cs="Times New Roman"/>
          <w:color w:val="6E6E6E"/>
          <w:sz w:val="18"/>
          <w:szCs w:val="18"/>
        </w:rPr>
      </w:pPr>
      <w:r w:rsidRPr="006C0D62">
        <w:rPr>
          <w:rFonts w:ascii="Source Sans Pro" w:eastAsia="Times New Roman" w:hAnsi="Source Sans Pro" w:cs="Times New Roman"/>
          <w:color w:val="6E6E6E"/>
          <w:sz w:val="18"/>
          <w:szCs w:val="18"/>
          <w:bdr w:val="none" w:sz="0" w:space="0" w:color="auto" w:frame="1"/>
        </w:rPr>
        <w:t>7212</w:t>
      </w:r>
      <w:r w:rsidRPr="006C0D62">
        <w:rPr>
          <w:rFonts w:ascii="Source Sans Pro" w:eastAsia="Times New Roman" w:hAnsi="Source Sans Pro" w:cs="Times New Roman"/>
          <w:color w:val="6E6E6E"/>
          <w:sz w:val="18"/>
          <w:szCs w:val="18"/>
        </w:rPr>
        <w:t> Rate this article: </w:t>
      </w:r>
    </w:p>
    <w:p w14:paraId="2C279A13" w14:textId="77777777" w:rsidR="006C0D62" w:rsidRPr="006C0D62" w:rsidRDefault="006C0D62" w:rsidP="006C0D62">
      <w:pPr>
        <w:shd w:val="clear" w:color="auto" w:fill="FFFFFF"/>
        <w:spacing w:line="240" w:lineRule="auto"/>
        <w:textAlignment w:val="baseline"/>
        <w:rPr>
          <w:rFonts w:ascii="Source Sans Pro" w:eastAsia="Times New Roman" w:hAnsi="Source Sans Pro" w:cs="Times New Roman"/>
          <w:color w:val="6E6E6E"/>
          <w:sz w:val="18"/>
          <w:szCs w:val="18"/>
        </w:rPr>
      </w:pPr>
      <w:r w:rsidRPr="006C0D62">
        <w:rPr>
          <w:rFonts w:ascii="Source Sans Pro" w:eastAsia="Times New Roman" w:hAnsi="Source Sans Pro" w:cs="Times New Roman"/>
          <w:color w:val="6E6E6E"/>
          <w:sz w:val="18"/>
          <w:szCs w:val="18"/>
          <w:bdr w:val="none" w:sz="0" w:space="0" w:color="auto" w:frame="1"/>
        </w:rPr>
        <w:t>4.0</w:t>
      </w:r>
    </w:p>
    <w:p w14:paraId="064E9EE7" w14:textId="77777777" w:rsidR="006C0D62" w:rsidRPr="006C0D62" w:rsidRDefault="006C0D62" w:rsidP="006C0D62">
      <w:pPr>
        <w:shd w:val="clear" w:color="auto" w:fill="FFFFFF"/>
        <w:spacing w:line="240" w:lineRule="auto"/>
        <w:textAlignment w:val="baseline"/>
        <w:rPr>
          <w:rFonts w:ascii="Coda" w:eastAsia="Times New Roman" w:hAnsi="Coda" w:cs="Times New Roman"/>
          <w:color w:val="C81704"/>
          <w:sz w:val="18"/>
          <w:szCs w:val="18"/>
        </w:rPr>
      </w:pPr>
      <w:r w:rsidRPr="006C0D62">
        <w:rPr>
          <w:rFonts w:ascii="Coda" w:eastAsia="Times New Roman" w:hAnsi="Coda" w:cs="Times New Roman"/>
          <w:color w:val="C81704"/>
          <w:sz w:val="18"/>
          <w:szCs w:val="18"/>
        </w:rPr>
        <w:t>Tags: </w:t>
      </w:r>
      <w:hyperlink r:id="rId57" w:history="1">
        <w:r w:rsidRPr="006C0D62">
          <w:rPr>
            <w:rFonts w:ascii="inherit" w:eastAsia="Times New Roman" w:hAnsi="inherit" w:cs="Times New Roman"/>
            <w:color w:val="FFFFFF"/>
            <w:sz w:val="21"/>
            <w:szCs w:val="21"/>
            <w:u w:val="single"/>
            <w:bdr w:val="single" w:sz="6" w:space="4" w:color="C81704" w:frame="1"/>
            <w:shd w:val="clear" w:color="auto" w:fill="C81704"/>
          </w:rPr>
          <w:t xml:space="preserve">locate </w:t>
        </w:r>
        <w:proofErr w:type="spellStart"/>
        <w:r w:rsidRPr="006C0D62">
          <w:rPr>
            <w:rFonts w:ascii="inherit" w:eastAsia="Times New Roman" w:hAnsi="inherit" w:cs="Times New Roman"/>
            <w:color w:val="FFFFFF"/>
            <w:sz w:val="21"/>
            <w:szCs w:val="21"/>
            <w:u w:val="single"/>
            <w:bdr w:val="single" w:sz="6" w:space="4" w:color="C81704" w:frame="1"/>
            <w:shd w:val="clear" w:color="auto" w:fill="C81704"/>
          </w:rPr>
          <w:t>assets</w:t>
        </w:r>
      </w:hyperlink>
      <w:hyperlink r:id="rId58" w:history="1">
        <w:r w:rsidRPr="006C0D62">
          <w:rPr>
            <w:rFonts w:ascii="inherit" w:eastAsia="Times New Roman" w:hAnsi="inherit" w:cs="Times New Roman"/>
            <w:color w:val="FFFFFF"/>
            <w:sz w:val="21"/>
            <w:szCs w:val="21"/>
            <w:u w:val="single"/>
            <w:bdr w:val="single" w:sz="6" w:space="4" w:color="C81704" w:frame="1"/>
            <w:shd w:val="clear" w:color="auto" w:fill="C81704"/>
          </w:rPr>
          <w:t>identify</w:t>
        </w:r>
        <w:proofErr w:type="spellEnd"/>
        <w:r w:rsidRPr="006C0D62">
          <w:rPr>
            <w:rFonts w:ascii="inherit" w:eastAsia="Times New Roman" w:hAnsi="inherit" w:cs="Times New Roman"/>
            <w:color w:val="FFFFFF"/>
            <w:sz w:val="21"/>
            <w:szCs w:val="21"/>
            <w:u w:val="single"/>
            <w:bdr w:val="single" w:sz="6" w:space="4" w:color="C81704" w:frame="1"/>
            <w:shd w:val="clear" w:color="auto" w:fill="C81704"/>
          </w:rPr>
          <w:t xml:space="preserve"> </w:t>
        </w:r>
        <w:proofErr w:type="spellStart"/>
        <w:r w:rsidRPr="006C0D62">
          <w:rPr>
            <w:rFonts w:ascii="inherit" w:eastAsia="Times New Roman" w:hAnsi="inherit" w:cs="Times New Roman"/>
            <w:color w:val="FFFFFF"/>
            <w:sz w:val="21"/>
            <w:szCs w:val="21"/>
            <w:u w:val="single"/>
            <w:bdr w:val="single" w:sz="6" w:space="4" w:color="C81704" w:frame="1"/>
            <w:shd w:val="clear" w:color="auto" w:fill="C81704"/>
          </w:rPr>
          <w:t>assets</w:t>
        </w:r>
      </w:hyperlink>
      <w:hyperlink r:id="rId59" w:history="1">
        <w:r w:rsidRPr="006C0D62">
          <w:rPr>
            <w:rFonts w:ascii="inherit" w:eastAsia="Times New Roman" w:hAnsi="inherit" w:cs="Times New Roman"/>
            <w:color w:val="FFFFFF"/>
            <w:sz w:val="21"/>
            <w:szCs w:val="21"/>
            <w:u w:val="single"/>
            <w:bdr w:val="single" w:sz="6" w:space="4" w:color="C81704" w:frame="1"/>
            <w:shd w:val="clear" w:color="auto" w:fill="C81704"/>
          </w:rPr>
          <w:t>order</w:t>
        </w:r>
        <w:proofErr w:type="spellEnd"/>
        <w:r w:rsidRPr="006C0D62">
          <w:rPr>
            <w:rFonts w:ascii="inherit" w:eastAsia="Times New Roman" w:hAnsi="inherit" w:cs="Times New Roman"/>
            <w:color w:val="FFFFFF"/>
            <w:sz w:val="21"/>
            <w:szCs w:val="21"/>
            <w:u w:val="single"/>
            <w:bdr w:val="single" w:sz="6" w:space="4" w:color="C81704" w:frame="1"/>
            <w:shd w:val="clear" w:color="auto" w:fill="C81704"/>
          </w:rPr>
          <w:t xml:space="preserve"> </w:t>
        </w:r>
        <w:proofErr w:type="spellStart"/>
        <w:r w:rsidRPr="006C0D62">
          <w:rPr>
            <w:rFonts w:ascii="inherit" w:eastAsia="Times New Roman" w:hAnsi="inherit" w:cs="Times New Roman"/>
            <w:color w:val="FFFFFF"/>
            <w:sz w:val="21"/>
            <w:szCs w:val="21"/>
            <w:u w:val="single"/>
            <w:bdr w:val="single" w:sz="6" w:space="4" w:color="C81704" w:frame="1"/>
            <w:shd w:val="clear" w:color="auto" w:fill="C81704"/>
          </w:rPr>
          <w:t>assets</w:t>
        </w:r>
      </w:hyperlink>
      <w:hyperlink r:id="rId60" w:history="1">
        <w:r w:rsidRPr="006C0D62">
          <w:rPr>
            <w:rFonts w:ascii="inherit" w:eastAsia="Times New Roman" w:hAnsi="inherit" w:cs="Times New Roman"/>
            <w:color w:val="FFFFFF"/>
            <w:sz w:val="21"/>
            <w:szCs w:val="21"/>
            <w:u w:val="single"/>
            <w:bdr w:val="single" w:sz="6" w:space="4" w:color="C81704" w:frame="1"/>
            <w:shd w:val="clear" w:color="auto" w:fill="C81704"/>
          </w:rPr>
          <w:t>training</w:t>
        </w:r>
      </w:hyperlink>
      <w:hyperlink r:id="rId61" w:history="1">
        <w:r w:rsidRPr="006C0D62">
          <w:rPr>
            <w:rFonts w:ascii="inherit" w:eastAsia="Times New Roman" w:hAnsi="inherit" w:cs="Times New Roman"/>
            <w:color w:val="FFFFFF"/>
            <w:sz w:val="21"/>
            <w:szCs w:val="21"/>
            <w:u w:val="single"/>
            <w:bdr w:val="single" w:sz="6" w:space="4" w:color="C81704" w:frame="1"/>
            <w:shd w:val="clear" w:color="auto" w:fill="C81704"/>
          </w:rPr>
          <w:t>asset</w:t>
        </w:r>
        <w:proofErr w:type="spellEnd"/>
        <w:r w:rsidRPr="006C0D62">
          <w:rPr>
            <w:rFonts w:ascii="inherit" w:eastAsia="Times New Roman" w:hAnsi="inherit" w:cs="Times New Roman"/>
            <w:color w:val="FFFFFF"/>
            <w:sz w:val="21"/>
            <w:szCs w:val="21"/>
            <w:u w:val="single"/>
            <w:bdr w:val="single" w:sz="6" w:space="4" w:color="C81704" w:frame="1"/>
            <w:shd w:val="clear" w:color="auto" w:fill="C81704"/>
          </w:rPr>
          <w:t xml:space="preserve"> </w:t>
        </w:r>
        <w:proofErr w:type="spellStart"/>
        <w:r w:rsidRPr="006C0D62">
          <w:rPr>
            <w:rFonts w:ascii="inherit" w:eastAsia="Times New Roman" w:hAnsi="inherit" w:cs="Times New Roman"/>
            <w:color w:val="FFFFFF"/>
            <w:sz w:val="21"/>
            <w:szCs w:val="21"/>
            <w:u w:val="single"/>
            <w:bdr w:val="single" w:sz="6" w:space="4" w:color="C81704" w:frame="1"/>
            <w:shd w:val="clear" w:color="auto" w:fill="C81704"/>
          </w:rPr>
          <w:t>tracking</w:t>
        </w:r>
      </w:hyperlink>
      <w:hyperlink r:id="rId62" w:history="1">
        <w:r w:rsidRPr="006C0D62">
          <w:rPr>
            <w:rFonts w:ascii="inherit" w:eastAsia="Times New Roman" w:hAnsi="inherit" w:cs="Times New Roman"/>
            <w:color w:val="FFFFFF"/>
            <w:sz w:val="21"/>
            <w:szCs w:val="21"/>
            <w:u w:val="single"/>
            <w:bdr w:val="single" w:sz="6" w:space="4" w:color="C81704" w:frame="1"/>
            <w:shd w:val="clear" w:color="auto" w:fill="C81704"/>
          </w:rPr>
          <w:t>check</w:t>
        </w:r>
        <w:proofErr w:type="spellEnd"/>
        <w:r w:rsidRPr="006C0D62">
          <w:rPr>
            <w:rFonts w:ascii="inherit" w:eastAsia="Times New Roman" w:hAnsi="inherit" w:cs="Times New Roman"/>
            <w:color w:val="FFFFFF"/>
            <w:sz w:val="21"/>
            <w:szCs w:val="21"/>
            <w:u w:val="single"/>
            <w:bdr w:val="single" w:sz="6" w:space="4" w:color="C81704" w:frame="1"/>
            <w:shd w:val="clear" w:color="auto" w:fill="C81704"/>
          </w:rPr>
          <w:t xml:space="preserve"> </w:t>
        </w:r>
        <w:proofErr w:type="spellStart"/>
        <w:r w:rsidRPr="006C0D62">
          <w:rPr>
            <w:rFonts w:ascii="inherit" w:eastAsia="Times New Roman" w:hAnsi="inherit" w:cs="Times New Roman"/>
            <w:color w:val="FFFFFF"/>
            <w:sz w:val="21"/>
            <w:szCs w:val="21"/>
            <w:u w:val="single"/>
            <w:bdr w:val="single" w:sz="6" w:space="4" w:color="C81704" w:frame="1"/>
            <w:shd w:val="clear" w:color="auto" w:fill="C81704"/>
          </w:rPr>
          <w:t>status</w:t>
        </w:r>
      </w:hyperlink>
      <w:hyperlink r:id="rId63" w:history="1">
        <w:r w:rsidRPr="006C0D62">
          <w:rPr>
            <w:rFonts w:ascii="inherit" w:eastAsia="Times New Roman" w:hAnsi="inherit" w:cs="Times New Roman"/>
            <w:color w:val="FFFFFF"/>
            <w:sz w:val="21"/>
            <w:szCs w:val="21"/>
            <w:u w:val="single"/>
            <w:bdr w:val="single" w:sz="6" w:space="4" w:color="C81704" w:frame="1"/>
            <w:shd w:val="clear" w:color="auto" w:fill="C81704"/>
          </w:rPr>
          <w:t>Video</w:t>
        </w:r>
      </w:hyperlink>
      <w:hyperlink r:id="rId64" w:history="1">
        <w:r w:rsidRPr="006C0D62">
          <w:rPr>
            <w:rFonts w:ascii="inherit" w:eastAsia="Times New Roman" w:hAnsi="inherit" w:cs="Times New Roman"/>
            <w:color w:val="FFFFFF"/>
            <w:sz w:val="21"/>
            <w:szCs w:val="21"/>
            <w:u w:val="single"/>
            <w:bdr w:val="single" w:sz="6" w:space="4" w:color="C81704" w:frame="1"/>
            <w:shd w:val="clear" w:color="auto" w:fill="C81704"/>
          </w:rPr>
          <w:t>Quick</w:t>
        </w:r>
        <w:proofErr w:type="spellEnd"/>
        <w:r w:rsidRPr="006C0D62">
          <w:rPr>
            <w:rFonts w:ascii="inherit" w:eastAsia="Times New Roman" w:hAnsi="inherit" w:cs="Times New Roman"/>
            <w:color w:val="FFFFFF"/>
            <w:sz w:val="21"/>
            <w:szCs w:val="21"/>
            <w:u w:val="single"/>
            <w:bdr w:val="single" w:sz="6" w:space="4" w:color="C81704" w:frame="1"/>
            <w:shd w:val="clear" w:color="auto" w:fill="C81704"/>
          </w:rPr>
          <w:t xml:space="preserve"> Ref</w:t>
        </w:r>
      </w:hyperlink>
    </w:p>
    <w:p w14:paraId="1132A8C9" w14:textId="77777777" w:rsidR="006C0D62" w:rsidRPr="006C0D62" w:rsidRDefault="006C0D62" w:rsidP="006C0D62">
      <w:pPr>
        <w:pBdr>
          <w:bottom w:val="single" w:sz="6" w:space="0" w:color="E5E5E5"/>
        </w:pBdr>
        <w:shd w:val="clear" w:color="auto" w:fill="FFFFFF"/>
        <w:spacing w:after="0" w:line="240" w:lineRule="auto"/>
        <w:textAlignment w:val="baseline"/>
        <w:outlineLvl w:val="1"/>
        <w:rPr>
          <w:rFonts w:ascii="Coda" w:eastAsia="Times New Roman" w:hAnsi="Coda" w:cs="Times New Roman"/>
          <w:color w:val="C81704"/>
          <w:sz w:val="30"/>
          <w:szCs w:val="30"/>
        </w:rPr>
      </w:pPr>
      <w:r w:rsidRPr="006C0D62">
        <w:rPr>
          <w:rFonts w:ascii="Coda" w:eastAsia="Times New Roman" w:hAnsi="Coda" w:cs="Times New Roman"/>
          <w:color w:val="C81704"/>
          <w:sz w:val="30"/>
          <w:szCs w:val="30"/>
          <w:bdr w:val="none" w:sz="0" w:space="0" w:color="auto" w:frame="1"/>
        </w:rPr>
        <w:t>Documents to download</w:t>
      </w:r>
    </w:p>
    <w:p w14:paraId="5F81E895" w14:textId="77777777" w:rsidR="006C0D62" w:rsidRPr="006C0D62" w:rsidRDefault="006C0D62" w:rsidP="006C0D62">
      <w:pPr>
        <w:numPr>
          <w:ilvl w:val="0"/>
          <w:numId w:val="8"/>
        </w:numPr>
        <w:pBdr>
          <w:bottom w:val="single" w:sz="6" w:space="3" w:color="F7F5F5"/>
        </w:pBdr>
        <w:shd w:val="clear" w:color="auto" w:fill="FFFFFF"/>
        <w:spacing w:after="0" w:line="240" w:lineRule="auto"/>
        <w:ind w:left="0"/>
        <w:textAlignment w:val="baseline"/>
        <w:rPr>
          <w:rFonts w:ascii="inherit" w:eastAsia="Times New Roman" w:hAnsi="inherit" w:cs="Times New Roman"/>
          <w:color w:val="504E4E"/>
          <w:sz w:val="20"/>
          <w:szCs w:val="20"/>
        </w:rPr>
      </w:pPr>
      <w:hyperlink r:id="rId65" w:tgtFrame="_self" w:history="1">
        <w:r w:rsidRPr="006C0D62">
          <w:rPr>
            <w:rFonts w:ascii="inherit" w:eastAsia="Times New Roman" w:hAnsi="inherit" w:cs="Times New Roman"/>
            <w:color w:val="C81704"/>
            <w:sz w:val="20"/>
            <w:szCs w:val="20"/>
            <w:u w:val="single"/>
            <w:bdr w:val="none" w:sz="0" w:space="0" w:color="auto" w:frame="1"/>
          </w:rPr>
          <w:t>Quick Start Guide - Customer Registration v1.2</w:t>
        </w:r>
      </w:hyperlink>
      <w:r w:rsidRPr="006C0D62">
        <w:rPr>
          <w:rFonts w:ascii="inherit" w:eastAsia="Times New Roman" w:hAnsi="inherit" w:cs="Times New Roman"/>
          <w:color w:val="504E4E"/>
          <w:sz w:val="20"/>
          <w:szCs w:val="20"/>
          <w:bdr w:val="none" w:sz="0" w:space="0" w:color="auto" w:frame="1"/>
        </w:rPr>
        <w:t>(</w:t>
      </w:r>
      <w:r w:rsidRPr="006C0D62">
        <w:rPr>
          <w:rFonts w:ascii="inherit" w:eastAsia="Times New Roman" w:hAnsi="inherit" w:cs="Times New Roman"/>
          <w:i/>
          <w:iCs/>
          <w:color w:val="504E4E"/>
          <w:sz w:val="20"/>
          <w:szCs w:val="20"/>
          <w:bdr w:val="none" w:sz="0" w:space="0" w:color="auto" w:frame="1"/>
        </w:rPr>
        <w:t>.pdf,</w:t>
      </w:r>
      <w:r w:rsidRPr="006C0D62">
        <w:rPr>
          <w:rFonts w:ascii="inherit" w:eastAsia="Times New Roman" w:hAnsi="inherit" w:cs="Times New Roman"/>
          <w:color w:val="504E4E"/>
          <w:sz w:val="20"/>
          <w:szCs w:val="20"/>
          <w:bdr w:val="none" w:sz="0" w:space="0" w:color="auto" w:frame="1"/>
        </w:rPr>
        <w:t> </w:t>
      </w:r>
      <w:r w:rsidRPr="006C0D62">
        <w:rPr>
          <w:rFonts w:ascii="inherit" w:eastAsia="Times New Roman" w:hAnsi="inherit" w:cs="Times New Roman"/>
          <w:color w:val="000000"/>
          <w:sz w:val="20"/>
          <w:szCs w:val="20"/>
          <w:bdr w:val="none" w:sz="0" w:space="0" w:color="auto" w:frame="1"/>
        </w:rPr>
        <w:t>629.03 KB</w:t>
      </w:r>
      <w:r w:rsidRPr="006C0D62">
        <w:rPr>
          <w:rFonts w:ascii="inherit" w:eastAsia="Times New Roman" w:hAnsi="inherit" w:cs="Times New Roman"/>
          <w:color w:val="504E4E"/>
          <w:sz w:val="20"/>
          <w:szCs w:val="20"/>
          <w:bdr w:val="none" w:sz="0" w:space="0" w:color="auto" w:frame="1"/>
        </w:rPr>
        <w:t>) - 151 download(s)</w:t>
      </w:r>
    </w:p>
    <w:p w14:paraId="15C47380" w14:textId="77777777" w:rsidR="006C0D62" w:rsidRPr="006C0D62" w:rsidRDefault="006C0D62" w:rsidP="006C0D62">
      <w:pPr>
        <w:numPr>
          <w:ilvl w:val="0"/>
          <w:numId w:val="8"/>
        </w:numPr>
        <w:pBdr>
          <w:bottom w:val="single" w:sz="6" w:space="3" w:color="F7F5F5"/>
        </w:pBdr>
        <w:shd w:val="clear" w:color="auto" w:fill="FFFFFF"/>
        <w:spacing w:after="0" w:line="240" w:lineRule="auto"/>
        <w:ind w:left="0"/>
        <w:textAlignment w:val="baseline"/>
        <w:rPr>
          <w:rFonts w:ascii="inherit" w:eastAsia="Times New Roman" w:hAnsi="inherit" w:cs="Times New Roman"/>
          <w:color w:val="504E4E"/>
          <w:sz w:val="20"/>
          <w:szCs w:val="20"/>
        </w:rPr>
      </w:pPr>
      <w:hyperlink r:id="rId66" w:tgtFrame="_self" w:history="1">
        <w:proofErr w:type="spellStart"/>
        <w:r w:rsidRPr="006C0D62">
          <w:rPr>
            <w:rFonts w:ascii="inherit" w:eastAsia="Times New Roman" w:hAnsi="inherit" w:cs="Times New Roman"/>
            <w:color w:val="C81704"/>
            <w:sz w:val="20"/>
            <w:szCs w:val="20"/>
            <w:u w:val="single"/>
            <w:bdr w:val="none" w:sz="0" w:space="0" w:color="auto" w:frame="1"/>
          </w:rPr>
          <w:t>FedMall</w:t>
        </w:r>
        <w:proofErr w:type="spellEnd"/>
        <w:r w:rsidRPr="006C0D62">
          <w:rPr>
            <w:rFonts w:ascii="inherit" w:eastAsia="Times New Roman" w:hAnsi="inherit" w:cs="Times New Roman"/>
            <w:color w:val="C81704"/>
            <w:sz w:val="20"/>
            <w:szCs w:val="20"/>
            <w:u w:val="single"/>
            <w:bdr w:val="none" w:sz="0" w:space="0" w:color="auto" w:frame="1"/>
          </w:rPr>
          <w:t xml:space="preserve"> Errors Guide v0.0.2</w:t>
        </w:r>
      </w:hyperlink>
      <w:r w:rsidRPr="006C0D62">
        <w:rPr>
          <w:rFonts w:ascii="inherit" w:eastAsia="Times New Roman" w:hAnsi="inherit" w:cs="Times New Roman"/>
          <w:color w:val="504E4E"/>
          <w:sz w:val="20"/>
          <w:szCs w:val="20"/>
          <w:bdr w:val="none" w:sz="0" w:space="0" w:color="auto" w:frame="1"/>
        </w:rPr>
        <w:t>(</w:t>
      </w:r>
      <w:r w:rsidRPr="006C0D62">
        <w:rPr>
          <w:rFonts w:ascii="inherit" w:eastAsia="Times New Roman" w:hAnsi="inherit" w:cs="Times New Roman"/>
          <w:i/>
          <w:iCs/>
          <w:color w:val="504E4E"/>
          <w:sz w:val="20"/>
          <w:szCs w:val="20"/>
          <w:bdr w:val="none" w:sz="0" w:space="0" w:color="auto" w:frame="1"/>
        </w:rPr>
        <w:t>.pdf,</w:t>
      </w:r>
      <w:r w:rsidRPr="006C0D62">
        <w:rPr>
          <w:rFonts w:ascii="inherit" w:eastAsia="Times New Roman" w:hAnsi="inherit" w:cs="Times New Roman"/>
          <w:color w:val="504E4E"/>
          <w:sz w:val="20"/>
          <w:szCs w:val="20"/>
          <w:bdr w:val="none" w:sz="0" w:space="0" w:color="auto" w:frame="1"/>
        </w:rPr>
        <w:t> </w:t>
      </w:r>
      <w:r w:rsidRPr="006C0D62">
        <w:rPr>
          <w:rFonts w:ascii="inherit" w:eastAsia="Times New Roman" w:hAnsi="inherit" w:cs="Times New Roman"/>
          <w:color w:val="000000"/>
          <w:sz w:val="20"/>
          <w:szCs w:val="20"/>
          <w:bdr w:val="none" w:sz="0" w:space="0" w:color="auto" w:frame="1"/>
        </w:rPr>
        <w:t>323.51 KB</w:t>
      </w:r>
      <w:r w:rsidRPr="006C0D62">
        <w:rPr>
          <w:rFonts w:ascii="inherit" w:eastAsia="Times New Roman" w:hAnsi="inherit" w:cs="Times New Roman"/>
          <w:color w:val="504E4E"/>
          <w:sz w:val="20"/>
          <w:szCs w:val="20"/>
          <w:bdr w:val="none" w:sz="0" w:space="0" w:color="auto" w:frame="1"/>
        </w:rPr>
        <w:t>) - 92 download(s)</w:t>
      </w:r>
    </w:p>
    <w:p w14:paraId="2C8FA109" w14:textId="77777777" w:rsidR="006C0D62" w:rsidRPr="006C0D62" w:rsidRDefault="006C0D62" w:rsidP="006C0D62">
      <w:pPr>
        <w:numPr>
          <w:ilvl w:val="0"/>
          <w:numId w:val="8"/>
        </w:numPr>
        <w:pBdr>
          <w:bottom w:val="single" w:sz="6" w:space="3" w:color="F7F5F5"/>
        </w:pBdr>
        <w:shd w:val="clear" w:color="auto" w:fill="FFFFFF"/>
        <w:spacing w:after="0" w:line="240" w:lineRule="auto"/>
        <w:ind w:left="0"/>
        <w:textAlignment w:val="baseline"/>
        <w:rPr>
          <w:rFonts w:ascii="inherit" w:eastAsia="Times New Roman" w:hAnsi="inherit" w:cs="Times New Roman"/>
          <w:color w:val="504E4E"/>
          <w:sz w:val="20"/>
          <w:szCs w:val="20"/>
        </w:rPr>
      </w:pPr>
      <w:hyperlink r:id="rId67" w:tgtFrame="_self" w:history="1">
        <w:r w:rsidRPr="006C0D62">
          <w:rPr>
            <w:rFonts w:ascii="inherit" w:eastAsia="Times New Roman" w:hAnsi="inherit" w:cs="Times New Roman"/>
            <w:color w:val="C81704"/>
            <w:sz w:val="20"/>
            <w:szCs w:val="20"/>
            <w:u w:val="single"/>
            <w:bdr w:val="none" w:sz="0" w:space="0" w:color="auto" w:frame="1"/>
          </w:rPr>
          <w:t>FEDMALL On-line SAAR</w:t>
        </w:r>
      </w:hyperlink>
      <w:r w:rsidRPr="006C0D62">
        <w:rPr>
          <w:rFonts w:ascii="inherit" w:eastAsia="Times New Roman" w:hAnsi="inherit" w:cs="Times New Roman"/>
          <w:color w:val="504E4E"/>
          <w:sz w:val="20"/>
          <w:szCs w:val="20"/>
          <w:bdr w:val="none" w:sz="0" w:space="0" w:color="auto" w:frame="1"/>
        </w:rPr>
        <w:t>(</w:t>
      </w:r>
      <w:r w:rsidRPr="006C0D62">
        <w:rPr>
          <w:rFonts w:ascii="inherit" w:eastAsia="Times New Roman" w:hAnsi="inherit" w:cs="Times New Roman"/>
          <w:i/>
          <w:iCs/>
          <w:color w:val="504E4E"/>
          <w:sz w:val="20"/>
          <w:szCs w:val="20"/>
          <w:bdr w:val="none" w:sz="0" w:space="0" w:color="auto" w:frame="1"/>
        </w:rPr>
        <w:t>.pdf,</w:t>
      </w:r>
      <w:r w:rsidRPr="006C0D62">
        <w:rPr>
          <w:rFonts w:ascii="inherit" w:eastAsia="Times New Roman" w:hAnsi="inherit" w:cs="Times New Roman"/>
          <w:color w:val="504E4E"/>
          <w:sz w:val="20"/>
          <w:szCs w:val="20"/>
          <w:bdr w:val="none" w:sz="0" w:space="0" w:color="auto" w:frame="1"/>
        </w:rPr>
        <w:t> </w:t>
      </w:r>
      <w:r w:rsidRPr="006C0D62">
        <w:rPr>
          <w:rFonts w:ascii="inherit" w:eastAsia="Times New Roman" w:hAnsi="inherit" w:cs="Times New Roman"/>
          <w:color w:val="000000"/>
          <w:sz w:val="20"/>
          <w:szCs w:val="20"/>
          <w:bdr w:val="none" w:sz="0" w:space="0" w:color="auto" w:frame="1"/>
        </w:rPr>
        <w:t>321.99 KB</w:t>
      </w:r>
      <w:r w:rsidRPr="006C0D62">
        <w:rPr>
          <w:rFonts w:ascii="inherit" w:eastAsia="Times New Roman" w:hAnsi="inherit" w:cs="Times New Roman"/>
          <w:color w:val="504E4E"/>
          <w:sz w:val="20"/>
          <w:szCs w:val="20"/>
          <w:bdr w:val="none" w:sz="0" w:space="0" w:color="auto" w:frame="1"/>
        </w:rPr>
        <w:t>) - 63 download(s)</w:t>
      </w:r>
    </w:p>
    <w:p w14:paraId="1D219E34" w14:textId="77777777" w:rsidR="006C0D62" w:rsidRPr="006C0D62" w:rsidRDefault="006C0D62" w:rsidP="006C0D62">
      <w:pPr>
        <w:numPr>
          <w:ilvl w:val="0"/>
          <w:numId w:val="8"/>
        </w:numPr>
        <w:pBdr>
          <w:bottom w:val="single" w:sz="6" w:space="3" w:color="F7F5F5"/>
        </w:pBdr>
        <w:shd w:val="clear" w:color="auto" w:fill="FFFFFF"/>
        <w:spacing w:after="0" w:line="240" w:lineRule="auto"/>
        <w:ind w:left="0"/>
        <w:textAlignment w:val="baseline"/>
        <w:rPr>
          <w:rFonts w:ascii="inherit" w:eastAsia="Times New Roman" w:hAnsi="inherit" w:cs="Times New Roman"/>
          <w:color w:val="504E4E"/>
          <w:sz w:val="20"/>
          <w:szCs w:val="20"/>
        </w:rPr>
      </w:pPr>
      <w:hyperlink r:id="rId68" w:tgtFrame="_self" w:history="1">
        <w:r w:rsidRPr="006C0D62">
          <w:rPr>
            <w:rFonts w:ascii="inherit" w:eastAsia="Times New Roman" w:hAnsi="inherit" w:cs="Times New Roman"/>
            <w:color w:val="C81704"/>
            <w:sz w:val="20"/>
            <w:szCs w:val="20"/>
            <w:u w:val="single"/>
            <w:bdr w:val="none" w:sz="0" w:space="0" w:color="auto" w:frame="1"/>
          </w:rPr>
          <w:t>DoD-DLA Status Codes</w:t>
        </w:r>
      </w:hyperlink>
      <w:r w:rsidRPr="006C0D62">
        <w:rPr>
          <w:rFonts w:ascii="inherit" w:eastAsia="Times New Roman" w:hAnsi="inherit" w:cs="Times New Roman"/>
          <w:color w:val="504E4E"/>
          <w:sz w:val="20"/>
          <w:szCs w:val="20"/>
          <w:bdr w:val="none" w:sz="0" w:space="0" w:color="auto" w:frame="1"/>
        </w:rPr>
        <w:t>(</w:t>
      </w:r>
      <w:r w:rsidRPr="006C0D62">
        <w:rPr>
          <w:rFonts w:ascii="inherit" w:eastAsia="Times New Roman" w:hAnsi="inherit" w:cs="Times New Roman"/>
          <w:i/>
          <w:iCs/>
          <w:color w:val="504E4E"/>
          <w:sz w:val="20"/>
          <w:szCs w:val="20"/>
          <w:bdr w:val="none" w:sz="0" w:space="0" w:color="auto" w:frame="1"/>
        </w:rPr>
        <w:t>.docx,</w:t>
      </w:r>
      <w:r w:rsidRPr="006C0D62">
        <w:rPr>
          <w:rFonts w:ascii="inherit" w:eastAsia="Times New Roman" w:hAnsi="inherit" w:cs="Times New Roman"/>
          <w:color w:val="504E4E"/>
          <w:sz w:val="20"/>
          <w:szCs w:val="20"/>
          <w:bdr w:val="none" w:sz="0" w:space="0" w:color="auto" w:frame="1"/>
        </w:rPr>
        <w:t> </w:t>
      </w:r>
      <w:r w:rsidRPr="006C0D62">
        <w:rPr>
          <w:rFonts w:ascii="inherit" w:eastAsia="Times New Roman" w:hAnsi="inherit" w:cs="Times New Roman"/>
          <w:color w:val="000000"/>
          <w:sz w:val="20"/>
          <w:szCs w:val="20"/>
          <w:bdr w:val="none" w:sz="0" w:space="0" w:color="auto" w:frame="1"/>
        </w:rPr>
        <w:t>61.76 KB</w:t>
      </w:r>
      <w:r w:rsidRPr="006C0D62">
        <w:rPr>
          <w:rFonts w:ascii="inherit" w:eastAsia="Times New Roman" w:hAnsi="inherit" w:cs="Times New Roman"/>
          <w:color w:val="504E4E"/>
          <w:sz w:val="20"/>
          <w:szCs w:val="20"/>
          <w:bdr w:val="none" w:sz="0" w:space="0" w:color="auto" w:frame="1"/>
        </w:rPr>
        <w:t>) - 56 download(s)</w:t>
      </w:r>
    </w:p>
    <w:p w14:paraId="2DBEF2C1" w14:textId="77777777" w:rsidR="006C0D62" w:rsidRPr="006C0D62" w:rsidRDefault="006C0D62" w:rsidP="006C0D62">
      <w:pPr>
        <w:numPr>
          <w:ilvl w:val="0"/>
          <w:numId w:val="8"/>
        </w:numPr>
        <w:pBdr>
          <w:bottom w:val="single" w:sz="6" w:space="3" w:color="F7F5F5"/>
        </w:pBdr>
        <w:shd w:val="clear" w:color="auto" w:fill="FFFFFF"/>
        <w:spacing w:after="0" w:line="240" w:lineRule="auto"/>
        <w:ind w:left="0"/>
        <w:textAlignment w:val="baseline"/>
        <w:rPr>
          <w:rFonts w:ascii="inherit" w:eastAsia="Times New Roman" w:hAnsi="inherit" w:cs="Times New Roman"/>
          <w:color w:val="504E4E"/>
          <w:sz w:val="20"/>
          <w:szCs w:val="20"/>
        </w:rPr>
      </w:pPr>
      <w:hyperlink r:id="rId69" w:tgtFrame="_self" w:history="1">
        <w:r w:rsidRPr="006C0D62">
          <w:rPr>
            <w:rFonts w:ascii="inherit" w:eastAsia="Times New Roman" w:hAnsi="inherit" w:cs="Times New Roman"/>
            <w:color w:val="C81704"/>
            <w:sz w:val="20"/>
            <w:szCs w:val="20"/>
            <w:u w:val="single"/>
            <w:bdr w:val="none" w:sz="0" w:space="0" w:color="auto" w:frame="1"/>
          </w:rPr>
          <w:t>Weapon System Codes</w:t>
        </w:r>
      </w:hyperlink>
      <w:r w:rsidRPr="006C0D62">
        <w:rPr>
          <w:rFonts w:ascii="inherit" w:eastAsia="Times New Roman" w:hAnsi="inherit" w:cs="Times New Roman"/>
          <w:color w:val="504E4E"/>
          <w:sz w:val="20"/>
          <w:szCs w:val="20"/>
          <w:bdr w:val="none" w:sz="0" w:space="0" w:color="auto" w:frame="1"/>
        </w:rPr>
        <w:t>(</w:t>
      </w:r>
      <w:r w:rsidRPr="006C0D62">
        <w:rPr>
          <w:rFonts w:ascii="inherit" w:eastAsia="Times New Roman" w:hAnsi="inherit" w:cs="Times New Roman"/>
          <w:i/>
          <w:iCs/>
          <w:color w:val="504E4E"/>
          <w:sz w:val="20"/>
          <w:szCs w:val="20"/>
          <w:bdr w:val="none" w:sz="0" w:space="0" w:color="auto" w:frame="1"/>
        </w:rPr>
        <w:t>.pptx,</w:t>
      </w:r>
      <w:r w:rsidRPr="006C0D62">
        <w:rPr>
          <w:rFonts w:ascii="inherit" w:eastAsia="Times New Roman" w:hAnsi="inherit" w:cs="Times New Roman"/>
          <w:color w:val="504E4E"/>
          <w:sz w:val="20"/>
          <w:szCs w:val="20"/>
          <w:bdr w:val="none" w:sz="0" w:space="0" w:color="auto" w:frame="1"/>
        </w:rPr>
        <w:t> </w:t>
      </w:r>
      <w:r w:rsidRPr="006C0D62">
        <w:rPr>
          <w:rFonts w:ascii="inherit" w:eastAsia="Times New Roman" w:hAnsi="inherit" w:cs="Times New Roman"/>
          <w:color w:val="000000"/>
          <w:sz w:val="20"/>
          <w:szCs w:val="20"/>
          <w:bdr w:val="none" w:sz="0" w:space="0" w:color="auto" w:frame="1"/>
        </w:rPr>
        <w:t>180.74 KB</w:t>
      </w:r>
      <w:r w:rsidRPr="006C0D62">
        <w:rPr>
          <w:rFonts w:ascii="inherit" w:eastAsia="Times New Roman" w:hAnsi="inherit" w:cs="Times New Roman"/>
          <w:color w:val="504E4E"/>
          <w:sz w:val="20"/>
          <w:szCs w:val="20"/>
          <w:bdr w:val="none" w:sz="0" w:space="0" w:color="auto" w:frame="1"/>
        </w:rPr>
        <w:t>) - 92 download(s)</w:t>
      </w:r>
    </w:p>
    <w:p w14:paraId="1173A2FE" w14:textId="77777777" w:rsidR="006C0D62" w:rsidRPr="006C0D62" w:rsidRDefault="006C0D62" w:rsidP="006C0D62">
      <w:pPr>
        <w:numPr>
          <w:ilvl w:val="0"/>
          <w:numId w:val="8"/>
        </w:numPr>
        <w:pBdr>
          <w:bottom w:val="single" w:sz="6" w:space="3" w:color="F7F5F5"/>
        </w:pBdr>
        <w:shd w:val="clear" w:color="auto" w:fill="FFFFFF"/>
        <w:spacing w:after="0" w:line="240" w:lineRule="auto"/>
        <w:ind w:left="0"/>
        <w:textAlignment w:val="baseline"/>
        <w:rPr>
          <w:rFonts w:ascii="inherit" w:eastAsia="Times New Roman" w:hAnsi="inherit" w:cs="Times New Roman"/>
          <w:color w:val="504E4E"/>
          <w:sz w:val="20"/>
          <w:szCs w:val="20"/>
        </w:rPr>
      </w:pPr>
      <w:hyperlink r:id="rId70" w:tgtFrame="_self" w:history="1">
        <w:r w:rsidRPr="006C0D62">
          <w:rPr>
            <w:rFonts w:ascii="inherit" w:eastAsia="Times New Roman" w:hAnsi="inherit" w:cs="Times New Roman"/>
            <w:color w:val="C81704"/>
            <w:sz w:val="20"/>
            <w:szCs w:val="20"/>
            <w:u w:val="single"/>
            <w:bdr w:val="none" w:sz="0" w:space="0" w:color="auto" w:frame="1"/>
          </w:rPr>
          <w:t>FEDMALL Training to WSS 2-25-2019</w:t>
        </w:r>
      </w:hyperlink>
      <w:r w:rsidRPr="006C0D62">
        <w:rPr>
          <w:rFonts w:ascii="inherit" w:eastAsia="Times New Roman" w:hAnsi="inherit" w:cs="Times New Roman"/>
          <w:color w:val="504E4E"/>
          <w:sz w:val="20"/>
          <w:szCs w:val="20"/>
          <w:bdr w:val="none" w:sz="0" w:space="0" w:color="auto" w:frame="1"/>
        </w:rPr>
        <w:t>(</w:t>
      </w:r>
      <w:r w:rsidRPr="006C0D62">
        <w:rPr>
          <w:rFonts w:ascii="inherit" w:eastAsia="Times New Roman" w:hAnsi="inherit" w:cs="Times New Roman"/>
          <w:i/>
          <w:iCs/>
          <w:color w:val="504E4E"/>
          <w:sz w:val="20"/>
          <w:szCs w:val="20"/>
          <w:bdr w:val="none" w:sz="0" w:space="0" w:color="auto" w:frame="1"/>
        </w:rPr>
        <w:t>.pptx,</w:t>
      </w:r>
      <w:r w:rsidRPr="006C0D62">
        <w:rPr>
          <w:rFonts w:ascii="inherit" w:eastAsia="Times New Roman" w:hAnsi="inherit" w:cs="Times New Roman"/>
          <w:color w:val="504E4E"/>
          <w:sz w:val="20"/>
          <w:szCs w:val="20"/>
          <w:bdr w:val="none" w:sz="0" w:space="0" w:color="auto" w:frame="1"/>
        </w:rPr>
        <w:t> </w:t>
      </w:r>
      <w:r w:rsidRPr="006C0D62">
        <w:rPr>
          <w:rFonts w:ascii="inherit" w:eastAsia="Times New Roman" w:hAnsi="inherit" w:cs="Times New Roman"/>
          <w:color w:val="000000"/>
          <w:sz w:val="20"/>
          <w:szCs w:val="20"/>
          <w:bdr w:val="none" w:sz="0" w:space="0" w:color="auto" w:frame="1"/>
        </w:rPr>
        <w:t>2.1 MB</w:t>
      </w:r>
      <w:r w:rsidRPr="006C0D62">
        <w:rPr>
          <w:rFonts w:ascii="inherit" w:eastAsia="Times New Roman" w:hAnsi="inherit" w:cs="Times New Roman"/>
          <w:color w:val="504E4E"/>
          <w:sz w:val="20"/>
          <w:szCs w:val="20"/>
          <w:bdr w:val="none" w:sz="0" w:space="0" w:color="auto" w:frame="1"/>
        </w:rPr>
        <w:t>) - 42 download(s)</w:t>
      </w:r>
    </w:p>
    <w:p w14:paraId="1C40ABB0" w14:textId="77777777" w:rsidR="006C0D62" w:rsidRPr="006C0D62" w:rsidRDefault="006C0D62" w:rsidP="006C0D62">
      <w:pPr>
        <w:numPr>
          <w:ilvl w:val="0"/>
          <w:numId w:val="8"/>
        </w:numPr>
        <w:pBdr>
          <w:bottom w:val="single" w:sz="6" w:space="3" w:color="F7F5F5"/>
        </w:pBdr>
        <w:shd w:val="clear" w:color="auto" w:fill="FFFFFF"/>
        <w:spacing w:line="240" w:lineRule="auto"/>
        <w:ind w:left="0"/>
        <w:textAlignment w:val="baseline"/>
        <w:rPr>
          <w:rFonts w:ascii="inherit" w:eastAsia="Times New Roman" w:hAnsi="inherit" w:cs="Times New Roman"/>
          <w:color w:val="504E4E"/>
          <w:sz w:val="20"/>
          <w:szCs w:val="20"/>
        </w:rPr>
      </w:pPr>
      <w:hyperlink r:id="rId71" w:tgtFrame="_self" w:history="1">
        <w:r w:rsidRPr="006C0D62">
          <w:rPr>
            <w:rFonts w:ascii="inherit" w:eastAsia="Times New Roman" w:hAnsi="inherit" w:cs="Times New Roman"/>
            <w:color w:val="C81704"/>
            <w:sz w:val="20"/>
            <w:szCs w:val="20"/>
            <w:u w:val="single"/>
            <w:bdr w:val="none" w:sz="0" w:space="0" w:color="auto" w:frame="1"/>
          </w:rPr>
          <w:t>Industrial Support Outreach Training to WSS 2-13-2019</w:t>
        </w:r>
      </w:hyperlink>
      <w:r w:rsidRPr="006C0D62">
        <w:rPr>
          <w:rFonts w:ascii="inherit" w:eastAsia="Times New Roman" w:hAnsi="inherit" w:cs="Times New Roman"/>
          <w:color w:val="504E4E"/>
          <w:sz w:val="20"/>
          <w:szCs w:val="20"/>
          <w:bdr w:val="none" w:sz="0" w:space="0" w:color="auto" w:frame="1"/>
        </w:rPr>
        <w:t>(</w:t>
      </w:r>
      <w:r w:rsidRPr="006C0D62">
        <w:rPr>
          <w:rFonts w:ascii="inherit" w:eastAsia="Times New Roman" w:hAnsi="inherit" w:cs="Times New Roman"/>
          <w:i/>
          <w:iCs/>
          <w:color w:val="504E4E"/>
          <w:sz w:val="20"/>
          <w:szCs w:val="20"/>
          <w:bdr w:val="none" w:sz="0" w:space="0" w:color="auto" w:frame="1"/>
        </w:rPr>
        <w:t>.pptx,</w:t>
      </w:r>
      <w:r w:rsidRPr="006C0D62">
        <w:rPr>
          <w:rFonts w:ascii="inherit" w:eastAsia="Times New Roman" w:hAnsi="inherit" w:cs="Times New Roman"/>
          <w:color w:val="504E4E"/>
          <w:sz w:val="20"/>
          <w:szCs w:val="20"/>
          <w:bdr w:val="none" w:sz="0" w:space="0" w:color="auto" w:frame="1"/>
        </w:rPr>
        <w:t> </w:t>
      </w:r>
      <w:r w:rsidRPr="006C0D62">
        <w:rPr>
          <w:rFonts w:ascii="inherit" w:eastAsia="Times New Roman" w:hAnsi="inherit" w:cs="Times New Roman"/>
          <w:color w:val="000000"/>
          <w:sz w:val="20"/>
          <w:szCs w:val="20"/>
          <w:bdr w:val="none" w:sz="0" w:space="0" w:color="auto" w:frame="1"/>
        </w:rPr>
        <w:t>2.49 MB</w:t>
      </w:r>
      <w:r w:rsidRPr="006C0D62">
        <w:rPr>
          <w:rFonts w:ascii="inherit" w:eastAsia="Times New Roman" w:hAnsi="inherit" w:cs="Times New Roman"/>
          <w:color w:val="504E4E"/>
          <w:sz w:val="20"/>
          <w:szCs w:val="20"/>
          <w:bdr w:val="none" w:sz="0" w:space="0" w:color="auto" w:frame="1"/>
        </w:rPr>
        <w:t>) - 19 download(s)</w:t>
      </w:r>
    </w:p>
    <w:p w14:paraId="7807485D" w14:textId="77777777" w:rsidR="006C0D62" w:rsidRPr="006C0D62" w:rsidRDefault="006C0D62" w:rsidP="006C0D62">
      <w:pPr>
        <w:pBdr>
          <w:bottom w:val="single" w:sz="6" w:space="0" w:color="E5E5E5"/>
        </w:pBdr>
        <w:shd w:val="clear" w:color="auto" w:fill="FFFFFF"/>
        <w:spacing w:after="0" w:line="240" w:lineRule="auto"/>
        <w:textAlignment w:val="baseline"/>
        <w:outlineLvl w:val="1"/>
        <w:rPr>
          <w:rFonts w:ascii="Coda" w:eastAsia="Times New Roman" w:hAnsi="Coda" w:cs="Times New Roman"/>
          <w:color w:val="C81704"/>
          <w:sz w:val="30"/>
          <w:szCs w:val="30"/>
        </w:rPr>
      </w:pPr>
      <w:r w:rsidRPr="006C0D62">
        <w:rPr>
          <w:rFonts w:ascii="Coda" w:eastAsia="Times New Roman" w:hAnsi="Coda" w:cs="Times New Roman"/>
          <w:color w:val="C81704"/>
          <w:sz w:val="30"/>
          <w:szCs w:val="30"/>
          <w:bdr w:val="none" w:sz="0" w:space="0" w:color="auto" w:frame="1"/>
        </w:rPr>
        <w:t>More links</w:t>
      </w:r>
    </w:p>
    <w:p w14:paraId="4A701849" w14:textId="77777777" w:rsidR="006C0D62" w:rsidRPr="006C0D62" w:rsidRDefault="006C0D62" w:rsidP="006C0D62">
      <w:pPr>
        <w:numPr>
          <w:ilvl w:val="0"/>
          <w:numId w:val="9"/>
        </w:numPr>
        <w:shd w:val="clear" w:color="auto" w:fill="FFFFFF"/>
        <w:spacing w:after="0" w:line="240" w:lineRule="auto"/>
        <w:ind w:left="0"/>
        <w:textAlignment w:val="baseline"/>
        <w:rPr>
          <w:rFonts w:ascii="inherit" w:eastAsia="Times New Roman" w:hAnsi="inherit" w:cs="Times New Roman"/>
          <w:color w:val="504E4E"/>
          <w:sz w:val="20"/>
          <w:szCs w:val="20"/>
        </w:rPr>
      </w:pPr>
      <w:hyperlink r:id="rId72" w:tgtFrame="_blank" w:history="1">
        <w:r w:rsidRPr="006C0D62">
          <w:rPr>
            <w:rFonts w:ascii="inherit" w:eastAsia="Times New Roman" w:hAnsi="inherit" w:cs="Times New Roman"/>
            <w:color w:val="C81704"/>
            <w:sz w:val="20"/>
            <w:szCs w:val="20"/>
            <w:u w:val="single"/>
            <w:bdr w:val="none" w:sz="0" w:space="0" w:color="auto" w:frame="1"/>
          </w:rPr>
          <w:t xml:space="preserve">DLA FEDMALL Quick </w:t>
        </w:r>
        <w:proofErr w:type="spellStart"/>
        <w:r w:rsidRPr="006C0D62">
          <w:rPr>
            <w:rFonts w:ascii="inherit" w:eastAsia="Times New Roman" w:hAnsi="inherit" w:cs="Times New Roman"/>
            <w:color w:val="C81704"/>
            <w:sz w:val="20"/>
            <w:szCs w:val="20"/>
            <w:u w:val="single"/>
            <w:bdr w:val="none" w:sz="0" w:space="0" w:color="auto" w:frame="1"/>
          </w:rPr>
          <w:t>Ref</w:t>
        </w:r>
      </w:hyperlink>
      <w:r w:rsidRPr="006C0D62">
        <w:rPr>
          <w:rFonts w:ascii="inherit" w:eastAsia="Times New Roman" w:hAnsi="inherit" w:cs="Times New Roman"/>
          <w:i/>
          <w:iCs/>
          <w:color w:val="504E4E"/>
          <w:sz w:val="20"/>
          <w:szCs w:val="20"/>
          <w:bdr w:val="none" w:sz="0" w:space="0" w:color="auto" w:frame="1"/>
        </w:rPr>
        <w:t>CAC</w:t>
      </w:r>
      <w:proofErr w:type="spellEnd"/>
      <w:r w:rsidRPr="006C0D62">
        <w:rPr>
          <w:rFonts w:ascii="inherit" w:eastAsia="Times New Roman" w:hAnsi="inherit" w:cs="Times New Roman"/>
          <w:i/>
          <w:iCs/>
          <w:color w:val="504E4E"/>
          <w:sz w:val="20"/>
          <w:szCs w:val="20"/>
          <w:bdr w:val="none" w:sz="0" w:space="0" w:color="auto" w:frame="1"/>
        </w:rPr>
        <w:t xml:space="preserve"> Required</w:t>
      </w:r>
    </w:p>
    <w:p w14:paraId="49609624" w14:textId="77777777" w:rsidR="006C0D62" w:rsidRPr="006C0D62" w:rsidRDefault="006C0D62" w:rsidP="006C0D62">
      <w:pPr>
        <w:numPr>
          <w:ilvl w:val="0"/>
          <w:numId w:val="9"/>
        </w:numPr>
        <w:shd w:val="clear" w:color="auto" w:fill="FFFFFF"/>
        <w:spacing w:after="0" w:line="240" w:lineRule="auto"/>
        <w:ind w:left="0"/>
        <w:textAlignment w:val="baseline"/>
        <w:rPr>
          <w:rFonts w:ascii="inherit" w:eastAsia="Times New Roman" w:hAnsi="inherit" w:cs="Times New Roman"/>
          <w:color w:val="504E4E"/>
          <w:sz w:val="20"/>
          <w:szCs w:val="20"/>
        </w:rPr>
      </w:pPr>
      <w:hyperlink r:id="rId73" w:tgtFrame="_blank" w:history="1">
        <w:r w:rsidRPr="006C0D62">
          <w:rPr>
            <w:rFonts w:ascii="inherit" w:eastAsia="Times New Roman" w:hAnsi="inherit" w:cs="Times New Roman"/>
            <w:color w:val="C81704"/>
            <w:sz w:val="20"/>
            <w:szCs w:val="20"/>
            <w:u w:val="single"/>
            <w:bdr w:val="none" w:sz="0" w:space="0" w:color="auto" w:frame="1"/>
          </w:rPr>
          <w:t xml:space="preserve">FEDMALL Basic Queries </w:t>
        </w:r>
        <w:proofErr w:type="spellStart"/>
        <w:r w:rsidRPr="006C0D62">
          <w:rPr>
            <w:rFonts w:ascii="inherit" w:eastAsia="Times New Roman" w:hAnsi="inherit" w:cs="Times New Roman"/>
            <w:color w:val="C81704"/>
            <w:sz w:val="20"/>
            <w:szCs w:val="20"/>
            <w:u w:val="single"/>
            <w:bdr w:val="none" w:sz="0" w:space="0" w:color="auto" w:frame="1"/>
          </w:rPr>
          <w:t>Video</w:t>
        </w:r>
      </w:hyperlink>
      <w:r w:rsidRPr="006C0D62">
        <w:rPr>
          <w:rFonts w:ascii="inherit" w:eastAsia="Times New Roman" w:hAnsi="inherit" w:cs="Times New Roman"/>
          <w:i/>
          <w:iCs/>
          <w:color w:val="504E4E"/>
          <w:sz w:val="20"/>
          <w:szCs w:val="20"/>
          <w:bdr w:val="none" w:sz="0" w:space="0" w:color="auto" w:frame="1"/>
        </w:rPr>
        <w:t>CAC</w:t>
      </w:r>
      <w:proofErr w:type="spellEnd"/>
      <w:r w:rsidRPr="006C0D62">
        <w:rPr>
          <w:rFonts w:ascii="inherit" w:eastAsia="Times New Roman" w:hAnsi="inherit" w:cs="Times New Roman"/>
          <w:i/>
          <w:iCs/>
          <w:color w:val="504E4E"/>
          <w:sz w:val="20"/>
          <w:szCs w:val="20"/>
          <w:bdr w:val="none" w:sz="0" w:space="0" w:color="auto" w:frame="1"/>
        </w:rPr>
        <w:t xml:space="preserve"> Required</w:t>
      </w:r>
    </w:p>
    <w:p w14:paraId="196CB2F4" w14:textId="77777777" w:rsidR="006C0D62" w:rsidRPr="006C0D62" w:rsidRDefault="006C0D62" w:rsidP="006C0D62">
      <w:pPr>
        <w:numPr>
          <w:ilvl w:val="0"/>
          <w:numId w:val="9"/>
        </w:numPr>
        <w:shd w:val="clear" w:color="auto" w:fill="FFFFFF"/>
        <w:spacing w:after="0" w:line="240" w:lineRule="auto"/>
        <w:ind w:left="0"/>
        <w:textAlignment w:val="baseline"/>
        <w:rPr>
          <w:rFonts w:ascii="inherit" w:eastAsia="Times New Roman" w:hAnsi="inherit" w:cs="Times New Roman"/>
          <w:color w:val="504E4E"/>
          <w:sz w:val="20"/>
          <w:szCs w:val="20"/>
        </w:rPr>
      </w:pPr>
      <w:hyperlink r:id="rId74" w:tgtFrame="_blank" w:history="1">
        <w:r w:rsidRPr="006C0D62">
          <w:rPr>
            <w:rFonts w:ascii="inherit" w:eastAsia="Times New Roman" w:hAnsi="inherit" w:cs="Times New Roman"/>
            <w:color w:val="C81704"/>
            <w:sz w:val="20"/>
            <w:szCs w:val="20"/>
            <w:u w:val="single"/>
            <w:bdr w:val="none" w:sz="0" w:space="0" w:color="auto" w:frame="1"/>
          </w:rPr>
          <w:t xml:space="preserve">FEDMALL SASOR Query </w:t>
        </w:r>
        <w:proofErr w:type="spellStart"/>
        <w:r w:rsidRPr="006C0D62">
          <w:rPr>
            <w:rFonts w:ascii="inherit" w:eastAsia="Times New Roman" w:hAnsi="inherit" w:cs="Times New Roman"/>
            <w:color w:val="C81704"/>
            <w:sz w:val="20"/>
            <w:szCs w:val="20"/>
            <w:u w:val="single"/>
            <w:bdr w:val="none" w:sz="0" w:space="0" w:color="auto" w:frame="1"/>
          </w:rPr>
          <w:t>Video</w:t>
        </w:r>
      </w:hyperlink>
      <w:r w:rsidRPr="006C0D62">
        <w:rPr>
          <w:rFonts w:ascii="inherit" w:eastAsia="Times New Roman" w:hAnsi="inherit" w:cs="Times New Roman"/>
          <w:i/>
          <w:iCs/>
          <w:color w:val="504E4E"/>
          <w:sz w:val="20"/>
          <w:szCs w:val="20"/>
          <w:bdr w:val="none" w:sz="0" w:space="0" w:color="auto" w:frame="1"/>
        </w:rPr>
        <w:t>CAC</w:t>
      </w:r>
      <w:proofErr w:type="spellEnd"/>
      <w:r w:rsidRPr="006C0D62">
        <w:rPr>
          <w:rFonts w:ascii="inherit" w:eastAsia="Times New Roman" w:hAnsi="inherit" w:cs="Times New Roman"/>
          <w:i/>
          <w:iCs/>
          <w:color w:val="504E4E"/>
          <w:sz w:val="20"/>
          <w:szCs w:val="20"/>
          <w:bdr w:val="none" w:sz="0" w:space="0" w:color="auto" w:frame="1"/>
        </w:rPr>
        <w:t xml:space="preserve"> Required</w:t>
      </w:r>
    </w:p>
    <w:p w14:paraId="7A1A063D" w14:textId="77777777" w:rsidR="006C0D62" w:rsidRPr="006C0D62" w:rsidRDefault="006C0D62" w:rsidP="006C0D62">
      <w:pPr>
        <w:numPr>
          <w:ilvl w:val="0"/>
          <w:numId w:val="9"/>
        </w:numPr>
        <w:shd w:val="clear" w:color="auto" w:fill="FFFFFF"/>
        <w:spacing w:after="0" w:line="240" w:lineRule="auto"/>
        <w:ind w:left="0"/>
        <w:textAlignment w:val="baseline"/>
        <w:rPr>
          <w:rFonts w:ascii="inherit" w:eastAsia="Times New Roman" w:hAnsi="inherit" w:cs="Times New Roman"/>
          <w:color w:val="504E4E"/>
          <w:sz w:val="20"/>
          <w:szCs w:val="20"/>
        </w:rPr>
      </w:pPr>
      <w:hyperlink r:id="rId75" w:tgtFrame="_blank" w:history="1">
        <w:r w:rsidRPr="006C0D62">
          <w:rPr>
            <w:rFonts w:ascii="inherit" w:eastAsia="Times New Roman" w:hAnsi="inherit" w:cs="Times New Roman"/>
            <w:color w:val="C81704"/>
            <w:sz w:val="20"/>
            <w:szCs w:val="20"/>
            <w:u w:val="single"/>
            <w:bdr w:val="none" w:sz="0" w:space="0" w:color="auto" w:frame="1"/>
          </w:rPr>
          <w:t xml:space="preserve">Using the VLOOKUP and Exact Command </w:t>
        </w:r>
        <w:proofErr w:type="spellStart"/>
        <w:r w:rsidRPr="006C0D62">
          <w:rPr>
            <w:rFonts w:ascii="inherit" w:eastAsia="Times New Roman" w:hAnsi="inherit" w:cs="Times New Roman"/>
            <w:color w:val="C81704"/>
            <w:sz w:val="20"/>
            <w:szCs w:val="20"/>
            <w:u w:val="single"/>
            <w:bdr w:val="none" w:sz="0" w:space="0" w:color="auto" w:frame="1"/>
          </w:rPr>
          <w:t>Video</w:t>
        </w:r>
      </w:hyperlink>
      <w:r w:rsidRPr="006C0D62">
        <w:rPr>
          <w:rFonts w:ascii="inherit" w:eastAsia="Times New Roman" w:hAnsi="inherit" w:cs="Times New Roman"/>
          <w:i/>
          <w:iCs/>
          <w:color w:val="504E4E"/>
          <w:sz w:val="20"/>
          <w:szCs w:val="20"/>
          <w:bdr w:val="none" w:sz="0" w:space="0" w:color="auto" w:frame="1"/>
        </w:rPr>
        <w:t>CAC</w:t>
      </w:r>
      <w:proofErr w:type="spellEnd"/>
      <w:r w:rsidRPr="006C0D62">
        <w:rPr>
          <w:rFonts w:ascii="inherit" w:eastAsia="Times New Roman" w:hAnsi="inherit" w:cs="Times New Roman"/>
          <w:i/>
          <w:iCs/>
          <w:color w:val="504E4E"/>
          <w:sz w:val="20"/>
          <w:szCs w:val="20"/>
          <w:bdr w:val="none" w:sz="0" w:space="0" w:color="auto" w:frame="1"/>
        </w:rPr>
        <w:t xml:space="preserve"> Required</w:t>
      </w:r>
    </w:p>
    <w:p w14:paraId="536E5CED" w14:textId="77777777" w:rsidR="006C0D62" w:rsidRPr="006C0D62" w:rsidRDefault="006C0D62" w:rsidP="006C0D62">
      <w:pPr>
        <w:numPr>
          <w:ilvl w:val="0"/>
          <w:numId w:val="9"/>
        </w:numPr>
        <w:shd w:val="clear" w:color="auto" w:fill="FFFFFF"/>
        <w:spacing w:after="0" w:line="240" w:lineRule="auto"/>
        <w:ind w:left="0"/>
        <w:textAlignment w:val="baseline"/>
        <w:rPr>
          <w:rFonts w:ascii="inherit" w:eastAsia="Times New Roman" w:hAnsi="inherit" w:cs="Times New Roman"/>
          <w:color w:val="504E4E"/>
          <w:sz w:val="20"/>
          <w:szCs w:val="20"/>
        </w:rPr>
      </w:pPr>
      <w:hyperlink r:id="rId76" w:tgtFrame="_blank" w:history="1">
        <w:r w:rsidRPr="006C0D62">
          <w:rPr>
            <w:rFonts w:ascii="inherit" w:eastAsia="Times New Roman" w:hAnsi="inherit" w:cs="Times New Roman"/>
            <w:color w:val="C81704"/>
            <w:sz w:val="20"/>
            <w:szCs w:val="20"/>
            <w:u w:val="single"/>
            <w:bdr w:val="none" w:sz="0" w:space="0" w:color="auto" w:frame="1"/>
          </w:rPr>
          <w:t>Obtaining NIINs for a WSDC</w:t>
        </w:r>
      </w:hyperlink>
      <w:r w:rsidRPr="006C0D62">
        <w:rPr>
          <w:rFonts w:ascii="inherit" w:eastAsia="Times New Roman" w:hAnsi="inherit" w:cs="Times New Roman"/>
          <w:i/>
          <w:iCs/>
          <w:color w:val="504E4E"/>
          <w:sz w:val="20"/>
          <w:szCs w:val="20"/>
          <w:bdr w:val="none" w:sz="0" w:space="0" w:color="auto" w:frame="1"/>
        </w:rPr>
        <w:t>CAC Required</w:t>
      </w:r>
    </w:p>
    <w:p w14:paraId="4BEFD939" w14:textId="77777777" w:rsidR="006C0D62" w:rsidRPr="006C0D62" w:rsidRDefault="006C0D62" w:rsidP="006C0D62">
      <w:pPr>
        <w:numPr>
          <w:ilvl w:val="0"/>
          <w:numId w:val="9"/>
        </w:numPr>
        <w:shd w:val="clear" w:color="auto" w:fill="FFFFFF"/>
        <w:spacing w:after="0" w:line="240" w:lineRule="auto"/>
        <w:ind w:left="0"/>
        <w:textAlignment w:val="baseline"/>
        <w:rPr>
          <w:rFonts w:ascii="inherit" w:eastAsia="Times New Roman" w:hAnsi="inherit" w:cs="Times New Roman"/>
          <w:color w:val="504E4E"/>
          <w:sz w:val="20"/>
          <w:szCs w:val="20"/>
        </w:rPr>
      </w:pPr>
      <w:hyperlink r:id="rId77" w:tgtFrame="_blank" w:history="1">
        <w:r w:rsidRPr="006C0D62">
          <w:rPr>
            <w:rFonts w:ascii="inherit" w:eastAsia="Times New Roman" w:hAnsi="inherit" w:cs="Times New Roman"/>
            <w:color w:val="C81704"/>
            <w:sz w:val="20"/>
            <w:szCs w:val="20"/>
            <w:u w:val="single"/>
            <w:bdr w:val="none" w:sz="0" w:space="0" w:color="auto" w:frame="1"/>
          </w:rPr>
          <w:t xml:space="preserve">DLA FEDMALL </w:t>
        </w:r>
        <w:proofErr w:type="spellStart"/>
        <w:r w:rsidRPr="006C0D62">
          <w:rPr>
            <w:rFonts w:ascii="inherit" w:eastAsia="Times New Roman" w:hAnsi="inherit" w:cs="Times New Roman"/>
            <w:color w:val="C81704"/>
            <w:sz w:val="20"/>
            <w:szCs w:val="20"/>
            <w:u w:val="single"/>
            <w:bdr w:val="none" w:sz="0" w:space="0" w:color="auto" w:frame="1"/>
          </w:rPr>
          <w:t>Info</w:t>
        </w:r>
      </w:hyperlink>
      <w:r w:rsidRPr="006C0D62">
        <w:rPr>
          <w:rFonts w:ascii="inherit" w:eastAsia="Times New Roman" w:hAnsi="inherit" w:cs="Times New Roman"/>
          <w:i/>
          <w:iCs/>
          <w:color w:val="504E4E"/>
          <w:sz w:val="20"/>
          <w:szCs w:val="20"/>
          <w:bdr w:val="none" w:sz="0" w:space="0" w:color="auto" w:frame="1"/>
        </w:rPr>
        <w:t>DLA</w:t>
      </w:r>
      <w:proofErr w:type="spellEnd"/>
      <w:r w:rsidRPr="006C0D62">
        <w:rPr>
          <w:rFonts w:ascii="inherit" w:eastAsia="Times New Roman" w:hAnsi="inherit" w:cs="Times New Roman"/>
          <w:i/>
          <w:iCs/>
          <w:color w:val="504E4E"/>
          <w:sz w:val="20"/>
          <w:szCs w:val="20"/>
          <w:bdr w:val="none" w:sz="0" w:space="0" w:color="auto" w:frame="1"/>
        </w:rPr>
        <w:t xml:space="preserve"> FEDMALL Basic Data</w:t>
      </w:r>
    </w:p>
    <w:p w14:paraId="4B6D337A" w14:textId="77777777" w:rsidR="006C0D62" w:rsidRPr="006C0D62" w:rsidRDefault="006C0D62" w:rsidP="006C0D62">
      <w:pPr>
        <w:numPr>
          <w:ilvl w:val="0"/>
          <w:numId w:val="9"/>
        </w:numPr>
        <w:shd w:val="clear" w:color="auto" w:fill="FFFFFF"/>
        <w:spacing w:after="0" w:line="240" w:lineRule="auto"/>
        <w:ind w:left="0"/>
        <w:textAlignment w:val="baseline"/>
        <w:rPr>
          <w:rFonts w:ascii="inherit" w:eastAsia="Times New Roman" w:hAnsi="inherit" w:cs="Times New Roman"/>
          <w:color w:val="504E4E"/>
          <w:sz w:val="20"/>
          <w:szCs w:val="20"/>
        </w:rPr>
      </w:pPr>
      <w:hyperlink r:id="rId78" w:tgtFrame="_blank" w:history="1">
        <w:r w:rsidRPr="006C0D62">
          <w:rPr>
            <w:rFonts w:ascii="inherit" w:eastAsia="Times New Roman" w:hAnsi="inherit" w:cs="Times New Roman"/>
            <w:color w:val="C81704"/>
            <w:sz w:val="20"/>
            <w:szCs w:val="20"/>
            <w:u w:val="single"/>
            <w:bdr w:val="none" w:sz="0" w:space="0" w:color="auto" w:frame="1"/>
          </w:rPr>
          <w:t>How to use FEDLOG Part 1</w:t>
        </w:r>
      </w:hyperlink>
      <w:r w:rsidRPr="006C0D62">
        <w:rPr>
          <w:rFonts w:ascii="inherit" w:eastAsia="Times New Roman" w:hAnsi="inherit" w:cs="Times New Roman"/>
          <w:i/>
          <w:iCs/>
          <w:color w:val="504E4E"/>
          <w:sz w:val="20"/>
          <w:szCs w:val="20"/>
          <w:bdr w:val="none" w:sz="0" w:space="0" w:color="auto" w:frame="1"/>
        </w:rPr>
        <w:t>CAC Required</w:t>
      </w:r>
    </w:p>
    <w:p w14:paraId="375CAC02" w14:textId="77777777" w:rsidR="006C0D62" w:rsidRPr="006C0D62" w:rsidRDefault="006C0D62" w:rsidP="006C0D62">
      <w:pPr>
        <w:numPr>
          <w:ilvl w:val="0"/>
          <w:numId w:val="9"/>
        </w:numPr>
        <w:shd w:val="clear" w:color="auto" w:fill="FFFFFF"/>
        <w:spacing w:line="240" w:lineRule="auto"/>
        <w:ind w:left="0"/>
        <w:textAlignment w:val="baseline"/>
        <w:rPr>
          <w:rFonts w:ascii="inherit" w:eastAsia="Times New Roman" w:hAnsi="inherit" w:cs="Times New Roman"/>
          <w:color w:val="504E4E"/>
          <w:sz w:val="20"/>
          <w:szCs w:val="20"/>
        </w:rPr>
      </w:pPr>
      <w:hyperlink r:id="rId79" w:tgtFrame="_blank" w:history="1">
        <w:r w:rsidRPr="006C0D62">
          <w:rPr>
            <w:rFonts w:ascii="inherit" w:eastAsia="Times New Roman" w:hAnsi="inherit" w:cs="Times New Roman"/>
            <w:color w:val="C81704"/>
            <w:sz w:val="20"/>
            <w:szCs w:val="20"/>
            <w:u w:val="single"/>
            <w:bdr w:val="none" w:sz="0" w:space="0" w:color="auto" w:frame="1"/>
          </w:rPr>
          <w:t>How to use FEDLOG part 2</w:t>
        </w:r>
      </w:hyperlink>
      <w:r w:rsidRPr="006C0D62">
        <w:rPr>
          <w:rFonts w:ascii="inherit" w:eastAsia="Times New Roman" w:hAnsi="inherit" w:cs="Times New Roman"/>
          <w:i/>
          <w:iCs/>
          <w:color w:val="504E4E"/>
          <w:sz w:val="20"/>
          <w:szCs w:val="20"/>
          <w:bdr w:val="none" w:sz="0" w:space="0" w:color="auto" w:frame="1"/>
        </w:rPr>
        <w:t>CAC required</w:t>
      </w:r>
    </w:p>
    <w:p w14:paraId="2E19AA79" w14:textId="3AB1044C" w:rsidR="0043288C" w:rsidRDefault="0043288C">
      <w:r>
        <w:br w:type="page"/>
      </w:r>
    </w:p>
    <w:p w14:paraId="7B16D88D" w14:textId="77777777" w:rsidR="0043288C" w:rsidRPr="0043288C" w:rsidRDefault="0043288C" w:rsidP="0043288C">
      <w:pPr>
        <w:shd w:val="clear" w:color="auto" w:fill="FFFFFF"/>
        <w:spacing w:after="300" w:line="240" w:lineRule="auto"/>
        <w:textAlignment w:val="baseline"/>
        <w:outlineLvl w:val="0"/>
        <w:rPr>
          <w:rFonts w:ascii="Coda" w:eastAsia="Times New Roman" w:hAnsi="Coda" w:cs="Times New Roman"/>
          <w:color w:val="C81704"/>
          <w:kern w:val="36"/>
          <w:sz w:val="54"/>
          <w:szCs w:val="54"/>
        </w:rPr>
      </w:pPr>
      <w:r w:rsidRPr="0043288C">
        <w:rPr>
          <w:rFonts w:ascii="Coda" w:eastAsia="Times New Roman" w:hAnsi="Coda" w:cs="Times New Roman"/>
          <w:color w:val="C81704"/>
          <w:kern w:val="36"/>
          <w:sz w:val="54"/>
          <w:szCs w:val="54"/>
        </w:rPr>
        <w:lastRenderedPageBreak/>
        <w:t>DLA DAASINQ</w:t>
      </w:r>
    </w:p>
    <w:p w14:paraId="367E8D96" w14:textId="77777777" w:rsidR="0043288C" w:rsidRPr="0043288C" w:rsidRDefault="0043288C" w:rsidP="0043288C">
      <w:pPr>
        <w:shd w:val="clear" w:color="auto" w:fill="FFFFFF"/>
        <w:spacing w:after="300" w:line="240" w:lineRule="auto"/>
        <w:textAlignment w:val="baseline"/>
        <w:outlineLvl w:val="1"/>
        <w:rPr>
          <w:rFonts w:ascii="Coda" w:eastAsia="Times New Roman" w:hAnsi="Coda" w:cs="Times New Roman"/>
          <w:color w:val="424242"/>
          <w:sz w:val="24"/>
          <w:szCs w:val="24"/>
        </w:rPr>
      </w:pPr>
      <w:r w:rsidRPr="0043288C">
        <w:rPr>
          <w:rFonts w:ascii="Coda" w:eastAsia="Times New Roman" w:hAnsi="Coda" w:cs="Times New Roman"/>
          <w:color w:val="424242"/>
          <w:sz w:val="24"/>
          <w:szCs w:val="24"/>
        </w:rPr>
        <w:t>Information can be obtained on DoD Activity Address Code (</w:t>
      </w:r>
      <w:proofErr w:type="spellStart"/>
      <w:r w:rsidRPr="0043288C">
        <w:rPr>
          <w:rFonts w:ascii="Coda" w:eastAsia="Times New Roman" w:hAnsi="Coda" w:cs="Times New Roman"/>
          <w:color w:val="424242"/>
          <w:sz w:val="24"/>
          <w:szCs w:val="24"/>
        </w:rPr>
        <w:t>DoDAAC</w:t>
      </w:r>
      <w:proofErr w:type="spellEnd"/>
      <w:r w:rsidRPr="0043288C">
        <w:rPr>
          <w:rFonts w:ascii="Coda" w:eastAsia="Times New Roman" w:hAnsi="Coda" w:cs="Times New Roman"/>
          <w:color w:val="424242"/>
          <w:sz w:val="24"/>
          <w:szCs w:val="24"/>
        </w:rPr>
        <w:t xml:space="preserve">), </w:t>
      </w:r>
      <w:proofErr w:type="spellStart"/>
      <w:r w:rsidRPr="0043288C">
        <w:rPr>
          <w:rFonts w:ascii="Coda" w:eastAsia="Times New Roman" w:hAnsi="Coda" w:cs="Times New Roman"/>
          <w:color w:val="424242"/>
          <w:sz w:val="24"/>
          <w:szCs w:val="24"/>
        </w:rPr>
        <w:t>DoDAAC</w:t>
      </w:r>
      <w:proofErr w:type="spellEnd"/>
      <w:r w:rsidRPr="0043288C">
        <w:rPr>
          <w:rFonts w:ascii="Coda" w:eastAsia="Times New Roman" w:hAnsi="Coda" w:cs="Times New Roman"/>
          <w:color w:val="424242"/>
          <w:sz w:val="24"/>
          <w:szCs w:val="24"/>
        </w:rPr>
        <w:t xml:space="preserve"> by Communications Routing Identifier (COMMRI), </w:t>
      </w:r>
      <w:proofErr w:type="spellStart"/>
      <w:r w:rsidRPr="0043288C">
        <w:rPr>
          <w:rFonts w:ascii="Coda" w:eastAsia="Times New Roman" w:hAnsi="Coda" w:cs="Times New Roman"/>
          <w:color w:val="424242"/>
          <w:sz w:val="24"/>
          <w:szCs w:val="24"/>
        </w:rPr>
        <w:t>DoDAAC</w:t>
      </w:r>
      <w:proofErr w:type="spellEnd"/>
      <w:r w:rsidRPr="0043288C">
        <w:rPr>
          <w:rFonts w:ascii="Coda" w:eastAsia="Times New Roman" w:hAnsi="Coda" w:cs="Times New Roman"/>
          <w:color w:val="424242"/>
          <w:sz w:val="24"/>
          <w:szCs w:val="24"/>
        </w:rPr>
        <w:t xml:space="preserve"> by Billing RI, Routing Identifier Code (RIC), COMMRI, MAPAC, National Identification Number (NIIN), and Zip Codes.</w:t>
      </w:r>
    </w:p>
    <w:tbl>
      <w:tblPr>
        <w:tblW w:w="0" w:type="auto"/>
        <w:tblCellMar>
          <w:top w:w="15" w:type="dxa"/>
          <w:left w:w="15" w:type="dxa"/>
          <w:bottom w:w="15" w:type="dxa"/>
          <w:right w:w="15" w:type="dxa"/>
        </w:tblCellMar>
        <w:tblLook w:val="04A0" w:firstRow="1" w:lastRow="0" w:firstColumn="1" w:lastColumn="0" w:noHBand="0" w:noVBand="1"/>
      </w:tblPr>
      <w:tblGrid>
        <w:gridCol w:w="2979"/>
        <w:gridCol w:w="6381"/>
      </w:tblGrid>
      <w:tr w:rsidR="0043288C" w:rsidRPr="0043288C" w14:paraId="44874C95" w14:textId="77777777" w:rsidTr="0043288C">
        <w:tc>
          <w:tcPr>
            <w:tcW w:w="0" w:type="auto"/>
            <w:tcBorders>
              <w:bottom w:val="single" w:sz="6" w:space="0" w:color="EEEEEE"/>
            </w:tcBorders>
            <w:tcMar>
              <w:top w:w="75" w:type="dxa"/>
              <w:left w:w="450" w:type="dxa"/>
              <w:bottom w:w="75" w:type="dxa"/>
              <w:right w:w="450" w:type="dxa"/>
            </w:tcMar>
            <w:hideMark/>
          </w:tcPr>
          <w:p w14:paraId="300A90C7"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Link to site</w:t>
            </w:r>
          </w:p>
        </w:tc>
        <w:tc>
          <w:tcPr>
            <w:tcW w:w="0" w:type="auto"/>
            <w:tcBorders>
              <w:bottom w:val="single" w:sz="6" w:space="0" w:color="EEEEEE"/>
            </w:tcBorders>
            <w:tcMar>
              <w:top w:w="75" w:type="dxa"/>
              <w:left w:w="450" w:type="dxa"/>
              <w:bottom w:w="75" w:type="dxa"/>
              <w:right w:w="450" w:type="dxa"/>
            </w:tcMar>
            <w:hideMark/>
          </w:tcPr>
          <w:p w14:paraId="2061019B" w14:textId="77777777" w:rsidR="0043288C" w:rsidRPr="0043288C" w:rsidRDefault="0043288C" w:rsidP="0043288C">
            <w:pPr>
              <w:spacing w:after="0" w:line="240" w:lineRule="auto"/>
              <w:rPr>
                <w:rFonts w:ascii="inherit" w:eastAsia="Times New Roman" w:hAnsi="inherit" w:cs="Times New Roman"/>
                <w:sz w:val="24"/>
                <w:szCs w:val="24"/>
              </w:rPr>
            </w:pPr>
            <w:hyperlink r:id="rId80" w:history="1">
              <w:r w:rsidRPr="0043288C">
                <w:rPr>
                  <w:rFonts w:ascii="inherit" w:eastAsia="Times New Roman" w:hAnsi="inherit" w:cs="Times New Roman"/>
                  <w:color w:val="C81704"/>
                  <w:sz w:val="24"/>
                  <w:szCs w:val="24"/>
                  <w:u w:val="single"/>
                  <w:bdr w:val="none" w:sz="0" w:space="0" w:color="auto" w:frame="1"/>
                </w:rPr>
                <w:t>www.transactionservices.dla.mil/DAASINQ/warning.asp</w:t>
              </w:r>
            </w:hyperlink>
          </w:p>
        </w:tc>
      </w:tr>
      <w:tr w:rsidR="0043288C" w:rsidRPr="0043288C" w14:paraId="3E113E65" w14:textId="77777777" w:rsidTr="0043288C">
        <w:tc>
          <w:tcPr>
            <w:tcW w:w="0" w:type="auto"/>
            <w:tcBorders>
              <w:bottom w:val="single" w:sz="6" w:space="0" w:color="EEEEEE"/>
            </w:tcBorders>
            <w:tcMar>
              <w:top w:w="75" w:type="dxa"/>
              <w:left w:w="450" w:type="dxa"/>
              <w:bottom w:w="75" w:type="dxa"/>
              <w:right w:w="450" w:type="dxa"/>
            </w:tcMar>
            <w:hideMark/>
          </w:tcPr>
          <w:p w14:paraId="1591CF97"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Account required</w:t>
            </w:r>
          </w:p>
        </w:tc>
        <w:tc>
          <w:tcPr>
            <w:tcW w:w="0" w:type="auto"/>
            <w:tcBorders>
              <w:bottom w:val="single" w:sz="6" w:space="0" w:color="EEEEEE"/>
            </w:tcBorders>
            <w:tcMar>
              <w:top w:w="75" w:type="dxa"/>
              <w:left w:w="450" w:type="dxa"/>
              <w:bottom w:w="75" w:type="dxa"/>
              <w:right w:w="450" w:type="dxa"/>
            </w:tcMar>
            <w:hideMark/>
          </w:tcPr>
          <w:p w14:paraId="15D59712" w14:textId="77777777" w:rsidR="0043288C" w:rsidRPr="0043288C" w:rsidRDefault="0043288C" w:rsidP="0043288C">
            <w:pPr>
              <w:spacing w:after="0" w:line="240" w:lineRule="auto"/>
              <w:rPr>
                <w:rFonts w:ascii="inherit" w:eastAsia="Times New Roman" w:hAnsi="inherit" w:cs="Times New Roman"/>
                <w:sz w:val="24"/>
                <w:szCs w:val="24"/>
              </w:rPr>
            </w:pPr>
            <w:r w:rsidRPr="0043288C">
              <w:rPr>
                <w:rFonts w:ascii="inherit" w:eastAsia="Times New Roman" w:hAnsi="inherit" w:cs="Times New Roman"/>
                <w:sz w:val="24"/>
                <w:szCs w:val="24"/>
                <w:bdr w:val="none" w:sz="0" w:space="0" w:color="auto" w:frame="1"/>
              </w:rPr>
              <w:t>No</w:t>
            </w:r>
          </w:p>
        </w:tc>
      </w:tr>
      <w:tr w:rsidR="0043288C" w:rsidRPr="0043288C" w14:paraId="5A2BA995" w14:textId="77777777" w:rsidTr="0043288C">
        <w:tc>
          <w:tcPr>
            <w:tcW w:w="0" w:type="auto"/>
            <w:tcBorders>
              <w:bottom w:val="single" w:sz="6" w:space="0" w:color="EEEEEE"/>
            </w:tcBorders>
            <w:tcMar>
              <w:top w:w="75" w:type="dxa"/>
              <w:left w:w="450" w:type="dxa"/>
              <w:bottom w:w="75" w:type="dxa"/>
              <w:right w:w="450" w:type="dxa"/>
            </w:tcMar>
            <w:hideMark/>
          </w:tcPr>
          <w:p w14:paraId="36936CA7"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Commercial phone number</w:t>
            </w:r>
          </w:p>
        </w:tc>
        <w:tc>
          <w:tcPr>
            <w:tcW w:w="0" w:type="auto"/>
            <w:tcBorders>
              <w:bottom w:val="single" w:sz="6" w:space="0" w:color="EEEEEE"/>
            </w:tcBorders>
            <w:tcMar>
              <w:top w:w="75" w:type="dxa"/>
              <w:left w:w="450" w:type="dxa"/>
              <w:bottom w:w="75" w:type="dxa"/>
              <w:right w:w="450" w:type="dxa"/>
            </w:tcMar>
            <w:hideMark/>
          </w:tcPr>
          <w:p w14:paraId="50BC12D7" w14:textId="77777777" w:rsidR="0043288C" w:rsidRPr="0043288C" w:rsidRDefault="0043288C" w:rsidP="0043288C">
            <w:pPr>
              <w:spacing w:after="0" w:line="240" w:lineRule="auto"/>
              <w:rPr>
                <w:rFonts w:ascii="inherit" w:eastAsia="Times New Roman" w:hAnsi="inherit" w:cs="Times New Roman"/>
                <w:sz w:val="24"/>
                <w:szCs w:val="24"/>
              </w:rPr>
            </w:pPr>
            <w:r w:rsidRPr="0043288C">
              <w:rPr>
                <w:rFonts w:ascii="inherit" w:eastAsia="Times New Roman" w:hAnsi="inherit" w:cs="Times New Roman"/>
                <w:sz w:val="24"/>
                <w:szCs w:val="24"/>
                <w:bdr w:val="none" w:sz="0" w:space="0" w:color="auto" w:frame="1"/>
              </w:rPr>
              <w:t>(937) 656-3247</w:t>
            </w:r>
          </w:p>
        </w:tc>
      </w:tr>
      <w:tr w:rsidR="0043288C" w:rsidRPr="0043288C" w14:paraId="63935C3A" w14:textId="77777777" w:rsidTr="0043288C">
        <w:tc>
          <w:tcPr>
            <w:tcW w:w="0" w:type="auto"/>
            <w:tcBorders>
              <w:bottom w:val="single" w:sz="6" w:space="0" w:color="EEEEEE"/>
            </w:tcBorders>
            <w:tcMar>
              <w:top w:w="75" w:type="dxa"/>
              <w:left w:w="450" w:type="dxa"/>
              <w:bottom w:w="75" w:type="dxa"/>
              <w:right w:w="450" w:type="dxa"/>
            </w:tcMar>
            <w:hideMark/>
          </w:tcPr>
          <w:p w14:paraId="58158D0C"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DSN phone number</w:t>
            </w:r>
          </w:p>
        </w:tc>
        <w:tc>
          <w:tcPr>
            <w:tcW w:w="0" w:type="auto"/>
            <w:tcBorders>
              <w:bottom w:val="single" w:sz="6" w:space="0" w:color="EEEEEE"/>
            </w:tcBorders>
            <w:tcMar>
              <w:top w:w="75" w:type="dxa"/>
              <w:left w:w="450" w:type="dxa"/>
              <w:bottom w:w="75" w:type="dxa"/>
              <w:right w:w="450" w:type="dxa"/>
            </w:tcMar>
            <w:hideMark/>
          </w:tcPr>
          <w:p w14:paraId="4DD0EFFB" w14:textId="77777777" w:rsidR="0043288C" w:rsidRPr="0043288C" w:rsidRDefault="0043288C" w:rsidP="0043288C">
            <w:pPr>
              <w:spacing w:after="0" w:line="240" w:lineRule="auto"/>
              <w:rPr>
                <w:rFonts w:ascii="inherit" w:eastAsia="Times New Roman" w:hAnsi="inherit" w:cs="Times New Roman"/>
                <w:sz w:val="24"/>
                <w:szCs w:val="24"/>
              </w:rPr>
            </w:pPr>
            <w:r w:rsidRPr="0043288C">
              <w:rPr>
                <w:rFonts w:ascii="inherit" w:eastAsia="Times New Roman" w:hAnsi="inherit" w:cs="Times New Roman"/>
                <w:sz w:val="24"/>
                <w:szCs w:val="24"/>
                <w:bdr w:val="none" w:sz="0" w:space="0" w:color="auto" w:frame="1"/>
              </w:rPr>
              <w:t>986-3247</w:t>
            </w:r>
          </w:p>
        </w:tc>
      </w:tr>
      <w:tr w:rsidR="0043288C" w:rsidRPr="0043288C" w14:paraId="46447EFD" w14:textId="77777777" w:rsidTr="0043288C">
        <w:tc>
          <w:tcPr>
            <w:tcW w:w="0" w:type="auto"/>
            <w:tcBorders>
              <w:bottom w:val="single" w:sz="6" w:space="0" w:color="EEEEEE"/>
            </w:tcBorders>
            <w:tcMar>
              <w:top w:w="75" w:type="dxa"/>
              <w:left w:w="450" w:type="dxa"/>
              <w:bottom w:w="75" w:type="dxa"/>
              <w:right w:w="450" w:type="dxa"/>
            </w:tcMar>
            <w:hideMark/>
          </w:tcPr>
          <w:p w14:paraId="27461A6D"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Site owner/administrator</w:t>
            </w:r>
          </w:p>
        </w:tc>
        <w:tc>
          <w:tcPr>
            <w:tcW w:w="0" w:type="auto"/>
            <w:tcBorders>
              <w:bottom w:val="single" w:sz="6" w:space="0" w:color="EEEEEE"/>
            </w:tcBorders>
            <w:tcMar>
              <w:top w:w="75" w:type="dxa"/>
              <w:left w:w="450" w:type="dxa"/>
              <w:bottom w:w="75" w:type="dxa"/>
              <w:right w:w="450" w:type="dxa"/>
            </w:tcMar>
            <w:hideMark/>
          </w:tcPr>
          <w:p w14:paraId="47709D04" w14:textId="77777777" w:rsidR="0043288C" w:rsidRPr="0043288C" w:rsidRDefault="0043288C" w:rsidP="0043288C">
            <w:pPr>
              <w:spacing w:after="0" w:line="240" w:lineRule="auto"/>
              <w:rPr>
                <w:rFonts w:ascii="inherit" w:eastAsia="Times New Roman" w:hAnsi="inherit" w:cs="Times New Roman"/>
                <w:sz w:val="24"/>
                <w:szCs w:val="24"/>
              </w:rPr>
            </w:pPr>
            <w:r w:rsidRPr="0043288C">
              <w:rPr>
                <w:rFonts w:ascii="inherit" w:eastAsia="Times New Roman" w:hAnsi="inherit" w:cs="Times New Roman"/>
                <w:sz w:val="24"/>
                <w:szCs w:val="24"/>
                <w:bdr w:val="none" w:sz="0" w:space="0" w:color="auto" w:frame="1"/>
              </w:rPr>
              <w:t>Defense Logistics Agency</w:t>
            </w:r>
          </w:p>
        </w:tc>
      </w:tr>
      <w:tr w:rsidR="0043288C" w:rsidRPr="0043288C" w14:paraId="232A885E" w14:textId="77777777" w:rsidTr="0043288C">
        <w:tc>
          <w:tcPr>
            <w:tcW w:w="0" w:type="auto"/>
            <w:tcBorders>
              <w:top w:val="nil"/>
              <w:left w:val="nil"/>
              <w:bottom w:val="nil"/>
              <w:right w:val="nil"/>
            </w:tcBorders>
            <w:tcMar>
              <w:top w:w="75" w:type="dxa"/>
              <w:left w:w="450" w:type="dxa"/>
              <w:bottom w:w="75" w:type="dxa"/>
              <w:right w:w="450" w:type="dxa"/>
            </w:tcMar>
            <w:hideMark/>
          </w:tcPr>
          <w:p w14:paraId="4CC89643"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Site owner/admin email</w:t>
            </w:r>
          </w:p>
        </w:tc>
        <w:tc>
          <w:tcPr>
            <w:tcW w:w="0" w:type="auto"/>
            <w:tcBorders>
              <w:top w:val="nil"/>
              <w:left w:val="nil"/>
              <w:bottom w:val="nil"/>
              <w:right w:val="nil"/>
            </w:tcBorders>
            <w:tcMar>
              <w:top w:w="75" w:type="dxa"/>
              <w:left w:w="450" w:type="dxa"/>
              <w:bottom w:w="75" w:type="dxa"/>
              <w:right w:w="450" w:type="dxa"/>
            </w:tcMar>
            <w:hideMark/>
          </w:tcPr>
          <w:p w14:paraId="463966D3" w14:textId="77777777" w:rsidR="0043288C" w:rsidRPr="0043288C" w:rsidRDefault="0043288C" w:rsidP="0043288C">
            <w:pPr>
              <w:spacing w:after="0" w:line="240" w:lineRule="auto"/>
              <w:rPr>
                <w:rFonts w:ascii="inherit" w:eastAsia="Times New Roman" w:hAnsi="inherit" w:cs="Times New Roman"/>
                <w:sz w:val="24"/>
                <w:szCs w:val="24"/>
              </w:rPr>
            </w:pPr>
            <w:hyperlink r:id="rId81" w:history="1">
              <w:r w:rsidRPr="0043288C">
                <w:rPr>
                  <w:rFonts w:ascii="inherit" w:eastAsia="Times New Roman" w:hAnsi="inherit" w:cs="Times New Roman"/>
                  <w:color w:val="C81704"/>
                  <w:sz w:val="24"/>
                  <w:szCs w:val="24"/>
                  <w:u w:val="single"/>
                  <w:bdr w:val="none" w:sz="0" w:space="0" w:color="auto" w:frame="1"/>
                </w:rPr>
                <w:t>daashelp@daas.dla.mil</w:t>
              </w:r>
            </w:hyperlink>
          </w:p>
        </w:tc>
      </w:tr>
    </w:tbl>
    <w:p w14:paraId="31BE3E37" w14:textId="77777777" w:rsidR="0043288C" w:rsidRPr="0043288C" w:rsidRDefault="0043288C" w:rsidP="0043288C">
      <w:pPr>
        <w:shd w:val="clear" w:color="auto" w:fill="FFFFFF"/>
        <w:spacing w:after="225"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DAASINQ was developed to give up to date selected key Logistics information for DoD and the Federal Logistics Community. Information can be obtained on DoD Activity Address Code (</w:t>
      </w:r>
      <w:proofErr w:type="spellStart"/>
      <w:r w:rsidRPr="0043288C">
        <w:rPr>
          <w:rFonts w:ascii="Source Sans Pro" w:eastAsia="Times New Roman" w:hAnsi="Source Sans Pro" w:cs="Times New Roman"/>
          <w:color w:val="504E4E"/>
          <w:sz w:val="24"/>
          <w:szCs w:val="24"/>
        </w:rPr>
        <w:t>DoDAAC</w:t>
      </w:r>
      <w:proofErr w:type="spellEnd"/>
      <w:r w:rsidRPr="0043288C">
        <w:rPr>
          <w:rFonts w:ascii="Source Sans Pro" w:eastAsia="Times New Roman" w:hAnsi="Source Sans Pro" w:cs="Times New Roman"/>
          <w:color w:val="504E4E"/>
          <w:sz w:val="24"/>
          <w:szCs w:val="24"/>
        </w:rPr>
        <w:t xml:space="preserve">), </w:t>
      </w:r>
      <w:proofErr w:type="spellStart"/>
      <w:r w:rsidRPr="0043288C">
        <w:rPr>
          <w:rFonts w:ascii="Source Sans Pro" w:eastAsia="Times New Roman" w:hAnsi="Source Sans Pro" w:cs="Times New Roman"/>
          <w:color w:val="504E4E"/>
          <w:sz w:val="24"/>
          <w:szCs w:val="24"/>
        </w:rPr>
        <w:t>DoDAAC</w:t>
      </w:r>
      <w:proofErr w:type="spellEnd"/>
      <w:r w:rsidRPr="0043288C">
        <w:rPr>
          <w:rFonts w:ascii="Source Sans Pro" w:eastAsia="Times New Roman" w:hAnsi="Source Sans Pro" w:cs="Times New Roman"/>
          <w:color w:val="504E4E"/>
          <w:sz w:val="24"/>
          <w:szCs w:val="24"/>
        </w:rPr>
        <w:t xml:space="preserve"> by Communications Routing Identifier (COMMRI), </w:t>
      </w:r>
      <w:proofErr w:type="spellStart"/>
      <w:r w:rsidRPr="0043288C">
        <w:rPr>
          <w:rFonts w:ascii="Source Sans Pro" w:eastAsia="Times New Roman" w:hAnsi="Source Sans Pro" w:cs="Times New Roman"/>
          <w:color w:val="504E4E"/>
          <w:sz w:val="24"/>
          <w:szCs w:val="24"/>
        </w:rPr>
        <w:t>DoDAAC</w:t>
      </w:r>
      <w:proofErr w:type="spellEnd"/>
      <w:r w:rsidRPr="0043288C">
        <w:rPr>
          <w:rFonts w:ascii="Source Sans Pro" w:eastAsia="Times New Roman" w:hAnsi="Source Sans Pro" w:cs="Times New Roman"/>
          <w:color w:val="504E4E"/>
          <w:sz w:val="24"/>
          <w:szCs w:val="24"/>
        </w:rPr>
        <w:t xml:space="preserve"> by Billing RI, Routing Identifier Code (RIC), COMMRI, MAPAC, National Identification Number (NIIN), and Zip Codes.</w:t>
      </w:r>
    </w:p>
    <w:p w14:paraId="6A658311" w14:textId="77777777" w:rsidR="0043288C" w:rsidRPr="0043288C" w:rsidRDefault="0043288C" w:rsidP="0043288C">
      <w:pPr>
        <w:shd w:val="clear" w:color="auto" w:fill="FFFFFF"/>
        <w:spacing w:after="0"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 </w:t>
      </w:r>
    </w:p>
    <w:p w14:paraId="53622121" w14:textId="77777777" w:rsidR="0043288C" w:rsidRPr="0043288C" w:rsidRDefault="0043288C" w:rsidP="0043288C">
      <w:pPr>
        <w:shd w:val="clear" w:color="auto" w:fill="FFFFFF"/>
        <w:spacing w:after="0" w:line="0" w:lineRule="auto"/>
        <w:textAlignment w:val="baseline"/>
        <w:rPr>
          <w:rFonts w:ascii="inherit" w:eastAsia="Times New Roman" w:hAnsi="inherit" w:cs="Times New Roman"/>
          <w:color w:val="504E4E"/>
          <w:sz w:val="2"/>
          <w:szCs w:val="2"/>
        </w:rPr>
      </w:pPr>
      <w:proofErr w:type="spellStart"/>
      <w:r w:rsidRPr="0043288C">
        <w:rPr>
          <w:rFonts w:ascii="Helvetica" w:eastAsia="Times New Roman" w:hAnsi="Helvetica" w:cs="Helvetica"/>
          <w:color w:val="FFFFFF"/>
          <w:sz w:val="17"/>
          <w:szCs w:val="17"/>
          <w:bdr w:val="none" w:sz="0" w:space="0" w:color="auto" w:frame="1"/>
        </w:rPr>
        <w:t>FacebookTwitterMore</w:t>
      </w:r>
      <w:proofErr w:type="spellEnd"/>
    </w:p>
    <w:p w14:paraId="769DD5C9" w14:textId="77777777" w:rsidR="0043288C" w:rsidRPr="0043288C" w:rsidRDefault="0043288C" w:rsidP="0043288C">
      <w:pPr>
        <w:shd w:val="clear" w:color="auto" w:fill="FFFFFF"/>
        <w:spacing w:after="0"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 </w:t>
      </w:r>
      <w:r w:rsidRPr="0043288C">
        <w:rPr>
          <w:rFonts w:ascii="Helvetica" w:eastAsia="Times New Roman" w:hAnsi="Helvetica" w:cs="Helvetica"/>
          <w:color w:val="FFFFFF"/>
          <w:sz w:val="17"/>
          <w:szCs w:val="17"/>
          <w:bdr w:val="none" w:sz="0" w:space="0" w:color="auto" w:frame="1"/>
          <w:shd w:val="clear" w:color="auto" w:fill="B9B9B9"/>
        </w:rPr>
        <w:t>Print</w:t>
      </w:r>
    </w:p>
    <w:p w14:paraId="201F8851" w14:textId="77777777" w:rsidR="0043288C" w:rsidRPr="0043288C" w:rsidRDefault="0043288C" w:rsidP="0043288C">
      <w:pPr>
        <w:shd w:val="clear" w:color="auto" w:fill="FFFFFF"/>
        <w:spacing w:after="0" w:line="240" w:lineRule="auto"/>
        <w:textAlignment w:val="baseline"/>
        <w:rPr>
          <w:rFonts w:ascii="Source Sans Pro" w:eastAsia="Times New Roman" w:hAnsi="Source Sans Pro" w:cs="Times New Roman"/>
          <w:color w:val="6E6E6E"/>
          <w:sz w:val="18"/>
          <w:szCs w:val="18"/>
        </w:rPr>
      </w:pPr>
      <w:r w:rsidRPr="0043288C">
        <w:rPr>
          <w:rFonts w:ascii="Source Sans Pro" w:eastAsia="Times New Roman" w:hAnsi="Source Sans Pro" w:cs="Times New Roman"/>
          <w:color w:val="6E6E6E"/>
          <w:sz w:val="18"/>
          <w:szCs w:val="18"/>
          <w:bdr w:val="none" w:sz="0" w:space="0" w:color="auto" w:frame="1"/>
        </w:rPr>
        <w:t>4048</w:t>
      </w:r>
      <w:r w:rsidRPr="0043288C">
        <w:rPr>
          <w:rFonts w:ascii="Source Sans Pro" w:eastAsia="Times New Roman" w:hAnsi="Source Sans Pro" w:cs="Times New Roman"/>
          <w:color w:val="6E6E6E"/>
          <w:sz w:val="18"/>
          <w:szCs w:val="18"/>
        </w:rPr>
        <w:t> Rate this article: </w:t>
      </w:r>
    </w:p>
    <w:p w14:paraId="74BD4E7C" w14:textId="77777777" w:rsidR="0043288C" w:rsidRPr="0043288C" w:rsidRDefault="0043288C" w:rsidP="0043288C">
      <w:pPr>
        <w:shd w:val="clear" w:color="auto" w:fill="FFFFFF"/>
        <w:spacing w:line="240" w:lineRule="auto"/>
        <w:textAlignment w:val="baseline"/>
        <w:rPr>
          <w:rFonts w:ascii="Source Sans Pro" w:eastAsia="Times New Roman" w:hAnsi="Source Sans Pro" w:cs="Times New Roman"/>
          <w:color w:val="6E6E6E"/>
          <w:sz w:val="18"/>
          <w:szCs w:val="18"/>
        </w:rPr>
      </w:pPr>
      <w:r w:rsidRPr="0043288C">
        <w:rPr>
          <w:rFonts w:ascii="Source Sans Pro" w:eastAsia="Times New Roman" w:hAnsi="Source Sans Pro" w:cs="Times New Roman"/>
          <w:color w:val="6E6E6E"/>
          <w:sz w:val="18"/>
          <w:szCs w:val="18"/>
          <w:bdr w:val="none" w:sz="0" w:space="0" w:color="auto" w:frame="1"/>
        </w:rPr>
        <w:t>2.5</w:t>
      </w:r>
    </w:p>
    <w:p w14:paraId="1D78DAB1" w14:textId="77777777" w:rsidR="0043288C" w:rsidRPr="0043288C" w:rsidRDefault="0043288C" w:rsidP="0043288C">
      <w:pPr>
        <w:shd w:val="clear" w:color="auto" w:fill="FFFFFF"/>
        <w:spacing w:line="240" w:lineRule="auto"/>
        <w:textAlignment w:val="baseline"/>
        <w:rPr>
          <w:rFonts w:ascii="Coda" w:eastAsia="Times New Roman" w:hAnsi="Coda" w:cs="Times New Roman"/>
          <w:color w:val="C81704"/>
          <w:sz w:val="18"/>
          <w:szCs w:val="18"/>
        </w:rPr>
      </w:pPr>
      <w:r w:rsidRPr="0043288C">
        <w:rPr>
          <w:rFonts w:ascii="Coda" w:eastAsia="Times New Roman" w:hAnsi="Coda" w:cs="Times New Roman"/>
          <w:color w:val="C81704"/>
          <w:sz w:val="18"/>
          <w:szCs w:val="18"/>
        </w:rPr>
        <w:t>Tags: </w:t>
      </w:r>
      <w:hyperlink r:id="rId82" w:history="1">
        <w:r w:rsidRPr="0043288C">
          <w:rPr>
            <w:rFonts w:ascii="inherit" w:eastAsia="Times New Roman" w:hAnsi="inherit" w:cs="Times New Roman"/>
            <w:color w:val="FFFFFF"/>
            <w:sz w:val="21"/>
            <w:szCs w:val="21"/>
            <w:u w:val="single"/>
            <w:bdr w:val="single" w:sz="6" w:space="4" w:color="C81704" w:frame="1"/>
            <w:shd w:val="clear" w:color="auto" w:fill="C81704"/>
          </w:rPr>
          <w:t xml:space="preserve">identify </w:t>
        </w:r>
        <w:proofErr w:type="spellStart"/>
        <w:r w:rsidRPr="0043288C">
          <w:rPr>
            <w:rFonts w:ascii="inherit" w:eastAsia="Times New Roman" w:hAnsi="inherit" w:cs="Times New Roman"/>
            <w:color w:val="FFFFFF"/>
            <w:sz w:val="21"/>
            <w:szCs w:val="21"/>
            <w:u w:val="single"/>
            <w:bdr w:val="single" w:sz="6" w:space="4" w:color="C81704" w:frame="1"/>
            <w:shd w:val="clear" w:color="auto" w:fill="C81704"/>
          </w:rPr>
          <w:t>assets</w:t>
        </w:r>
      </w:hyperlink>
      <w:hyperlink r:id="rId83" w:history="1">
        <w:r w:rsidRPr="0043288C">
          <w:rPr>
            <w:rFonts w:ascii="inherit" w:eastAsia="Times New Roman" w:hAnsi="inherit" w:cs="Times New Roman"/>
            <w:color w:val="FFFFFF"/>
            <w:sz w:val="21"/>
            <w:szCs w:val="21"/>
            <w:u w:val="single"/>
            <w:bdr w:val="single" w:sz="6" w:space="4" w:color="C81704" w:frame="1"/>
            <w:shd w:val="clear" w:color="auto" w:fill="C81704"/>
          </w:rPr>
          <w:t>DODAAC</w:t>
        </w:r>
        <w:proofErr w:type="spellEnd"/>
        <w:r w:rsidRPr="0043288C">
          <w:rPr>
            <w:rFonts w:ascii="inherit" w:eastAsia="Times New Roman" w:hAnsi="inherit" w:cs="Times New Roman"/>
            <w:color w:val="FFFFFF"/>
            <w:sz w:val="21"/>
            <w:szCs w:val="21"/>
            <w:u w:val="single"/>
            <w:bdr w:val="single" w:sz="6" w:space="4" w:color="C81704" w:frame="1"/>
            <w:shd w:val="clear" w:color="auto" w:fill="C81704"/>
          </w:rPr>
          <w:t xml:space="preserve"> and RIC </w:t>
        </w:r>
        <w:proofErr w:type="spellStart"/>
        <w:r w:rsidRPr="0043288C">
          <w:rPr>
            <w:rFonts w:ascii="inherit" w:eastAsia="Times New Roman" w:hAnsi="inherit" w:cs="Times New Roman"/>
            <w:color w:val="FFFFFF"/>
            <w:sz w:val="21"/>
            <w:szCs w:val="21"/>
            <w:u w:val="single"/>
            <w:bdr w:val="single" w:sz="6" w:space="4" w:color="C81704" w:frame="1"/>
            <w:shd w:val="clear" w:color="auto" w:fill="C81704"/>
          </w:rPr>
          <w:t>Addresses</w:t>
        </w:r>
      </w:hyperlink>
      <w:hyperlink r:id="rId84" w:history="1">
        <w:r w:rsidRPr="0043288C">
          <w:rPr>
            <w:rFonts w:ascii="inherit" w:eastAsia="Times New Roman" w:hAnsi="inherit" w:cs="Times New Roman"/>
            <w:color w:val="FFFFFF"/>
            <w:sz w:val="21"/>
            <w:szCs w:val="21"/>
            <w:u w:val="single"/>
            <w:bdr w:val="single" w:sz="6" w:space="4" w:color="C81704" w:frame="1"/>
            <w:shd w:val="clear" w:color="auto" w:fill="C81704"/>
          </w:rPr>
          <w:t>DoDAAC</w:t>
        </w:r>
        <w:proofErr w:type="spellEnd"/>
        <w:r w:rsidRPr="0043288C">
          <w:rPr>
            <w:rFonts w:ascii="inherit" w:eastAsia="Times New Roman" w:hAnsi="inherit" w:cs="Times New Roman"/>
            <w:color w:val="FFFFFF"/>
            <w:sz w:val="21"/>
            <w:szCs w:val="21"/>
            <w:u w:val="single"/>
            <w:bdr w:val="single" w:sz="6" w:space="4" w:color="C81704" w:frame="1"/>
            <w:shd w:val="clear" w:color="auto" w:fill="C81704"/>
          </w:rPr>
          <w:t xml:space="preserve"> and RIC </w:t>
        </w:r>
        <w:proofErr w:type="spellStart"/>
        <w:r w:rsidRPr="0043288C">
          <w:rPr>
            <w:rFonts w:ascii="inherit" w:eastAsia="Times New Roman" w:hAnsi="inherit" w:cs="Times New Roman"/>
            <w:color w:val="FFFFFF"/>
            <w:sz w:val="21"/>
            <w:szCs w:val="21"/>
            <w:u w:val="single"/>
            <w:bdr w:val="single" w:sz="6" w:space="4" w:color="C81704" w:frame="1"/>
            <w:shd w:val="clear" w:color="auto" w:fill="C81704"/>
          </w:rPr>
          <w:t>Identification</w:t>
        </w:r>
      </w:hyperlink>
      <w:hyperlink r:id="rId85" w:history="1">
        <w:r w:rsidRPr="0043288C">
          <w:rPr>
            <w:rFonts w:ascii="inherit" w:eastAsia="Times New Roman" w:hAnsi="inherit" w:cs="Times New Roman"/>
            <w:color w:val="FFFFFF"/>
            <w:sz w:val="21"/>
            <w:szCs w:val="21"/>
            <w:u w:val="single"/>
            <w:bdr w:val="single" w:sz="6" w:space="4" w:color="C81704" w:frame="1"/>
            <w:shd w:val="clear" w:color="auto" w:fill="C81704"/>
          </w:rPr>
          <w:t>Video</w:t>
        </w:r>
        <w:proofErr w:type="spellEnd"/>
      </w:hyperlink>
    </w:p>
    <w:p w14:paraId="406A84A7" w14:textId="77777777" w:rsidR="0043288C" w:rsidRPr="0043288C" w:rsidRDefault="0043288C" w:rsidP="0043288C">
      <w:pPr>
        <w:pBdr>
          <w:bottom w:val="single" w:sz="6" w:space="0" w:color="E5E5E5"/>
        </w:pBdr>
        <w:shd w:val="clear" w:color="auto" w:fill="FFFFFF"/>
        <w:spacing w:after="0" w:line="240" w:lineRule="auto"/>
        <w:textAlignment w:val="baseline"/>
        <w:outlineLvl w:val="1"/>
        <w:rPr>
          <w:rFonts w:ascii="Coda" w:eastAsia="Times New Roman" w:hAnsi="Coda" w:cs="Times New Roman"/>
          <w:color w:val="C81704"/>
          <w:sz w:val="30"/>
          <w:szCs w:val="30"/>
        </w:rPr>
      </w:pPr>
      <w:r w:rsidRPr="0043288C">
        <w:rPr>
          <w:rFonts w:ascii="Coda" w:eastAsia="Times New Roman" w:hAnsi="Coda" w:cs="Times New Roman"/>
          <w:color w:val="C81704"/>
          <w:sz w:val="30"/>
          <w:szCs w:val="30"/>
          <w:bdr w:val="none" w:sz="0" w:space="0" w:color="auto" w:frame="1"/>
        </w:rPr>
        <w:t>More links</w:t>
      </w:r>
    </w:p>
    <w:p w14:paraId="516FD807" w14:textId="77777777" w:rsidR="0043288C" w:rsidRPr="0043288C" w:rsidRDefault="0043288C" w:rsidP="0043288C">
      <w:pPr>
        <w:numPr>
          <w:ilvl w:val="0"/>
          <w:numId w:val="10"/>
        </w:numPr>
        <w:shd w:val="clear" w:color="auto" w:fill="FFFFFF"/>
        <w:spacing w:line="240" w:lineRule="auto"/>
        <w:ind w:left="0"/>
        <w:textAlignment w:val="baseline"/>
        <w:rPr>
          <w:rFonts w:ascii="inherit" w:eastAsia="Times New Roman" w:hAnsi="inherit" w:cs="Times New Roman"/>
          <w:color w:val="504E4E"/>
          <w:sz w:val="20"/>
          <w:szCs w:val="20"/>
        </w:rPr>
      </w:pPr>
      <w:hyperlink r:id="rId86" w:tgtFrame="_blank" w:history="1">
        <w:r w:rsidRPr="0043288C">
          <w:rPr>
            <w:rFonts w:ascii="inherit" w:eastAsia="Times New Roman" w:hAnsi="inherit" w:cs="Times New Roman"/>
            <w:color w:val="C81704"/>
            <w:sz w:val="20"/>
            <w:szCs w:val="20"/>
            <w:u w:val="single"/>
            <w:bdr w:val="none" w:sz="0" w:space="0" w:color="auto" w:frame="1"/>
          </w:rPr>
          <w:t xml:space="preserve">How to use DAASINQ </w:t>
        </w:r>
        <w:proofErr w:type="spellStart"/>
        <w:r w:rsidRPr="0043288C">
          <w:rPr>
            <w:rFonts w:ascii="inherit" w:eastAsia="Times New Roman" w:hAnsi="inherit" w:cs="Times New Roman"/>
            <w:color w:val="C81704"/>
            <w:sz w:val="20"/>
            <w:szCs w:val="20"/>
            <w:u w:val="single"/>
            <w:bdr w:val="none" w:sz="0" w:space="0" w:color="auto" w:frame="1"/>
          </w:rPr>
          <w:t>Video</w:t>
        </w:r>
      </w:hyperlink>
      <w:r w:rsidRPr="0043288C">
        <w:rPr>
          <w:rFonts w:ascii="inherit" w:eastAsia="Times New Roman" w:hAnsi="inherit" w:cs="Times New Roman"/>
          <w:i/>
          <w:iCs/>
          <w:color w:val="504E4E"/>
          <w:sz w:val="20"/>
          <w:szCs w:val="20"/>
          <w:bdr w:val="none" w:sz="0" w:space="0" w:color="auto" w:frame="1"/>
        </w:rPr>
        <w:t>CAC</w:t>
      </w:r>
      <w:proofErr w:type="spellEnd"/>
      <w:r w:rsidRPr="0043288C">
        <w:rPr>
          <w:rFonts w:ascii="inherit" w:eastAsia="Times New Roman" w:hAnsi="inherit" w:cs="Times New Roman"/>
          <w:i/>
          <w:iCs/>
          <w:color w:val="504E4E"/>
          <w:sz w:val="20"/>
          <w:szCs w:val="20"/>
          <w:bdr w:val="none" w:sz="0" w:space="0" w:color="auto" w:frame="1"/>
        </w:rPr>
        <w:t xml:space="preserve"> Required</w:t>
      </w:r>
    </w:p>
    <w:p w14:paraId="33FEB353" w14:textId="4ABF6AD2" w:rsidR="0043288C" w:rsidRDefault="0043288C">
      <w:r>
        <w:br w:type="page"/>
      </w:r>
    </w:p>
    <w:p w14:paraId="186801CF" w14:textId="77777777" w:rsidR="0043288C" w:rsidRPr="0043288C" w:rsidRDefault="0043288C" w:rsidP="0043288C">
      <w:pPr>
        <w:shd w:val="clear" w:color="auto" w:fill="FFFFFF"/>
        <w:spacing w:after="300" w:line="240" w:lineRule="auto"/>
        <w:textAlignment w:val="baseline"/>
        <w:outlineLvl w:val="0"/>
        <w:rPr>
          <w:rFonts w:ascii="Coda" w:eastAsia="Times New Roman" w:hAnsi="Coda" w:cs="Times New Roman"/>
          <w:color w:val="C81704"/>
          <w:kern w:val="36"/>
          <w:sz w:val="54"/>
          <w:szCs w:val="54"/>
        </w:rPr>
      </w:pPr>
      <w:r w:rsidRPr="0043288C">
        <w:rPr>
          <w:rFonts w:ascii="Coda" w:eastAsia="Times New Roman" w:hAnsi="Coda" w:cs="Times New Roman"/>
          <w:color w:val="C81704"/>
          <w:kern w:val="36"/>
          <w:sz w:val="54"/>
          <w:szCs w:val="54"/>
        </w:rPr>
        <w:lastRenderedPageBreak/>
        <w:t xml:space="preserve">DLA </w:t>
      </w:r>
      <w:proofErr w:type="spellStart"/>
      <w:r w:rsidRPr="0043288C">
        <w:rPr>
          <w:rFonts w:ascii="Coda" w:eastAsia="Times New Roman" w:hAnsi="Coda" w:cs="Times New Roman"/>
          <w:color w:val="C81704"/>
          <w:kern w:val="36"/>
          <w:sz w:val="54"/>
          <w:szCs w:val="54"/>
        </w:rPr>
        <w:t>WebVLIPS</w:t>
      </w:r>
      <w:proofErr w:type="spellEnd"/>
    </w:p>
    <w:p w14:paraId="691A312C" w14:textId="77777777" w:rsidR="0043288C" w:rsidRPr="0043288C" w:rsidRDefault="0043288C" w:rsidP="0043288C">
      <w:pPr>
        <w:shd w:val="clear" w:color="auto" w:fill="FFFFFF"/>
        <w:spacing w:after="300" w:line="240" w:lineRule="auto"/>
        <w:textAlignment w:val="baseline"/>
        <w:outlineLvl w:val="1"/>
        <w:rPr>
          <w:rFonts w:ascii="Coda" w:eastAsia="Times New Roman" w:hAnsi="Coda" w:cs="Times New Roman"/>
          <w:color w:val="424242"/>
          <w:sz w:val="24"/>
          <w:szCs w:val="24"/>
        </w:rPr>
      </w:pPr>
      <w:r w:rsidRPr="0043288C">
        <w:rPr>
          <w:rFonts w:ascii="Coda" w:eastAsia="Times New Roman" w:hAnsi="Coda" w:cs="Times New Roman"/>
          <w:color w:val="424242"/>
          <w:sz w:val="24"/>
          <w:szCs w:val="24"/>
        </w:rPr>
        <w:t xml:space="preserve">DLA WEB Visual Logistics Information and Processing System. WEB VLIPS is a web based, </w:t>
      </w:r>
      <w:proofErr w:type="gramStart"/>
      <w:r w:rsidRPr="0043288C">
        <w:rPr>
          <w:rFonts w:ascii="Coda" w:eastAsia="Times New Roman" w:hAnsi="Coda" w:cs="Times New Roman"/>
          <w:color w:val="424242"/>
          <w:sz w:val="24"/>
          <w:szCs w:val="24"/>
        </w:rPr>
        <w:t>access controlled</w:t>
      </w:r>
      <w:proofErr w:type="gramEnd"/>
      <w:r w:rsidRPr="0043288C">
        <w:rPr>
          <w:rFonts w:ascii="Coda" w:eastAsia="Times New Roman" w:hAnsi="Coda" w:cs="Times New Roman"/>
          <w:color w:val="424242"/>
          <w:sz w:val="24"/>
          <w:szCs w:val="24"/>
        </w:rPr>
        <w:t xml:space="preserve"> query system that is useable from any Internet attached PC. It accesses the Logistics On-line Tracking System (LOTS), a DAASC relational database system, which portrays the life cycle of a logistics action.</w:t>
      </w:r>
    </w:p>
    <w:tbl>
      <w:tblPr>
        <w:tblW w:w="0" w:type="auto"/>
        <w:tblCellMar>
          <w:top w:w="15" w:type="dxa"/>
          <w:left w:w="15" w:type="dxa"/>
          <w:bottom w:w="15" w:type="dxa"/>
          <w:right w:w="15" w:type="dxa"/>
        </w:tblCellMar>
        <w:tblLook w:val="04A0" w:firstRow="1" w:lastRow="0" w:firstColumn="1" w:lastColumn="0" w:noHBand="0" w:noVBand="1"/>
      </w:tblPr>
      <w:tblGrid>
        <w:gridCol w:w="2964"/>
        <w:gridCol w:w="6396"/>
      </w:tblGrid>
      <w:tr w:rsidR="0043288C" w:rsidRPr="0043288C" w14:paraId="789CCA64" w14:textId="77777777" w:rsidTr="0043288C">
        <w:tc>
          <w:tcPr>
            <w:tcW w:w="0" w:type="auto"/>
            <w:tcBorders>
              <w:bottom w:val="single" w:sz="6" w:space="0" w:color="EEEEEE"/>
            </w:tcBorders>
            <w:tcMar>
              <w:top w:w="75" w:type="dxa"/>
              <w:left w:w="450" w:type="dxa"/>
              <w:bottom w:w="75" w:type="dxa"/>
              <w:right w:w="450" w:type="dxa"/>
            </w:tcMar>
            <w:hideMark/>
          </w:tcPr>
          <w:p w14:paraId="2CDD500F"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Link to site</w:t>
            </w:r>
          </w:p>
        </w:tc>
        <w:tc>
          <w:tcPr>
            <w:tcW w:w="0" w:type="auto"/>
            <w:tcBorders>
              <w:bottom w:val="single" w:sz="6" w:space="0" w:color="EEEEEE"/>
            </w:tcBorders>
            <w:tcMar>
              <w:top w:w="75" w:type="dxa"/>
              <w:left w:w="450" w:type="dxa"/>
              <w:bottom w:w="75" w:type="dxa"/>
              <w:right w:w="450" w:type="dxa"/>
            </w:tcMar>
            <w:hideMark/>
          </w:tcPr>
          <w:p w14:paraId="41551894" w14:textId="77777777" w:rsidR="0043288C" w:rsidRPr="0043288C" w:rsidRDefault="0043288C" w:rsidP="0043288C">
            <w:pPr>
              <w:spacing w:after="0" w:line="240" w:lineRule="auto"/>
              <w:rPr>
                <w:rFonts w:ascii="inherit" w:eastAsia="Times New Roman" w:hAnsi="inherit" w:cs="Times New Roman"/>
                <w:sz w:val="24"/>
                <w:szCs w:val="24"/>
              </w:rPr>
            </w:pPr>
            <w:hyperlink r:id="rId87" w:history="1">
              <w:r w:rsidRPr="0043288C">
                <w:rPr>
                  <w:rFonts w:ascii="inherit" w:eastAsia="Times New Roman" w:hAnsi="inherit" w:cs="Times New Roman"/>
                  <w:color w:val="C81704"/>
                  <w:sz w:val="24"/>
                  <w:szCs w:val="24"/>
                  <w:u w:val="single"/>
                  <w:bdr w:val="none" w:sz="0" w:space="0" w:color="auto" w:frame="1"/>
                </w:rPr>
                <w:t>www2.transactionservices.dla.mil/webvlips/docnum.asp</w:t>
              </w:r>
            </w:hyperlink>
          </w:p>
        </w:tc>
      </w:tr>
      <w:tr w:rsidR="0043288C" w:rsidRPr="0043288C" w14:paraId="32A1EE91" w14:textId="77777777" w:rsidTr="0043288C">
        <w:tc>
          <w:tcPr>
            <w:tcW w:w="0" w:type="auto"/>
            <w:tcBorders>
              <w:bottom w:val="single" w:sz="6" w:space="0" w:color="EEEEEE"/>
            </w:tcBorders>
            <w:tcMar>
              <w:top w:w="75" w:type="dxa"/>
              <w:left w:w="450" w:type="dxa"/>
              <w:bottom w:w="75" w:type="dxa"/>
              <w:right w:w="450" w:type="dxa"/>
            </w:tcMar>
            <w:hideMark/>
          </w:tcPr>
          <w:p w14:paraId="320D5C5C"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Account required</w:t>
            </w:r>
          </w:p>
        </w:tc>
        <w:tc>
          <w:tcPr>
            <w:tcW w:w="0" w:type="auto"/>
            <w:tcBorders>
              <w:bottom w:val="single" w:sz="6" w:space="0" w:color="EEEEEE"/>
            </w:tcBorders>
            <w:tcMar>
              <w:top w:w="75" w:type="dxa"/>
              <w:left w:w="450" w:type="dxa"/>
              <w:bottom w:w="75" w:type="dxa"/>
              <w:right w:w="450" w:type="dxa"/>
            </w:tcMar>
            <w:hideMark/>
          </w:tcPr>
          <w:p w14:paraId="459CFCFA" w14:textId="77777777" w:rsidR="0043288C" w:rsidRPr="0043288C" w:rsidRDefault="0043288C" w:rsidP="0043288C">
            <w:pPr>
              <w:spacing w:after="0" w:line="240" w:lineRule="auto"/>
              <w:rPr>
                <w:rFonts w:ascii="inherit" w:eastAsia="Times New Roman" w:hAnsi="inherit" w:cs="Times New Roman"/>
                <w:sz w:val="24"/>
                <w:szCs w:val="24"/>
              </w:rPr>
            </w:pPr>
            <w:r w:rsidRPr="0043288C">
              <w:rPr>
                <w:rFonts w:ascii="inherit" w:eastAsia="Times New Roman" w:hAnsi="inherit" w:cs="Times New Roman"/>
                <w:sz w:val="24"/>
                <w:szCs w:val="24"/>
                <w:bdr w:val="none" w:sz="0" w:space="0" w:color="auto" w:frame="1"/>
              </w:rPr>
              <w:t>Yes</w:t>
            </w:r>
          </w:p>
        </w:tc>
      </w:tr>
      <w:tr w:rsidR="0043288C" w:rsidRPr="0043288C" w14:paraId="2744735D" w14:textId="77777777" w:rsidTr="0043288C">
        <w:tc>
          <w:tcPr>
            <w:tcW w:w="0" w:type="auto"/>
            <w:tcBorders>
              <w:bottom w:val="single" w:sz="6" w:space="0" w:color="EEEEEE"/>
            </w:tcBorders>
            <w:tcMar>
              <w:top w:w="75" w:type="dxa"/>
              <w:left w:w="450" w:type="dxa"/>
              <w:bottom w:w="75" w:type="dxa"/>
              <w:right w:w="450" w:type="dxa"/>
            </w:tcMar>
            <w:hideMark/>
          </w:tcPr>
          <w:p w14:paraId="094A1229"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Link to request account</w:t>
            </w:r>
          </w:p>
        </w:tc>
        <w:tc>
          <w:tcPr>
            <w:tcW w:w="0" w:type="auto"/>
            <w:tcBorders>
              <w:bottom w:val="single" w:sz="6" w:space="0" w:color="EEEEEE"/>
            </w:tcBorders>
            <w:tcMar>
              <w:top w:w="75" w:type="dxa"/>
              <w:left w:w="450" w:type="dxa"/>
              <w:bottom w:w="75" w:type="dxa"/>
              <w:right w:w="450" w:type="dxa"/>
            </w:tcMar>
            <w:hideMark/>
          </w:tcPr>
          <w:p w14:paraId="79A76E6E" w14:textId="77777777" w:rsidR="0043288C" w:rsidRPr="0043288C" w:rsidRDefault="0043288C" w:rsidP="0043288C">
            <w:pPr>
              <w:spacing w:after="0" w:line="240" w:lineRule="auto"/>
              <w:rPr>
                <w:rFonts w:ascii="inherit" w:eastAsia="Times New Roman" w:hAnsi="inherit" w:cs="Times New Roman"/>
                <w:sz w:val="24"/>
                <w:szCs w:val="24"/>
              </w:rPr>
            </w:pPr>
            <w:hyperlink r:id="rId88" w:history="1">
              <w:r w:rsidRPr="0043288C">
                <w:rPr>
                  <w:rFonts w:ascii="inherit" w:eastAsia="Times New Roman" w:hAnsi="inherit" w:cs="Times New Roman"/>
                  <w:color w:val="C81704"/>
                  <w:sz w:val="24"/>
                  <w:szCs w:val="24"/>
                  <w:u w:val="single"/>
                  <w:bdr w:val="none" w:sz="0" w:space="0" w:color="auto" w:frame="1"/>
                </w:rPr>
                <w:t>www.transactionservices.dla.mil/sar</w:t>
              </w:r>
            </w:hyperlink>
          </w:p>
        </w:tc>
      </w:tr>
      <w:tr w:rsidR="0043288C" w:rsidRPr="0043288C" w14:paraId="475DB38E" w14:textId="77777777" w:rsidTr="0043288C">
        <w:tc>
          <w:tcPr>
            <w:tcW w:w="0" w:type="auto"/>
            <w:tcBorders>
              <w:bottom w:val="single" w:sz="6" w:space="0" w:color="EEEEEE"/>
            </w:tcBorders>
            <w:tcMar>
              <w:top w:w="75" w:type="dxa"/>
              <w:left w:w="450" w:type="dxa"/>
              <w:bottom w:w="75" w:type="dxa"/>
              <w:right w:w="450" w:type="dxa"/>
            </w:tcMar>
            <w:hideMark/>
          </w:tcPr>
          <w:p w14:paraId="080A84F0"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[.mil] required for access</w:t>
            </w:r>
          </w:p>
        </w:tc>
        <w:tc>
          <w:tcPr>
            <w:tcW w:w="0" w:type="auto"/>
            <w:tcBorders>
              <w:bottom w:val="single" w:sz="6" w:space="0" w:color="EEEEEE"/>
            </w:tcBorders>
            <w:tcMar>
              <w:top w:w="75" w:type="dxa"/>
              <w:left w:w="450" w:type="dxa"/>
              <w:bottom w:w="75" w:type="dxa"/>
              <w:right w:w="450" w:type="dxa"/>
            </w:tcMar>
            <w:hideMark/>
          </w:tcPr>
          <w:p w14:paraId="169AAFF9" w14:textId="77777777" w:rsidR="0043288C" w:rsidRPr="0043288C" w:rsidRDefault="0043288C" w:rsidP="0043288C">
            <w:pPr>
              <w:spacing w:after="0" w:line="240" w:lineRule="auto"/>
              <w:rPr>
                <w:rFonts w:ascii="inherit" w:eastAsia="Times New Roman" w:hAnsi="inherit" w:cs="Times New Roman"/>
                <w:sz w:val="24"/>
                <w:szCs w:val="24"/>
              </w:rPr>
            </w:pPr>
            <w:r w:rsidRPr="0043288C">
              <w:rPr>
                <w:rFonts w:ascii="inherit" w:eastAsia="Times New Roman" w:hAnsi="inherit" w:cs="Times New Roman"/>
                <w:sz w:val="24"/>
                <w:szCs w:val="24"/>
                <w:bdr w:val="none" w:sz="0" w:space="0" w:color="auto" w:frame="1"/>
              </w:rPr>
              <w:t>No</w:t>
            </w:r>
          </w:p>
        </w:tc>
      </w:tr>
      <w:tr w:rsidR="0043288C" w:rsidRPr="0043288C" w14:paraId="5FC893CC" w14:textId="77777777" w:rsidTr="0043288C">
        <w:tc>
          <w:tcPr>
            <w:tcW w:w="0" w:type="auto"/>
            <w:tcBorders>
              <w:bottom w:val="single" w:sz="6" w:space="0" w:color="EEEEEE"/>
            </w:tcBorders>
            <w:tcMar>
              <w:top w:w="75" w:type="dxa"/>
              <w:left w:w="450" w:type="dxa"/>
              <w:bottom w:w="75" w:type="dxa"/>
              <w:right w:w="450" w:type="dxa"/>
            </w:tcMar>
            <w:hideMark/>
          </w:tcPr>
          <w:p w14:paraId="70BE2F17"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Commercial phone number</w:t>
            </w:r>
          </w:p>
        </w:tc>
        <w:tc>
          <w:tcPr>
            <w:tcW w:w="0" w:type="auto"/>
            <w:tcBorders>
              <w:bottom w:val="single" w:sz="6" w:space="0" w:color="EEEEEE"/>
            </w:tcBorders>
            <w:tcMar>
              <w:top w:w="75" w:type="dxa"/>
              <w:left w:w="450" w:type="dxa"/>
              <w:bottom w:w="75" w:type="dxa"/>
              <w:right w:w="450" w:type="dxa"/>
            </w:tcMar>
            <w:hideMark/>
          </w:tcPr>
          <w:p w14:paraId="4B2183C2" w14:textId="77777777" w:rsidR="0043288C" w:rsidRPr="0043288C" w:rsidRDefault="0043288C" w:rsidP="0043288C">
            <w:pPr>
              <w:spacing w:after="0" w:line="240" w:lineRule="auto"/>
              <w:rPr>
                <w:rFonts w:ascii="inherit" w:eastAsia="Times New Roman" w:hAnsi="inherit" w:cs="Times New Roman"/>
                <w:sz w:val="24"/>
                <w:szCs w:val="24"/>
              </w:rPr>
            </w:pPr>
            <w:r w:rsidRPr="0043288C">
              <w:rPr>
                <w:rFonts w:ascii="inherit" w:eastAsia="Times New Roman" w:hAnsi="inherit" w:cs="Times New Roman"/>
                <w:sz w:val="24"/>
                <w:szCs w:val="24"/>
                <w:bdr w:val="none" w:sz="0" w:space="0" w:color="auto" w:frame="1"/>
              </w:rPr>
              <w:t>(614) 692-6672</w:t>
            </w:r>
          </w:p>
        </w:tc>
      </w:tr>
      <w:tr w:rsidR="0043288C" w:rsidRPr="0043288C" w14:paraId="390700CB" w14:textId="77777777" w:rsidTr="0043288C">
        <w:tc>
          <w:tcPr>
            <w:tcW w:w="0" w:type="auto"/>
            <w:tcBorders>
              <w:bottom w:val="single" w:sz="6" w:space="0" w:color="EEEEEE"/>
            </w:tcBorders>
            <w:tcMar>
              <w:top w:w="75" w:type="dxa"/>
              <w:left w:w="450" w:type="dxa"/>
              <w:bottom w:w="75" w:type="dxa"/>
              <w:right w:w="450" w:type="dxa"/>
            </w:tcMar>
            <w:hideMark/>
          </w:tcPr>
          <w:p w14:paraId="2CDAEFA6"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DSN phone number</w:t>
            </w:r>
          </w:p>
        </w:tc>
        <w:tc>
          <w:tcPr>
            <w:tcW w:w="0" w:type="auto"/>
            <w:tcBorders>
              <w:bottom w:val="single" w:sz="6" w:space="0" w:color="EEEEEE"/>
            </w:tcBorders>
            <w:tcMar>
              <w:top w:w="75" w:type="dxa"/>
              <w:left w:w="450" w:type="dxa"/>
              <w:bottom w:w="75" w:type="dxa"/>
              <w:right w:w="450" w:type="dxa"/>
            </w:tcMar>
            <w:hideMark/>
          </w:tcPr>
          <w:p w14:paraId="6628746A" w14:textId="77777777" w:rsidR="0043288C" w:rsidRPr="0043288C" w:rsidRDefault="0043288C" w:rsidP="0043288C">
            <w:pPr>
              <w:spacing w:after="0" w:line="240" w:lineRule="auto"/>
              <w:rPr>
                <w:rFonts w:ascii="inherit" w:eastAsia="Times New Roman" w:hAnsi="inherit" w:cs="Times New Roman"/>
                <w:sz w:val="24"/>
                <w:szCs w:val="24"/>
              </w:rPr>
            </w:pPr>
            <w:r w:rsidRPr="0043288C">
              <w:rPr>
                <w:rFonts w:ascii="inherit" w:eastAsia="Times New Roman" w:hAnsi="inherit" w:cs="Times New Roman"/>
                <w:sz w:val="24"/>
                <w:szCs w:val="24"/>
                <w:bdr w:val="none" w:sz="0" w:space="0" w:color="auto" w:frame="1"/>
              </w:rPr>
              <w:t>850-6672</w:t>
            </w:r>
          </w:p>
        </w:tc>
      </w:tr>
      <w:tr w:rsidR="0043288C" w:rsidRPr="0043288C" w14:paraId="7C03CD22" w14:textId="77777777" w:rsidTr="0043288C">
        <w:tc>
          <w:tcPr>
            <w:tcW w:w="0" w:type="auto"/>
            <w:tcBorders>
              <w:bottom w:val="single" w:sz="6" w:space="0" w:color="EEEEEE"/>
            </w:tcBorders>
            <w:tcMar>
              <w:top w:w="75" w:type="dxa"/>
              <w:left w:w="450" w:type="dxa"/>
              <w:bottom w:w="75" w:type="dxa"/>
              <w:right w:w="450" w:type="dxa"/>
            </w:tcMar>
            <w:hideMark/>
          </w:tcPr>
          <w:p w14:paraId="5CB63001"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Site owner/administrator</w:t>
            </w:r>
          </w:p>
        </w:tc>
        <w:tc>
          <w:tcPr>
            <w:tcW w:w="0" w:type="auto"/>
            <w:tcBorders>
              <w:bottom w:val="single" w:sz="6" w:space="0" w:color="EEEEEE"/>
            </w:tcBorders>
            <w:tcMar>
              <w:top w:w="75" w:type="dxa"/>
              <w:left w:w="450" w:type="dxa"/>
              <w:bottom w:w="75" w:type="dxa"/>
              <w:right w:w="450" w:type="dxa"/>
            </w:tcMar>
            <w:hideMark/>
          </w:tcPr>
          <w:p w14:paraId="545C8269" w14:textId="77777777" w:rsidR="0043288C" w:rsidRPr="0043288C" w:rsidRDefault="0043288C" w:rsidP="0043288C">
            <w:pPr>
              <w:spacing w:after="0" w:line="240" w:lineRule="auto"/>
              <w:rPr>
                <w:rFonts w:ascii="inherit" w:eastAsia="Times New Roman" w:hAnsi="inherit" w:cs="Times New Roman"/>
                <w:sz w:val="24"/>
                <w:szCs w:val="24"/>
              </w:rPr>
            </w:pPr>
            <w:r w:rsidRPr="0043288C">
              <w:rPr>
                <w:rFonts w:ascii="inherit" w:eastAsia="Times New Roman" w:hAnsi="inherit" w:cs="Times New Roman"/>
                <w:sz w:val="24"/>
                <w:szCs w:val="24"/>
                <w:bdr w:val="none" w:sz="0" w:space="0" w:color="auto" w:frame="1"/>
              </w:rPr>
              <w:t>DLA Transaction Services</w:t>
            </w:r>
          </w:p>
        </w:tc>
      </w:tr>
      <w:tr w:rsidR="0043288C" w:rsidRPr="0043288C" w14:paraId="7C1D43D0" w14:textId="77777777" w:rsidTr="0043288C">
        <w:tc>
          <w:tcPr>
            <w:tcW w:w="0" w:type="auto"/>
            <w:tcBorders>
              <w:top w:val="nil"/>
              <w:left w:val="nil"/>
              <w:bottom w:val="nil"/>
              <w:right w:val="nil"/>
            </w:tcBorders>
            <w:tcMar>
              <w:top w:w="75" w:type="dxa"/>
              <w:left w:w="450" w:type="dxa"/>
              <w:bottom w:w="75" w:type="dxa"/>
              <w:right w:w="450" w:type="dxa"/>
            </w:tcMar>
            <w:hideMark/>
          </w:tcPr>
          <w:p w14:paraId="38E18D22"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Site owner/admin email</w:t>
            </w:r>
          </w:p>
        </w:tc>
        <w:tc>
          <w:tcPr>
            <w:tcW w:w="0" w:type="auto"/>
            <w:tcBorders>
              <w:top w:val="nil"/>
              <w:left w:val="nil"/>
              <w:bottom w:val="nil"/>
              <w:right w:val="nil"/>
            </w:tcBorders>
            <w:tcMar>
              <w:top w:w="75" w:type="dxa"/>
              <w:left w:w="450" w:type="dxa"/>
              <w:bottom w:w="75" w:type="dxa"/>
              <w:right w:w="450" w:type="dxa"/>
            </w:tcMar>
            <w:hideMark/>
          </w:tcPr>
          <w:p w14:paraId="3FF02DE3" w14:textId="77777777" w:rsidR="0043288C" w:rsidRPr="0043288C" w:rsidRDefault="0043288C" w:rsidP="0043288C">
            <w:pPr>
              <w:spacing w:after="0" w:line="240" w:lineRule="auto"/>
              <w:rPr>
                <w:rFonts w:ascii="inherit" w:eastAsia="Times New Roman" w:hAnsi="inherit" w:cs="Times New Roman"/>
                <w:sz w:val="24"/>
                <w:szCs w:val="24"/>
              </w:rPr>
            </w:pPr>
            <w:hyperlink r:id="rId89" w:history="1">
              <w:r w:rsidRPr="0043288C">
                <w:rPr>
                  <w:rFonts w:ascii="inherit" w:eastAsia="Times New Roman" w:hAnsi="inherit" w:cs="Times New Roman"/>
                  <w:color w:val="C81704"/>
                  <w:sz w:val="24"/>
                  <w:szCs w:val="24"/>
                  <w:u w:val="single"/>
                  <w:bdr w:val="none" w:sz="0" w:space="0" w:color="auto" w:frame="1"/>
                </w:rPr>
                <w:t>ITOC@dla.mil</w:t>
              </w:r>
            </w:hyperlink>
          </w:p>
        </w:tc>
      </w:tr>
    </w:tbl>
    <w:p w14:paraId="09BF876A" w14:textId="77777777" w:rsidR="0043288C" w:rsidRPr="0043288C" w:rsidRDefault="0043288C" w:rsidP="0043288C">
      <w:pPr>
        <w:shd w:val="clear" w:color="auto" w:fill="FFFFFF"/>
        <w:spacing w:after="225"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 xml:space="preserve">Web Visual Logistics Information Processing System (WEBVLIPS) is a web-based, </w:t>
      </w:r>
      <w:proofErr w:type="gramStart"/>
      <w:r w:rsidRPr="0043288C">
        <w:rPr>
          <w:rFonts w:ascii="Source Sans Pro" w:eastAsia="Times New Roman" w:hAnsi="Source Sans Pro" w:cs="Times New Roman"/>
          <w:color w:val="504E4E"/>
          <w:sz w:val="24"/>
          <w:szCs w:val="24"/>
        </w:rPr>
        <w:t>access controlled</w:t>
      </w:r>
      <w:proofErr w:type="gramEnd"/>
      <w:r w:rsidRPr="0043288C">
        <w:rPr>
          <w:rFonts w:ascii="Source Sans Pro" w:eastAsia="Times New Roman" w:hAnsi="Source Sans Pro" w:cs="Times New Roman"/>
          <w:color w:val="504E4E"/>
          <w:sz w:val="24"/>
          <w:szCs w:val="24"/>
        </w:rPr>
        <w:t xml:space="preserve"> query system that is usable from any Internet-attached PC. It accesses the Logistics Online Tracking System (LOTS), a DAAS relational database system, which portrays the life cycle of a logistics action. The WEBVLIPS customer can track requisitions from their release into the DoD pipeline until the materiel is posted to the accountable records at the destination activity. WEBVLIPS also has the capability to track reports of excess, and the movement of those excesses to the destination depot or disposal. WEBVLIPS integrates information on </w:t>
      </w:r>
      <w:proofErr w:type="spellStart"/>
      <w:r w:rsidRPr="0043288C">
        <w:rPr>
          <w:rFonts w:ascii="Source Sans Pro" w:eastAsia="Times New Roman" w:hAnsi="Source Sans Pro" w:cs="Times New Roman"/>
          <w:color w:val="504E4E"/>
          <w:sz w:val="24"/>
          <w:szCs w:val="24"/>
        </w:rPr>
        <w:t>DoDAAD</w:t>
      </w:r>
      <w:proofErr w:type="spellEnd"/>
      <w:r w:rsidRPr="0043288C">
        <w:rPr>
          <w:rFonts w:ascii="Source Sans Pro" w:eastAsia="Times New Roman" w:hAnsi="Source Sans Pro" w:cs="Times New Roman"/>
          <w:color w:val="504E4E"/>
          <w:sz w:val="24"/>
          <w:szCs w:val="24"/>
        </w:rPr>
        <w:t>, MILRI, Source of Supply, DoD Project Code, Port Code, Transaction Status Code, Unit of Issue Code, Signal Code, Hold Code, Advice Code, Condition Code, and Mode Code, to assist the user in tracking a requisition or excess through its life cycle. Help is available to assist in understanding MILS data. Program management and subject matter experts worked and continue to work with customers to ensure their requirements are satisfied.</w:t>
      </w:r>
    </w:p>
    <w:p w14:paraId="13BAA2EF" w14:textId="77777777" w:rsidR="0043288C" w:rsidRPr="0043288C" w:rsidRDefault="0043288C" w:rsidP="0043288C">
      <w:pPr>
        <w:shd w:val="clear" w:color="auto" w:fill="FFFFFF"/>
        <w:spacing w:after="225"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WEBVLIPS CAPABILITIES:</w:t>
      </w:r>
    </w:p>
    <w:p w14:paraId="7A0971DA" w14:textId="77777777" w:rsidR="0043288C" w:rsidRPr="0043288C" w:rsidRDefault="0043288C" w:rsidP="0043288C">
      <w:pPr>
        <w:numPr>
          <w:ilvl w:val="0"/>
          <w:numId w:val="11"/>
        </w:numPr>
        <w:shd w:val="clear" w:color="auto" w:fill="FFFFFF"/>
        <w:spacing w:after="0"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Provides a simple user interface, allowing the DAAS customer to track requisitions</w:t>
      </w:r>
    </w:p>
    <w:p w14:paraId="5761BFE4" w14:textId="77777777" w:rsidR="0043288C" w:rsidRPr="0043288C" w:rsidRDefault="0043288C" w:rsidP="0043288C">
      <w:pPr>
        <w:numPr>
          <w:ilvl w:val="0"/>
          <w:numId w:val="11"/>
        </w:numPr>
        <w:shd w:val="clear" w:color="auto" w:fill="FFFFFF"/>
        <w:spacing w:after="0"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lastRenderedPageBreak/>
        <w:t>Provides quick response time to subscriber inquiries</w:t>
      </w:r>
    </w:p>
    <w:p w14:paraId="5C0B65DE" w14:textId="77777777" w:rsidR="0043288C" w:rsidRPr="0043288C" w:rsidRDefault="0043288C" w:rsidP="0043288C">
      <w:pPr>
        <w:numPr>
          <w:ilvl w:val="0"/>
          <w:numId w:val="11"/>
        </w:numPr>
        <w:shd w:val="clear" w:color="auto" w:fill="FFFFFF"/>
        <w:spacing w:after="0"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Query by: Document Number, Unit Activity, Project Code, TCN, or NSN</w:t>
      </w:r>
    </w:p>
    <w:p w14:paraId="3C4FDFE6" w14:textId="77777777" w:rsidR="0043288C" w:rsidRPr="0043288C" w:rsidRDefault="0043288C" w:rsidP="0043288C">
      <w:pPr>
        <w:numPr>
          <w:ilvl w:val="0"/>
          <w:numId w:val="11"/>
        </w:numPr>
        <w:shd w:val="clear" w:color="auto" w:fill="FFFFFF"/>
        <w:spacing w:after="0"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Run pre-stored reports based on a document number, address/unit id, &amp; part number</w:t>
      </w:r>
    </w:p>
    <w:p w14:paraId="5F4D43C2" w14:textId="77777777" w:rsidR="0043288C" w:rsidRPr="0043288C" w:rsidRDefault="0043288C" w:rsidP="0043288C">
      <w:pPr>
        <w:numPr>
          <w:ilvl w:val="0"/>
          <w:numId w:val="11"/>
        </w:numPr>
        <w:shd w:val="clear" w:color="auto" w:fill="FFFFFF"/>
        <w:spacing w:after="0"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User requested scans to perform studies of DOD-Wide usage</w:t>
      </w:r>
    </w:p>
    <w:p w14:paraId="322D5513" w14:textId="77777777" w:rsidR="0043288C" w:rsidRPr="0043288C" w:rsidRDefault="0043288C" w:rsidP="0043288C">
      <w:pPr>
        <w:numPr>
          <w:ilvl w:val="0"/>
          <w:numId w:val="11"/>
        </w:numPr>
        <w:shd w:val="clear" w:color="auto" w:fill="FFFFFF"/>
        <w:spacing w:after="0"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Query Life Cycle of specific transactions</w:t>
      </w:r>
    </w:p>
    <w:p w14:paraId="10258D73" w14:textId="77777777" w:rsidR="0043288C" w:rsidRPr="0043288C" w:rsidRDefault="0043288C" w:rsidP="0043288C">
      <w:pPr>
        <w:numPr>
          <w:ilvl w:val="0"/>
          <w:numId w:val="11"/>
        </w:numPr>
        <w:shd w:val="clear" w:color="auto" w:fill="FFFFFF"/>
        <w:spacing w:after="0"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Receive information about materiel management actions, such as requisitions, supply/shipment status, and customer confirmations</w:t>
      </w:r>
    </w:p>
    <w:p w14:paraId="0BB03C90" w14:textId="77777777" w:rsidR="0043288C" w:rsidRPr="0043288C" w:rsidRDefault="0043288C" w:rsidP="0043288C">
      <w:pPr>
        <w:numPr>
          <w:ilvl w:val="0"/>
          <w:numId w:val="11"/>
        </w:numPr>
        <w:shd w:val="clear" w:color="auto" w:fill="FFFFFF"/>
        <w:spacing w:after="0"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Ad Hoc Query Library tailored to customer needs</w:t>
      </w:r>
    </w:p>
    <w:p w14:paraId="0310143E" w14:textId="77777777" w:rsidR="0043288C" w:rsidRPr="0043288C" w:rsidRDefault="0043288C" w:rsidP="0043288C">
      <w:pPr>
        <w:shd w:val="clear" w:color="auto" w:fill="FFFFFF"/>
        <w:spacing w:after="0"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 </w:t>
      </w:r>
    </w:p>
    <w:p w14:paraId="1AE53D48" w14:textId="77777777" w:rsidR="0043288C" w:rsidRPr="0043288C" w:rsidRDefault="0043288C" w:rsidP="0043288C">
      <w:pPr>
        <w:shd w:val="clear" w:color="auto" w:fill="FFFFFF"/>
        <w:spacing w:after="0" w:line="0" w:lineRule="auto"/>
        <w:textAlignment w:val="baseline"/>
        <w:rPr>
          <w:rFonts w:ascii="inherit" w:eastAsia="Times New Roman" w:hAnsi="inherit" w:cs="Times New Roman"/>
          <w:color w:val="504E4E"/>
          <w:sz w:val="2"/>
          <w:szCs w:val="2"/>
        </w:rPr>
      </w:pPr>
      <w:proofErr w:type="spellStart"/>
      <w:r w:rsidRPr="0043288C">
        <w:rPr>
          <w:rFonts w:ascii="Helvetica" w:eastAsia="Times New Roman" w:hAnsi="Helvetica" w:cs="Helvetica"/>
          <w:color w:val="FFFFFF"/>
          <w:sz w:val="17"/>
          <w:szCs w:val="17"/>
          <w:bdr w:val="none" w:sz="0" w:space="0" w:color="auto" w:frame="1"/>
        </w:rPr>
        <w:t>FacebookTwitterMore</w:t>
      </w:r>
      <w:proofErr w:type="spellEnd"/>
    </w:p>
    <w:p w14:paraId="676CB3D2" w14:textId="77777777" w:rsidR="0043288C" w:rsidRPr="0043288C" w:rsidRDefault="0043288C" w:rsidP="0043288C">
      <w:pPr>
        <w:shd w:val="clear" w:color="auto" w:fill="FFFFFF"/>
        <w:spacing w:after="0"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 </w:t>
      </w:r>
      <w:r w:rsidRPr="0043288C">
        <w:rPr>
          <w:rFonts w:ascii="Helvetica" w:eastAsia="Times New Roman" w:hAnsi="Helvetica" w:cs="Helvetica"/>
          <w:color w:val="FFFFFF"/>
          <w:sz w:val="17"/>
          <w:szCs w:val="17"/>
          <w:bdr w:val="none" w:sz="0" w:space="0" w:color="auto" w:frame="1"/>
          <w:shd w:val="clear" w:color="auto" w:fill="B9B9B9"/>
        </w:rPr>
        <w:t>Print</w:t>
      </w:r>
    </w:p>
    <w:p w14:paraId="503B66C4" w14:textId="77777777" w:rsidR="0043288C" w:rsidRPr="0043288C" w:rsidRDefault="0043288C" w:rsidP="0043288C">
      <w:pPr>
        <w:shd w:val="clear" w:color="auto" w:fill="FFFFFF"/>
        <w:spacing w:after="0" w:line="240" w:lineRule="auto"/>
        <w:textAlignment w:val="baseline"/>
        <w:rPr>
          <w:rFonts w:ascii="Source Sans Pro" w:eastAsia="Times New Roman" w:hAnsi="Source Sans Pro" w:cs="Times New Roman"/>
          <w:color w:val="6E6E6E"/>
          <w:sz w:val="18"/>
          <w:szCs w:val="18"/>
        </w:rPr>
      </w:pPr>
      <w:r w:rsidRPr="0043288C">
        <w:rPr>
          <w:rFonts w:ascii="Source Sans Pro" w:eastAsia="Times New Roman" w:hAnsi="Source Sans Pro" w:cs="Times New Roman"/>
          <w:color w:val="6E6E6E"/>
          <w:sz w:val="18"/>
          <w:szCs w:val="18"/>
          <w:bdr w:val="none" w:sz="0" w:space="0" w:color="auto" w:frame="1"/>
        </w:rPr>
        <w:t>3970</w:t>
      </w:r>
      <w:r w:rsidRPr="0043288C">
        <w:rPr>
          <w:rFonts w:ascii="Source Sans Pro" w:eastAsia="Times New Roman" w:hAnsi="Source Sans Pro" w:cs="Times New Roman"/>
          <w:color w:val="6E6E6E"/>
          <w:sz w:val="18"/>
          <w:szCs w:val="18"/>
        </w:rPr>
        <w:t> Rate this article: </w:t>
      </w:r>
    </w:p>
    <w:p w14:paraId="11E24120" w14:textId="77777777" w:rsidR="0043288C" w:rsidRPr="0043288C" w:rsidRDefault="0043288C" w:rsidP="0043288C">
      <w:pPr>
        <w:shd w:val="clear" w:color="auto" w:fill="FFFFFF"/>
        <w:spacing w:line="240" w:lineRule="auto"/>
        <w:textAlignment w:val="baseline"/>
        <w:rPr>
          <w:rFonts w:ascii="Source Sans Pro" w:eastAsia="Times New Roman" w:hAnsi="Source Sans Pro" w:cs="Times New Roman"/>
          <w:color w:val="6E6E6E"/>
          <w:sz w:val="18"/>
          <w:szCs w:val="18"/>
        </w:rPr>
      </w:pPr>
      <w:r w:rsidRPr="0043288C">
        <w:rPr>
          <w:rFonts w:ascii="Source Sans Pro" w:eastAsia="Times New Roman" w:hAnsi="Source Sans Pro" w:cs="Times New Roman"/>
          <w:color w:val="6E6E6E"/>
          <w:sz w:val="18"/>
          <w:szCs w:val="18"/>
          <w:bdr w:val="none" w:sz="0" w:space="0" w:color="auto" w:frame="1"/>
        </w:rPr>
        <w:t>4.0</w:t>
      </w:r>
    </w:p>
    <w:p w14:paraId="2FE92CE3" w14:textId="77777777" w:rsidR="0043288C" w:rsidRPr="0043288C" w:rsidRDefault="0043288C" w:rsidP="0043288C">
      <w:pPr>
        <w:shd w:val="clear" w:color="auto" w:fill="FFFFFF"/>
        <w:spacing w:line="240" w:lineRule="auto"/>
        <w:textAlignment w:val="baseline"/>
        <w:rPr>
          <w:rFonts w:ascii="Coda" w:eastAsia="Times New Roman" w:hAnsi="Coda" w:cs="Times New Roman"/>
          <w:color w:val="C81704"/>
          <w:sz w:val="18"/>
          <w:szCs w:val="18"/>
        </w:rPr>
      </w:pPr>
      <w:r w:rsidRPr="0043288C">
        <w:rPr>
          <w:rFonts w:ascii="Coda" w:eastAsia="Times New Roman" w:hAnsi="Coda" w:cs="Times New Roman"/>
          <w:color w:val="C81704"/>
          <w:sz w:val="18"/>
          <w:szCs w:val="18"/>
        </w:rPr>
        <w:t>Tags: </w:t>
      </w:r>
      <w:hyperlink r:id="rId90" w:history="1">
        <w:r w:rsidRPr="0043288C">
          <w:rPr>
            <w:rFonts w:ascii="inherit" w:eastAsia="Times New Roman" w:hAnsi="inherit" w:cs="Times New Roman"/>
            <w:color w:val="FFFFFF"/>
            <w:sz w:val="21"/>
            <w:szCs w:val="21"/>
            <w:u w:val="single"/>
            <w:bdr w:val="single" w:sz="6" w:space="4" w:color="C81704" w:frame="1"/>
            <w:shd w:val="clear" w:color="auto" w:fill="C81704"/>
          </w:rPr>
          <w:t xml:space="preserve">locate </w:t>
        </w:r>
        <w:proofErr w:type="spellStart"/>
        <w:r w:rsidRPr="0043288C">
          <w:rPr>
            <w:rFonts w:ascii="inherit" w:eastAsia="Times New Roman" w:hAnsi="inherit" w:cs="Times New Roman"/>
            <w:color w:val="FFFFFF"/>
            <w:sz w:val="21"/>
            <w:szCs w:val="21"/>
            <w:u w:val="single"/>
            <w:bdr w:val="single" w:sz="6" w:space="4" w:color="C81704" w:frame="1"/>
            <w:shd w:val="clear" w:color="auto" w:fill="C81704"/>
          </w:rPr>
          <w:t>assets</w:t>
        </w:r>
      </w:hyperlink>
      <w:hyperlink r:id="rId91" w:history="1">
        <w:r w:rsidRPr="0043288C">
          <w:rPr>
            <w:rFonts w:ascii="inherit" w:eastAsia="Times New Roman" w:hAnsi="inherit" w:cs="Times New Roman"/>
            <w:color w:val="FFFFFF"/>
            <w:sz w:val="21"/>
            <w:szCs w:val="21"/>
            <w:u w:val="single"/>
            <w:bdr w:val="single" w:sz="6" w:space="4" w:color="C81704" w:frame="1"/>
            <w:shd w:val="clear" w:color="auto" w:fill="C81704"/>
          </w:rPr>
          <w:t>identify</w:t>
        </w:r>
        <w:proofErr w:type="spellEnd"/>
        <w:r w:rsidRPr="0043288C">
          <w:rPr>
            <w:rFonts w:ascii="inherit" w:eastAsia="Times New Roman" w:hAnsi="inherit" w:cs="Times New Roman"/>
            <w:color w:val="FFFFFF"/>
            <w:sz w:val="21"/>
            <w:szCs w:val="21"/>
            <w:u w:val="single"/>
            <w:bdr w:val="single" w:sz="6" w:space="4" w:color="C81704" w:frame="1"/>
            <w:shd w:val="clear" w:color="auto" w:fill="C81704"/>
          </w:rPr>
          <w:t xml:space="preserve"> </w:t>
        </w:r>
        <w:proofErr w:type="spellStart"/>
        <w:r w:rsidRPr="0043288C">
          <w:rPr>
            <w:rFonts w:ascii="inherit" w:eastAsia="Times New Roman" w:hAnsi="inherit" w:cs="Times New Roman"/>
            <w:color w:val="FFFFFF"/>
            <w:sz w:val="21"/>
            <w:szCs w:val="21"/>
            <w:u w:val="single"/>
            <w:bdr w:val="single" w:sz="6" w:space="4" w:color="C81704" w:frame="1"/>
            <w:shd w:val="clear" w:color="auto" w:fill="C81704"/>
          </w:rPr>
          <w:t>assets</w:t>
        </w:r>
      </w:hyperlink>
      <w:hyperlink r:id="rId92" w:history="1">
        <w:r w:rsidRPr="0043288C">
          <w:rPr>
            <w:rFonts w:ascii="inherit" w:eastAsia="Times New Roman" w:hAnsi="inherit" w:cs="Times New Roman"/>
            <w:color w:val="FFFFFF"/>
            <w:sz w:val="21"/>
            <w:szCs w:val="21"/>
            <w:u w:val="single"/>
            <w:bdr w:val="single" w:sz="6" w:space="4" w:color="C81704" w:frame="1"/>
            <w:shd w:val="clear" w:color="auto" w:fill="C81704"/>
          </w:rPr>
          <w:t>training</w:t>
        </w:r>
      </w:hyperlink>
      <w:hyperlink r:id="rId93" w:history="1">
        <w:r w:rsidRPr="0043288C">
          <w:rPr>
            <w:rFonts w:ascii="inherit" w:eastAsia="Times New Roman" w:hAnsi="inherit" w:cs="Times New Roman"/>
            <w:color w:val="FFFFFF"/>
            <w:sz w:val="21"/>
            <w:szCs w:val="21"/>
            <w:u w:val="single"/>
            <w:bdr w:val="single" w:sz="6" w:space="4" w:color="C81704" w:frame="1"/>
            <w:shd w:val="clear" w:color="auto" w:fill="C81704"/>
          </w:rPr>
          <w:t>asset</w:t>
        </w:r>
        <w:proofErr w:type="spellEnd"/>
        <w:r w:rsidRPr="0043288C">
          <w:rPr>
            <w:rFonts w:ascii="inherit" w:eastAsia="Times New Roman" w:hAnsi="inherit" w:cs="Times New Roman"/>
            <w:color w:val="FFFFFF"/>
            <w:sz w:val="21"/>
            <w:szCs w:val="21"/>
            <w:u w:val="single"/>
            <w:bdr w:val="single" w:sz="6" w:space="4" w:color="C81704" w:frame="1"/>
            <w:shd w:val="clear" w:color="auto" w:fill="C81704"/>
          </w:rPr>
          <w:t xml:space="preserve"> </w:t>
        </w:r>
        <w:proofErr w:type="spellStart"/>
        <w:r w:rsidRPr="0043288C">
          <w:rPr>
            <w:rFonts w:ascii="inherit" w:eastAsia="Times New Roman" w:hAnsi="inherit" w:cs="Times New Roman"/>
            <w:color w:val="FFFFFF"/>
            <w:sz w:val="21"/>
            <w:szCs w:val="21"/>
            <w:u w:val="single"/>
            <w:bdr w:val="single" w:sz="6" w:space="4" w:color="C81704" w:frame="1"/>
            <w:shd w:val="clear" w:color="auto" w:fill="C81704"/>
          </w:rPr>
          <w:t>tracking</w:t>
        </w:r>
      </w:hyperlink>
      <w:hyperlink r:id="rId94" w:history="1">
        <w:r w:rsidRPr="0043288C">
          <w:rPr>
            <w:rFonts w:ascii="inherit" w:eastAsia="Times New Roman" w:hAnsi="inherit" w:cs="Times New Roman"/>
            <w:color w:val="FFFFFF"/>
            <w:sz w:val="21"/>
            <w:szCs w:val="21"/>
            <w:u w:val="single"/>
            <w:bdr w:val="single" w:sz="6" w:space="4" w:color="C81704" w:frame="1"/>
            <w:shd w:val="clear" w:color="auto" w:fill="C81704"/>
          </w:rPr>
          <w:t>check</w:t>
        </w:r>
        <w:proofErr w:type="spellEnd"/>
        <w:r w:rsidRPr="0043288C">
          <w:rPr>
            <w:rFonts w:ascii="inherit" w:eastAsia="Times New Roman" w:hAnsi="inherit" w:cs="Times New Roman"/>
            <w:color w:val="FFFFFF"/>
            <w:sz w:val="21"/>
            <w:szCs w:val="21"/>
            <w:u w:val="single"/>
            <w:bdr w:val="single" w:sz="6" w:space="4" w:color="C81704" w:frame="1"/>
            <w:shd w:val="clear" w:color="auto" w:fill="C81704"/>
          </w:rPr>
          <w:t xml:space="preserve"> </w:t>
        </w:r>
        <w:proofErr w:type="spellStart"/>
        <w:r w:rsidRPr="0043288C">
          <w:rPr>
            <w:rFonts w:ascii="inherit" w:eastAsia="Times New Roman" w:hAnsi="inherit" w:cs="Times New Roman"/>
            <w:color w:val="FFFFFF"/>
            <w:sz w:val="21"/>
            <w:szCs w:val="21"/>
            <w:u w:val="single"/>
            <w:bdr w:val="single" w:sz="6" w:space="4" w:color="C81704" w:frame="1"/>
            <w:shd w:val="clear" w:color="auto" w:fill="C81704"/>
          </w:rPr>
          <w:t>status</w:t>
        </w:r>
      </w:hyperlink>
      <w:hyperlink r:id="rId95" w:history="1">
        <w:r w:rsidRPr="0043288C">
          <w:rPr>
            <w:rFonts w:ascii="inherit" w:eastAsia="Times New Roman" w:hAnsi="inherit" w:cs="Times New Roman"/>
            <w:color w:val="FFFFFF"/>
            <w:sz w:val="21"/>
            <w:szCs w:val="21"/>
            <w:u w:val="single"/>
            <w:bdr w:val="single" w:sz="6" w:space="4" w:color="C81704" w:frame="1"/>
            <w:shd w:val="clear" w:color="auto" w:fill="C81704"/>
          </w:rPr>
          <w:t>identify</w:t>
        </w:r>
        <w:proofErr w:type="spellEnd"/>
        <w:r w:rsidRPr="0043288C">
          <w:rPr>
            <w:rFonts w:ascii="inherit" w:eastAsia="Times New Roman" w:hAnsi="inherit" w:cs="Times New Roman"/>
            <w:color w:val="FFFFFF"/>
            <w:sz w:val="21"/>
            <w:szCs w:val="21"/>
            <w:u w:val="single"/>
            <w:bdr w:val="single" w:sz="6" w:space="4" w:color="C81704" w:frame="1"/>
            <w:shd w:val="clear" w:color="auto" w:fill="C81704"/>
          </w:rPr>
          <w:t xml:space="preserve"> </w:t>
        </w:r>
        <w:proofErr w:type="spellStart"/>
        <w:r w:rsidRPr="0043288C">
          <w:rPr>
            <w:rFonts w:ascii="inherit" w:eastAsia="Times New Roman" w:hAnsi="inherit" w:cs="Times New Roman"/>
            <w:color w:val="FFFFFF"/>
            <w:sz w:val="21"/>
            <w:szCs w:val="21"/>
            <w:u w:val="single"/>
            <w:bdr w:val="single" w:sz="6" w:space="4" w:color="C81704" w:frame="1"/>
            <w:shd w:val="clear" w:color="auto" w:fill="C81704"/>
          </w:rPr>
          <w:t>excess</w:t>
        </w:r>
      </w:hyperlink>
      <w:hyperlink r:id="rId96" w:history="1">
        <w:r w:rsidRPr="0043288C">
          <w:rPr>
            <w:rFonts w:ascii="inherit" w:eastAsia="Times New Roman" w:hAnsi="inherit" w:cs="Times New Roman"/>
            <w:color w:val="FFFFFF"/>
            <w:sz w:val="21"/>
            <w:szCs w:val="21"/>
            <w:u w:val="single"/>
            <w:bdr w:val="single" w:sz="6" w:space="4" w:color="C81704" w:frame="1"/>
            <w:shd w:val="clear" w:color="auto" w:fill="C81704"/>
          </w:rPr>
          <w:t>Video</w:t>
        </w:r>
      </w:hyperlink>
      <w:hyperlink r:id="rId97" w:history="1">
        <w:r w:rsidRPr="0043288C">
          <w:rPr>
            <w:rFonts w:ascii="inherit" w:eastAsia="Times New Roman" w:hAnsi="inherit" w:cs="Times New Roman"/>
            <w:color w:val="FFFFFF"/>
            <w:sz w:val="21"/>
            <w:szCs w:val="21"/>
            <w:u w:val="single"/>
            <w:bdr w:val="single" w:sz="6" w:space="4" w:color="C81704" w:frame="1"/>
            <w:shd w:val="clear" w:color="auto" w:fill="C81704"/>
          </w:rPr>
          <w:t>Quick</w:t>
        </w:r>
        <w:proofErr w:type="spellEnd"/>
        <w:r w:rsidRPr="0043288C">
          <w:rPr>
            <w:rFonts w:ascii="inherit" w:eastAsia="Times New Roman" w:hAnsi="inherit" w:cs="Times New Roman"/>
            <w:color w:val="FFFFFF"/>
            <w:sz w:val="21"/>
            <w:szCs w:val="21"/>
            <w:u w:val="single"/>
            <w:bdr w:val="single" w:sz="6" w:space="4" w:color="C81704" w:frame="1"/>
            <w:shd w:val="clear" w:color="auto" w:fill="C81704"/>
          </w:rPr>
          <w:t xml:space="preserve"> Ref</w:t>
        </w:r>
      </w:hyperlink>
    </w:p>
    <w:p w14:paraId="1F6BC627" w14:textId="77777777" w:rsidR="0043288C" w:rsidRPr="0043288C" w:rsidRDefault="0043288C" w:rsidP="0043288C">
      <w:pPr>
        <w:pBdr>
          <w:bottom w:val="single" w:sz="6" w:space="0" w:color="E5E5E5"/>
        </w:pBdr>
        <w:shd w:val="clear" w:color="auto" w:fill="FFFFFF"/>
        <w:spacing w:after="0" w:line="240" w:lineRule="auto"/>
        <w:textAlignment w:val="baseline"/>
        <w:outlineLvl w:val="1"/>
        <w:rPr>
          <w:rFonts w:ascii="Coda" w:eastAsia="Times New Roman" w:hAnsi="Coda" w:cs="Times New Roman"/>
          <w:color w:val="C81704"/>
          <w:sz w:val="30"/>
          <w:szCs w:val="30"/>
        </w:rPr>
      </w:pPr>
      <w:r w:rsidRPr="0043288C">
        <w:rPr>
          <w:rFonts w:ascii="Coda" w:eastAsia="Times New Roman" w:hAnsi="Coda" w:cs="Times New Roman"/>
          <w:color w:val="C81704"/>
          <w:sz w:val="30"/>
          <w:szCs w:val="30"/>
          <w:bdr w:val="none" w:sz="0" w:space="0" w:color="auto" w:frame="1"/>
        </w:rPr>
        <w:t>Documents to download</w:t>
      </w:r>
    </w:p>
    <w:p w14:paraId="049D76CD" w14:textId="77777777" w:rsidR="0043288C" w:rsidRPr="0043288C" w:rsidRDefault="0043288C" w:rsidP="0043288C">
      <w:pPr>
        <w:numPr>
          <w:ilvl w:val="0"/>
          <w:numId w:val="12"/>
        </w:numPr>
        <w:pBdr>
          <w:bottom w:val="single" w:sz="6" w:space="3" w:color="F7F5F5"/>
        </w:pBdr>
        <w:shd w:val="clear" w:color="auto" w:fill="FFFFFF"/>
        <w:spacing w:line="240" w:lineRule="auto"/>
        <w:ind w:left="0"/>
        <w:textAlignment w:val="baseline"/>
        <w:rPr>
          <w:rFonts w:ascii="inherit" w:eastAsia="Times New Roman" w:hAnsi="inherit" w:cs="Times New Roman"/>
          <w:color w:val="504E4E"/>
          <w:sz w:val="20"/>
          <w:szCs w:val="20"/>
        </w:rPr>
      </w:pPr>
      <w:hyperlink r:id="rId98" w:tgtFrame="_self" w:history="1">
        <w:r w:rsidRPr="0043288C">
          <w:rPr>
            <w:rFonts w:ascii="inherit" w:eastAsia="Times New Roman" w:hAnsi="inherit" w:cs="Times New Roman"/>
            <w:color w:val="C81704"/>
            <w:sz w:val="20"/>
            <w:szCs w:val="20"/>
            <w:u w:val="single"/>
            <w:bdr w:val="none" w:sz="0" w:space="0" w:color="auto" w:frame="1"/>
          </w:rPr>
          <w:t>DoD-DLA Status Codes</w:t>
        </w:r>
      </w:hyperlink>
      <w:r w:rsidRPr="0043288C">
        <w:rPr>
          <w:rFonts w:ascii="inherit" w:eastAsia="Times New Roman" w:hAnsi="inherit" w:cs="Times New Roman"/>
          <w:color w:val="504E4E"/>
          <w:sz w:val="20"/>
          <w:szCs w:val="20"/>
          <w:bdr w:val="none" w:sz="0" w:space="0" w:color="auto" w:frame="1"/>
        </w:rPr>
        <w:t>(</w:t>
      </w:r>
      <w:r w:rsidRPr="0043288C">
        <w:rPr>
          <w:rFonts w:ascii="inherit" w:eastAsia="Times New Roman" w:hAnsi="inherit" w:cs="Times New Roman"/>
          <w:i/>
          <w:iCs/>
          <w:color w:val="504E4E"/>
          <w:sz w:val="20"/>
          <w:szCs w:val="20"/>
          <w:bdr w:val="none" w:sz="0" w:space="0" w:color="auto" w:frame="1"/>
        </w:rPr>
        <w:t>.docx,</w:t>
      </w:r>
      <w:r w:rsidRPr="0043288C">
        <w:rPr>
          <w:rFonts w:ascii="inherit" w:eastAsia="Times New Roman" w:hAnsi="inherit" w:cs="Times New Roman"/>
          <w:color w:val="504E4E"/>
          <w:sz w:val="20"/>
          <w:szCs w:val="20"/>
          <w:bdr w:val="none" w:sz="0" w:space="0" w:color="auto" w:frame="1"/>
        </w:rPr>
        <w:t> </w:t>
      </w:r>
      <w:r w:rsidRPr="0043288C">
        <w:rPr>
          <w:rFonts w:ascii="inherit" w:eastAsia="Times New Roman" w:hAnsi="inherit" w:cs="Times New Roman"/>
          <w:color w:val="000000"/>
          <w:sz w:val="20"/>
          <w:szCs w:val="20"/>
          <w:bdr w:val="none" w:sz="0" w:space="0" w:color="auto" w:frame="1"/>
        </w:rPr>
        <w:t>61.76 KB</w:t>
      </w:r>
      <w:r w:rsidRPr="0043288C">
        <w:rPr>
          <w:rFonts w:ascii="inherit" w:eastAsia="Times New Roman" w:hAnsi="inherit" w:cs="Times New Roman"/>
          <w:color w:val="504E4E"/>
          <w:sz w:val="20"/>
          <w:szCs w:val="20"/>
          <w:bdr w:val="none" w:sz="0" w:space="0" w:color="auto" w:frame="1"/>
        </w:rPr>
        <w:t>) - 39 download(s)</w:t>
      </w:r>
    </w:p>
    <w:p w14:paraId="27E34588" w14:textId="77777777" w:rsidR="0043288C" w:rsidRPr="0043288C" w:rsidRDefault="0043288C" w:rsidP="0043288C">
      <w:pPr>
        <w:pBdr>
          <w:bottom w:val="single" w:sz="6" w:space="0" w:color="E5E5E5"/>
        </w:pBdr>
        <w:shd w:val="clear" w:color="auto" w:fill="FFFFFF"/>
        <w:spacing w:after="0" w:line="240" w:lineRule="auto"/>
        <w:textAlignment w:val="baseline"/>
        <w:outlineLvl w:val="1"/>
        <w:rPr>
          <w:rFonts w:ascii="Coda" w:eastAsia="Times New Roman" w:hAnsi="Coda" w:cs="Times New Roman"/>
          <w:color w:val="C81704"/>
          <w:sz w:val="30"/>
          <w:szCs w:val="30"/>
        </w:rPr>
      </w:pPr>
      <w:r w:rsidRPr="0043288C">
        <w:rPr>
          <w:rFonts w:ascii="Coda" w:eastAsia="Times New Roman" w:hAnsi="Coda" w:cs="Times New Roman"/>
          <w:color w:val="C81704"/>
          <w:sz w:val="30"/>
          <w:szCs w:val="30"/>
          <w:bdr w:val="none" w:sz="0" w:space="0" w:color="auto" w:frame="1"/>
        </w:rPr>
        <w:t>More links</w:t>
      </w:r>
    </w:p>
    <w:p w14:paraId="54EF2894" w14:textId="77777777" w:rsidR="0043288C" w:rsidRPr="0043288C" w:rsidRDefault="0043288C" w:rsidP="0043288C">
      <w:pPr>
        <w:numPr>
          <w:ilvl w:val="0"/>
          <w:numId w:val="13"/>
        </w:numPr>
        <w:shd w:val="clear" w:color="auto" w:fill="FFFFFF"/>
        <w:spacing w:after="0" w:line="240" w:lineRule="auto"/>
        <w:ind w:left="0"/>
        <w:textAlignment w:val="baseline"/>
        <w:rPr>
          <w:rFonts w:ascii="inherit" w:eastAsia="Times New Roman" w:hAnsi="inherit" w:cs="Times New Roman"/>
          <w:color w:val="504E4E"/>
          <w:sz w:val="20"/>
          <w:szCs w:val="20"/>
        </w:rPr>
      </w:pPr>
      <w:hyperlink r:id="rId99" w:tgtFrame="_blank" w:history="1">
        <w:r w:rsidRPr="0043288C">
          <w:rPr>
            <w:rFonts w:ascii="inherit" w:eastAsia="Times New Roman" w:hAnsi="inherit" w:cs="Times New Roman"/>
            <w:color w:val="C81704"/>
            <w:sz w:val="20"/>
            <w:szCs w:val="20"/>
            <w:u w:val="single"/>
            <w:bdr w:val="none" w:sz="0" w:space="0" w:color="auto" w:frame="1"/>
          </w:rPr>
          <w:t xml:space="preserve">Navigating DLA </w:t>
        </w:r>
        <w:proofErr w:type="spellStart"/>
        <w:r w:rsidRPr="0043288C">
          <w:rPr>
            <w:rFonts w:ascii="inherit" w:eastAsia="Times New Roman" w:hAnsi="inherit" w:cs="Times New Roman"/>
            <w:color w:val="C81704"/>
            <w:sz w:val="20"/>
            <w:szCs w:val="20"/>
            <w:u w:val="single"/>
            <w:bdr w:val="none" w:sz="0" w:space="0" w:color="auto" w:frame="1"/>
          </w:rPr>
          <w:t>WebVLIPS</w:t>
        </w:r>
        <w:proofErr w:type="spellEnd"/>
        <w:r w:rsidRPr="0043288C">
          <w:rPr>
            <w:rFonts w:ascii="inherit" w:eastAsia="Times New Roman" w:hAnsi="inherit" w:cs="Times New Roman"/>
            <w:color w:val="C81704"/>
            <w:sz w:val="20"/>
            <w:szCs w:val="20"/>
            <w:u w:val="single"/>
            <w:bdr w:val="none" w:sz="0" w:space="0" w:color="auto" w:frame="1"/>
          </w:rPr>
          <w:t xml:space="preserve"> </w:t>
        </w:r>
        <w:proofErr w:type="spellStart"/>
        <w:r w:rsidRPr="0043288C">
          <w:rPr>
            <w:rFonts w:ascii="inherit" w:eastAsia="Times New Roman" w:hAnsi="inherit" w:cs="Times New Roman"/>
            <w:color w:val="C81704"/>
            <w:sz w:val="20"/>
            <w:szCs w:val="20"/>
            <w:u w:val="single"/>
            <w:bdr w:val="none" w:sz="0" w:space="0" w:color="auto" w:frame="1"/>
          </w:rPr>
          <w:t>Video</w:t>
        </w:r>
      </w:hyperlink>
      <w:r w:rsidRPr="0043288C">
        <w:rPr>
          <w:rFonts w:ascii="inherit" w:eastAsia="Times New Roman" w:hAnsi="inherit" w:cs="Times New Roman"/>
          <w:i/>
          <w:iCs/>
          <w:color w:val="504E4E"/>
          <w:sz w:val="20"/>
          <w:szCs w:val="20"/>
          <w:bdr w:val="none" w:sz="0" w:space="0" w:color="auto" w:frame="1"/>
        </w:rPr>
        <w:t>CAC</w:t>
      </w:r>
      <w:proofErr w:type="spellEnd"/>
      <w:r w:rsidRPr="0043288C">
        <w:rPr>
          <w:rFonts w:ascii="inherit" w:eastAsia="Times New Roman" w:hAnsi="inherit" w:cs="Times New Roman"/>
          <w:i/>
          <w:iCs/>
          <w:color w:val="504E4E"/>
          <w:sz w:val="20"/>
          <w:szCs w:val="20"/>
          <w:bdr w:val="none" w:sz="0" w:space="0" w:color="auto" w:frame="1"/>
        </w:rPr>
        <w:t xml:space="preserve"> Required</w:t>
      </w:r>
    </w:p>
    <w:p w14:paraId="75F49C1D" w14:textId="77777777" w:rsidR="0043288C" w:rsidRPr="0043288C" w:rsidRDefault="0043288C" w:rsidP="0043288C">
      <w:pPr>
        <w:numPr>
          <w:ilvl w:val="0"/>
          <w:numId w:val="13"/>
        </w:numPr>
        <w:shd w:val="clear" w:color="auto" w:fill="FFFFFF"/>
        <w:spacing w:line="240" w:lineRule="auto"/>
        <w:ind w:left="0"/>
        <w:textAlignment w:val="baseline"/>
        <w:rPr>
          <w:rFonts w:ascii="inherit" w:eastAsia="Times New Roman" w:hAnsi="inherit" w:cs="Times New Roman"/>
          <w:color w:val="504E4E"/>
          <w:sz w:val="20"/>
          <w:szCs w:val="20"/>
        </w:rPr>
      </w:pPr>
      <w:hyperlink r:id="rId100" w:tgtFrame="_blank" w:history="1">
        <w:r w:rsidRPr="0043288C">
          <w:rPr>
            <w:rFonts w:ascii="inherit" w:eastAsia="Times New Roman" w:hAnsi="inherit" w:cs="Times New Roman"/>
            <w:color w:val="C81704"/>
            <w:sz w:val="20"/>
            <w:szCs w:val="20"/>
            <w:u w:val="single"/>
            <w:bdr w:val="none" w:sz="0" w:space="0" w:color="auto" w:frame="1"/>
          </w:rPr>
          <w:t xml:space="preserve">DLA </w:t>
        </w:r>
        <w:proofErr w:type="spellStart"/>
        <w:r w:rsidRPr="0043288C">
          <w:rPr>
            <w:rFonts w:ascii="inherit" w:eastAsia="Times New Roman" w:hAnsi="inherit" w:cs="Times New Roman"/>
            <w:color w:val="C81704"/>
            <w:sz w:val="20"/>
            <w:szCs w:val="20"/>
            <w:u w:val="single"/>
            <w:bdr w:val="none" w:sz="0" w:space="0" w:color="auto" w:frame="1"/>
          </w:rPr>
          <w:t>WebVLIPS</w:t>
        </w:r>
        <w:proofErr w:type="spellEnd"/>
        <w:r w:rsidRPr="0043288C">
          <w:rPr>
            <w:rFonts w:ascii="inherit" w:eastAsia="Times New Roman" w:hAnsi="inherit" w:cs="Times New Roman"/>
            <w:color w:val="C81704"/>
            <w:sz w:val="20"/>
            <w:szCs w:val="20"/>
            <w:u w:val="single"/>
            <w:bdr w:val="none" w:sz="0" w:space="0" w:color="auto" w:frame="1"/>
          </w:rPr>
          <w:t xml:space="preserve"> Quick </w:t>
        </w:r>
        <w:proofErr w:type="spellStart"/>
        <w:r w:rsidRPr="0043288C">
          <w:rPr>
            <w:rFonts w:ascii="inherit" w:eastAsia="Times New Roman" w:hAnsi="inherit" w:cs="Times New Roman"/>
            <w:color w:val="C81704"/>
            <w:sz w:val="20"/>
            <w:szCs w:val="20"/>
            <w:u w:val="single"/>
            <w:bdr w:val="none" w:sz="0" w:space="0" w:color="auto" w:frame="1"/>
          </w:rPr>
          <w:t>Ref</w:t>
        </w:r>
      </w:hyperlink>
      <w:r w:rsidRPr="0043288C">
        <w:rPr>
          <w:rFonts w:ascii="inherit" w:eastAsia="Times New Roman" w:hAnsi="inherit" w:cs="Times New Roman"/>
          <w:i/>
          <w:iCs/>
          <w:color w:val="504E4E"/>
          <w:sz w:val="20"/>
          <w:szCs w:val="20"/>
          <w:bdr w:val="none" w:sz="0" w:space="0" w:color="auto" w:frame="1"/>
        </w:rPr>
        <w:t>CAC</w:t>
      </w:r>
      <w:proofErr w:type="spellEnd"/>
      <w:r w:rsidRPr="0043288C">
        <w:rPr>
          <w:rFonts w:ascii="inherit" w:eastAsia="Times New Roman" w:hAnsi="inherit" w:cs="Times New Roman"/>
          <w:i/>
          <w:iCs/>
          <w:color w:val="504E4E"/>
          <w:sz w:val="20"/>
          <w:szCs w:val="20"/>
          <w:bdr w:val="none" w:sz="0" w:space="0" w:color="auto" w:frame="1"/>
        </w:rPr>
        <w:t xml:space="preserve"> Required</w:t>
      </w:r>
    </w:p>
    <w:p w14:paraId="2C71D1CF" w14:textId="44160962" w:rsidR="0043288C" w:rsidRDefault="0043288C">
      <w:r>
        <w:br w:type="page"/>
      </w:r>
    </w:p>
    <w:p w14:paraId="358DEFCF" w14:textId="77777777" w:rsidR="0043288C" w:rsidRPr="0043288C" w:rsidRDefault="0043288C" w:rsidP="0043288C">
      <w:pPr>
        <w:shd w:val="clear" w:color="auto" w:fill="FFFFFF"/>
        <w:spacing w:after="300" w:line="240" w:lineRule="auto"/>
        <w:textAlignment w:val="baseline"/>
        <w:outlineLvl w:val="0"/>
        <w:rPr>
          <w:rFonts w:ascii="Coda" w:eastAsia="Times New Roman" w:hAnsi="Coda" w:cs="Times New Roman"/>
          <w:color w:val="C81704"/>
          <w:kern w:val="36"/>
          <w:sz w:val="54"/>
          <w:szCs w:val="54"/>
        </w:rPr>
      </w:pPr>
      <w:r w:rsidRPr="0043288C">
        <w:rPr>
          <w:rFonts w:ascii="Coda" w:eastAsia="Times New Roman" w:hAnsi="Coda" w:cs="Times New Roman"/>
          <w:color w:val="C81704"/>
          <w:kern w:val="36"/>
          <w:sz w:val="54"/>
          <w:szCs w:val="54"/>
        </w:rPr>
        <w:lastRenderedPageBreak/>
        <w:t xml:space="preserve">DLA </w:t>
      </w:r>
      <w:proofErr w:type="spellStart"/>
      <w:r w:rsidRPr="0043288C">
        <w:rPr>
          <w:rFonts w:ascii="Coda" w:eastAsia="Times New Roman" w:hAnsi="Coda" w:cs="Times New Roman"/>
          <w:color w:val="C81704"/>
          <w:kern w:val="36"/>
          <w:sz w:val="54"/>
          <w:szCs w:val="54"/>
        </w:rPr>
        <w:t>WebFLIS</w:t>
      </w:r>
      <w:proofErr w:type="spellEnd"/>
    </w:p>
    <w:p w14:paraId="21359EB5" w14:textId="77777777" w:rsidR="0043288C" w:rsidRPr="0043288C" w:rsidRDefault="0043288C" w:rsidP="0043288C">
      <w:pPr>
        <w:shd w:val="clear" w:color="auto" w:fill="FFFFFF"/>
        <w:spacing w:after="300" w:line="240" w:lineRule="auto"/>
        <w:textAlignment w:val="baseline"/>
        <w:outlineLvl w:val="1"/>
        <w:rPr>
          <w:rFonts w:ascii="Coda" w:eastAsia="Times New Roman" w:hAnsi="Coda" w:cs="Times New Roman"/>
          <w:color w:val="424242"/>
          <w:sz w:val="24"/>
          <w:szCs w:val="24"/>
        </w:rPr>
      </w:pPr>
      <w:proofErr w:type="spellStart"/>
      <w:r w:rsidRPr="0043288C">
        <w:rPr>
          <w:rFonts w:ascii="Coda" w:eastAsia="Times New Roman" w:hAnsi="Coda" w:cs="Times New Roman"/>
          <w:color w:val="424242"/>
          <w:sz w:val="24"/>
          <w:szCs w:val="24"/>
        </w:rPr>
        <w:t>WebFLIS</w:t>
      </w:r>
      <w:proofErr w:type="spellEnd"/>
      <w:r w:rsidRPr="0043288C">
        <w:rPr>
          <w:rFonts w:ascii="Coda" w:eastAsia="Times New Roman" w:hAnsi="Coda" w:cs="Times New Roman"/>
          <w:color w:val="424242"/>
          <w:sz w:val="24"/>
          <w:szCs w:val="24"/>
        </w:rPr>
        <w:t xml:space="preserve"> provides essential information about supply items including the National Stock Number, the item name, manufacturers and suppliers (including part numbers), through a web interface connected to FLIS data.</w:t>
      </w:r>
    </w:p>
    <w:tbl>
      <w:tblPr>
        <w:tblW w:w="0" w:type="auto"/>
        <w:tblCellMar>
          <w:top w:w="15" w:type="dxa"/>
          <w:left w:w="15" w:type="dxa"/>
          <w:bottom w:w="15" w:type="dxa"/>
          <w:right w:w="15" w:type="dxa"/>
        </w:tblCellMar>
        <w:tblLook w:val="04A0" w:firstRow="1" w:lastRow="0" w:firstColumn="1" w:lastColumn="0" w:noHBand="0" w:noVBand="1"/>
      </w:tblPr>
      <w:tblGrid>
        <w:gridCol w:w="2543"/>
        <w:gridCol w:w="6817"/>
      </w:tblGrid>
      <w:tr w:rsidR="0043288C" w:rsidRPr="0043288C" w14:paraId="52A6B17B" w14:textId="77777777" w:rsidTr="0043288C">
        <w:tc>
          <w:tcPr>
            <w:tcW w:w="0" w:type="auto"/>
            <w:tcBorders>
              <w:bottom w:val="single" w:sz="6" w:space="0" w:color="EEEEEE"/>
            </w:tcBorders>
            <w:tcMar>
              <w:top w:w="75" w:type="dxa"/>
              <w:left w:w="450" w:type="dxa"/>
              <w:bottom w:w="75" w:type="dxa"/>
              <w:right w:w="450" w:type="dxa"/>
            </w:tcMar>
            <w:hideMark/>
          </w:tcPr>
          <w:p w14:paraId="21165CAC"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Link to site</w:t>
            </w:r>
          </w:p>
        </w:tc>
        <w:tc>
          <w:tcPr>
            <w:tcW w:w="0" w:type="auto"/>
            <w:tcBorders>
              <w:bottom w:val="single" w:sz="6" w:space="0" w:color="EEEEEE"/>
            </w:tcBorders>
            <w:tcMar>
              <w:top w:w="75" w:type="dxa"/>
              <w:left w:w="450" w:type="dxa"/>
              <w:bottom w:w="75" w:type="dxa"/>
              <w:right w:w="450" w:type="dxa"/>
            </w:tcMar>
            <w:hideMark/>
          </w:tcPr>
          <w:p w14:paraId="71EE00EE" w14:textId="77777777" w:rsidR="0043288C" w:rsidRPr="0043288C" w:rsidRDefault="0043288C" w:rsidP="0043288C">
            <w:pPr>
              <w:spacing w:after="0" w:line="240" w:lineRule="auto"/>
              <w:rPr>
                <w:rFonts w:ascii="inherit" w:eastAsia="Times New Roman" w:hAnsi="inherit" w:cs="Times New Roman"/>
                <w:sz w:val="24"/>
                <w:szCs w:val="24"/>
              </w:rPr>
            </w:pPr>
            <w:hyperlink r:id="rId101" w:history="1">
              <w:r w:rsidRPr="0043288C">
                <w:rPr>
                  <w:rFonts w:ascii="inherit" w:eastAsia="Times New Roman" w:hAnsi="inherit" w:cs="Times New Roman"/>
                  <w:color w:val="C81704"/>
                  <w:sz w:val="24"/>
                  <w:szCs w:val="24"/>
                  <w:u w:val="single"/>
                  <w:bdr w:val="none" w:sz="0" w:space="0" w:color="auto" w:frame="1"/>
                </w:rPr>
                <w:t>fp.logisticsinformationservice.dla.mil/</w:t>
              </w:r>
              <w:proofErr w:type="spellStart"/>
              <w:r w:rsidRPr="0043288C">
                <w:rPr>
                  <w:rFonts w:ascii="inherit" w:eastAsia="Times New Roman" w:hAnsi="inherit" w:cs="Times New Roman"/>
                  <w:color w:val="C81704"/>
                  <w:sz w:val="24"/>
                  <w:szCs w:val="24"/>
                  <w:u w:val="single"/>
                  <w:bdr w:val="none" w:sz="0" w:space="0" w:color="auto" w:frame="1"/>
                </w:rPr>
                <w:t>webflis.login</w:t>
              </w:r>
              <w:proofErr w:type="spellEnd"/>
            </w:hyperlink>
          </w:p>
        </w:tc>
      </w:tr>
      <w:tr w:rsidR="0043288C" w:rsidRPr="0043288C" w14:paraId="538EB727" w14:textId="77777777" w:rsidTr="0043288C">
        <w:tc>
          <w:tcPr>
            <w:tcW w:w="0" w:type="auto"/>
            <w:tcBorders>
              <w:bottom w:val="single" w:sz="6" w:space="0" w:color="EEEEEE"/>
            </w:tcBorders>
            <w:tcMar>
              <w:top w:w="75" w:type="dxa"/>
              <w:left w:w="450" w:type="dxa"/>
              <w:bottom w:w="75" w:type="dxa"/>
              <w:right w:w="450" w:type="dxa"/>
            </w:tcMar>
            <w:hideMark/>
          </w:tcPr>
          <w:p w14:paraId="5FF3A1CF"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Account required</w:t>
            </w:r>
          </w:p>
        </w:tc>
        <w:tc>
          <w:tcPr>
            <w:tcW w:w="0" w:type="auto"/>
            <w:tcBorders>
              <w:bottom w:val="single" w:sz="6" w:space="0" w:color="EEEEEE"/>
            </w:tcBorders>
            <w:tcMar>
              <w:top w:w="75" w:type="dxa"/>
              <w:left w:w="450" w:type="dxa"/>
              <w:bottom w:w="75" w:type="dxa"/>
              <w:right w:w="450" w:type="dxa"/>
            </w:tcMar>
            <w:hideMark/>
          </w:tcPr>
          <w:p w14:paraId="20937225" w14:textId="77777777" w:rsidR="0043288C" w:rsidRPr="0043288C" w:rsidRDefault="0043288C" w:rsidP="0043288C">
            <w:pPr>
              <w:spacing w:after="0" w:line="240" w:lineRule="auto"/>
              <w:rPr>
                <w:rFonts w:ascii="inherit" w:eastAsia="Times New Roman" w:hAnsi="inherit" w:cs="Times New Roman"/>
                <w:sz w:val="24"/>
                <w:szCs w:val="24"/>
              </w:rPr>
            </w:pPr>
            <w:r w:rsidRPr="0043288C">
              <w:rPr>
                <w:rFonts w:ascii="inherit" w:eastAsia="Times New Roman" w:hAnsi="inherit" w:cs="Times New Roman"/>
                <w:sz w:val="24"/>
                <w:szCs w:val="24"/>
                <w:bdr w:val="none" w:sz="0" w:space="0" w:color="auto" w:frame="1"/>
              </w:rPr>
              <w:t>Yes</w:t>
            </w:r>
          </w:p>
        </w:tc>
      </w:tr>
      <w:tr w:rsidR="0043288C" w:rsidRPr="0043288C" w14:paraId="1C42A6B8" w14:textId="77777777" w:rsidTr="0043288C">
        <w:tc>
          <w:tcPr>
            <w:tcW w:w="0" w:type="auto"/>
            <w:tcBorders>
              <w:bottom w:val="single" w:sz="6" w:space="0" w:color="EEEEEE"/>
            </w:tcBorders>
            <w:tcMar>
              <w:top w:w="75" w:type="dxa"/>
              <w:left w:w="450" w:type="dxa"/>
              <w:bottom w:w="75" w:type="dxa"/>
              <w:right w:w="450" w:type="dxa"/>
            </w:tcMar>
            <w:hideMark/>
          </w:tcPr>
          <w:p w14:paraId="25153879"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Link to request account</w:t>
            </w:r>
          </w:p>
        </w:tc>
        <w:tc>
          <w:tcPr>
            <w:tcW w:w="0" w:type="auto"/>
            <w:tcBorders>
              <w:bottom w:val="single" w:sz="6" w:space="0" w:color="EEEEEE"/>
            </w:tcBorders>
            <w:tcMar>
              <w:top w:w="75" w:type="dxa"/>
              <w:left w:w="450" w:type="dxa"/>
              <w:bottom w:w="75" w:type="dxa"/>
              <w:right w:w="450" w:type="dxa"/>
            </w:tcMar>
            <w:hideMark/>
          </w:tcPr>
          <w:p w14:paraId="3A24439D" w14:textId="77777777" w:rsidR="0043288C" w:rsidRPr="0043288C" w:rsidRDefault="0043288C" w:rsidP="0043288C">
            <w:pPr>
              <w:spacing w:after="0" w:line="240" w:lineRule="auto"/>
              <w:rPr>
                <w:rFonts w:ascii="inherit" w:eastAsia="Times New Roman" w:hAnsi="inherit" w:cs="Times New Roman"/>
                <w:sz w:val="24"/>
                <w:szCs w:val="24"/>
              </w:rPr>
            </w:pPr>
            <w:hyperlink r:id="rId102" w:history="1">
              <w:r w:rsidRPr="0043288C">
                <w:rPr>
                  <w:rFonts w:ascii="inherit" w:eastAsia="Times New Roman" w:hAnsi="inherit" w:cs="Times New Roman"/>
                  <w:color w:val="C81704"/>
                  <w:sz w:val="24"/>
                  <w:szCs w:val="24"/>
                  <w:u w:val="single"/>
                  <w:bdr w:val="none" w:sz="0" w:space="0" w:color="auto" w:frame="1"/>
                </w:rPr>
                <w:t>public.logisticsinformationservice.dla.mil/PublicHome/webFLIS/default.aspx</w:t>
              </w:r>
            </w:hyperlink>
          </w:p>
        </w:tc>
      </w:tr>
      <w:tr w:rsidR="0043288C" w:rsidRPr="0043288C" w14:paraId="1D7E148B" w14:textId="77777777" w:rsidTr="0043288C">
        <w:tc>
          <w:tcPr>
            <w:tcW w:w="0" w:type="auto"/>
            <w:tcBorders>
              <w:bottom w:val="single" w:sz="6" w:space="0" w:color="EEEEEE"/>
            </w:tcBorders>
            <w:tcMar>
              <w:top w:w="75" w:type="dxa"/>
              <w:left w:w="450" w:type="dxa"/>
              <w:bottom w:w="75" w:type="dxa"/>
              <w:right w:w="450" w:type="dxa"/>
            </w:tcMar>
            <w:hideMark/>
          </w:tcPr>
          <w:p w14:paraId="44029BAA"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[.mil] required for access</w:t>
            </w:r>
          </w:p>
        </w:tc>
        <w:tc>
          <w:tcPr>
            <w:tcW w:w="0" w:type="auto"/>
            <w:tcBorders>
              <w:bottom w:val="single" w:sz="6" w:space="0" w:color="EEEEEE"/>
            </w:tcBorders>
            <w:tcMar>
              <w:top w:w="75" w:type="dxa"/>
              <w:left w:w="450" w:type="dxa"/>
              <w:bottom w:w="75" w:type="dxa"/>
              <w:right w:w="450" w:type="dxa"/>
            </w:tcMar>
            <w:hideMark/>
          </w:tcPr>
          <w:p w14:paraId="331A92CA" w14:textId="77777777" w:rsidR="0043288C" w:rsidRPr="0043288C" w:rsidRDefault="0043288C" w:rsidP="0043288C">
            <w:pPr>
              <w:spacing w:after="0" w:line="240" w:lineRule="auto"/>
              <w:rPr>
                <w:rFonts w:ascii="inherit" w:eastAsia="Times New Roman" w:hAnsi="inherit" w:cs="Times New Roman"/>
                <w:sz w:val="24"/>
                <w:szCs w:val="24"/>
              </w:rPr>
            </w:pPr>
            <w:r w:rsidRPr="0043288C">
              <w:rPr>
                <w:rFonts w:ascii="inherit" w:eastAsia="Times New Roman" w:hAnsi="inherit" w:cs="Times New Roman"/>
                <w:sz w:val="24"/>
                <w:szCs w:val="24"/>
                <w:bdr w:val="none" w:sz="0" w:space="0" w:color="auto" w:frame="1"/>
              </w:rPr>
              <w:t>No</w:t>
            </w:r>
          </w:p>
        </w:tc>
      </w:tr>
      <w:tr w:rsidR="0043288C" w:rsidRPr="0043288C" w14:paraId="118D19C1" w14:textId="77777777" w:rsidTr="0043288C">
        <w:tc>
          <w:tcPr>
            <w:tcW w:w="0" w:type="auto"/>
            <w:tcBorders>
              <w:bottom w:val="single" w:sz="6" w:space="0" w:color="EEEEEE"/>
            </w:tcBorders>
            <w:tcMar>
              <w:top w:w="75" w:type="dxa"/>
              <w:left w:w="450" w:type="dxa"/>
              <w:bottom w:w="75" w:type="dxa"/>
              <w:right w:w="450" w:type="dxa"/>
            </w:tcMar>
            <w:hideMark/>
          </w:tcPr>
          <w:p w14:paraId="08E6E514"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Commercial phone number</w:t>
            </w:r>
          </w:p>
        </w:tc>
        <w:tc>
          <w:tcPr>
            <w:tcW w:w="0" w:type="auto"/>
            <w:tcBorders>
              <w:bottom w:val="single" w:sz="6" w:space="0" w:color="EEEEEE"/>
            </w:tcBorders>
            <w:tcMar>
              <w:top w:w="75" w:type="dxa"/>
              <w:left w:w="450" w:type="dxa"/>
              <w:bottom w:w="75" w:type="dxa"/>
              <w:right w:w="450" w:type="dxa"/>
            </w:tcMar>
            <w:hideMark/>
          </w:tcPr>
          <w:p w14:paraId="1CEED5CF" w14:textId="77777777" w:rsidR="0043288C" w:rsidRPr="0043288C" w:rsidRDefault="0043288C" w:rsidP="0043288C">
            <w:pPr>
              <w:spacing w:after="0" w:line="240" w:lineRule="auto"/>
              <w:rPr>
                <w:rFonts w:ascii="inherit" w:eastAsia="Times New Roman" w:hAnsi="inherit" w:cs="Times New Roman"/>
                <w:sz w:val="24"/>
                <w:szCs w:val="24"/>
              </w:rPr>
            </w:pPr>
            <w:r w:rsidRPr="0043288C">
              <w:rPr>
                <w:rFonts w:ascii="inherit" w:eastAsia="Times New Roman" w:hAnsi="inherit" w:cs="Times New Roman"/>
                <w:sz w:val="24"/>
                <w:szCs w:val="24"/>
                <w:bdr w:val="none" w:sz="0" w:space="0" w:color="auto" w:frame="1"/>
              </w:rPr>
              <w:t>(877) 352-2255</w:t>
            </w:r>
          </w:p>
        </w:tc>
      </w:tr>
      <w:tr w:rsidR="0043288C" w:rsidRPr="0043288C" w14:paraId="32E13455" w14:textId="77777777" w:rsidTr="0043288C">
        <w:tc>
          <w:tcPr>
            <w:tcW w:w="0" w:type="auto"/>
            <w:tcBorders>
              <w:bottom w:val="single" w:sz="6" w:space="0" w:color="EEEEEE"/>
            </w:tcBorders>
            <w:tcMar>
              <w:top w:w="75" w:type="dxa"/>
              <w:left w:w="450" w:type="dxa"/>
              <w:bottom w:w="75" w:type="dxa"/>
              <w:right w:w="450" w:type="dxa"/>
            </w:tcMar>
            <w:hideMark/>
          </w:tcPr>
          <w:p w14:paraId="6D21B363"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DSN phone number</w:t>
            </w:r>
          </w:p>
        </w:tc>
        <w:tc>
          <w:tcPr>
            <w:tcW w:w="0" w:type="auto"/>
            <w:tcBorders>
              <w:bottom w:val="single" w:sz="6" w:space="0" w:color="EEEEEE"/>
            </w:tcBorders>
            <w:tcMar>
              <w:top w:w="75" w:type="dxa"/>
              <w:left w:w="450" w:type="dxa"/>
              <w:bottom w:w="75" w:type="dxa"/>
              <w:right w:w="450" w:type="dxa"/>
            </w:tcMar>
            <w:hideMark/>
          </w:tcPr>
          <w:p w14:paraId="40EBD899" w14:textId="77777777" w:rsidR="0043288C" w:rsidRPr="0043288C" w:rsidRDefault="0043288C" w:rsidP="0043288C">
            <w:pPr>
              <w:spacing w:after="0" w:line="240" w:lineRule="auto"/>
              <w:rPr>
                <w:rFonts w:ascii="inherit" w:eastAsia="Times New Roman" w:hAnsi="inherit" w:cs="Times New Roman"/>
                <w:sz w:val="24"/>
                <w:szCs w:val="24"/>
              </w:rPr>
            </w:pPr>
            <w:r w:rsidRPr="0043288C">
              <w:rPr>
                <w:rFonts w:ascii="inherit" w:eastAsia="Times New Roman" w:hAnsi="inherit" w:cs="Times New Roman"/>
                <w:sz w:val="24"/>
                <w:szCs w:val="24"/>
                <w:bdr w:val="none" w:sz="0" w:space="0" w:color="auto" w:frame="1"/>
              </w:rPr>
              <w:t>661-7766</w:t>
            </w:r>
          </w:p>
        </w:tc>
      </w:tr>
      <w:tr w:rsidR="0043288C" w:rsidRPr="0043288C" w14:paraId="3C057AB3" w14:textId="77777777" w:rsidTr="0043288C">
        <w:tc>
          <w:tcPr>
            <w:tcW w:w="0" w:type="auto"/>
            <w:tcBorders>
              <w:bottom w:val="single" w:sz="6" w:space="0" w:color="EEEEEE"/>
            </w:tcBorders>
            <w:tcMar>
              <w:top w:w="75" w:type="dxa"/>
              <w:left w:w="450" w:type="dxa"/>
              <w:bottom w:w="75" w:type="dxa"/>
              <w:right w:w="450" w:type="dxa"/>
            </w:tcMar>
            <w:hideMark/>
          </w:tcPr>
          <w:p w14:paraId="04A1770D"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Site owner/administrator</w:t>
            </w:r>
          </w:p>
        </w:tc>
        <w:tc>
          <w:tcPr>
            <w:tcW w:w="0" w:type="auto"/>
            <w:tcBorders>
              <w:bottom w:val="single" w:sz="6" w:space="0" w:color="EEEEEE"/>
            </w:tcBorders>
            <w:tcMar>
              <w:top w:w="75" w:type="dxa"/>
              <w:left w:w="450" w:type="dxa"/>
              <w:bottom w:w="75" w:type="dxa"/>
              <w:right w:w="450" w:type="dxa"/>
            </w:tcMar>
            <w:hideMark/>
          </w:tcPr>
          <w:p w14:paraId="4160DCDA" w14:textId="77777777" w:rsidR="0043288C" w:rsidRPr="0043288C" w:rsidRDefault="0043288C" w:rsidP="0043288C">
            <w:pPr>
              <w:spacing w:after="0" w:line="240" w:lineRule="auto"/>
              <w:rPr>
                <w:rFonts w:ascii="inherit" w:eastAsia="Times New Roman" w:hAnsi="inherit" w:cs="Times New Roman"/>
                <w:sz w:val="24"/>
                <w:szCs w:val="24"/>
              </w:rPr>
            </w:pPr>
            <w:r w:rsidRPr="0043288C">
              <w:rPr>
                <w:rFonts w:ascii="inherit" w:eastAsia="Times New Roman" w:hAnsi="inherit" w:cs="Times New Roman"/>
                <w:sz w:val="24"/>
                <w:szCs w:val="24"/>
                <w:bdr w:val="none" w:sz="0" w:space="0" w:color="auto" w:frame="1"/>
              </w:rPr>
              <w:t>Defense Logistics Agency</w:t>
            </w:r>
          </w:p>
        </w:tc>
      </w:tr>
      <w:tr w:rsidR="0043288C" w:rsidRPr="0043288C" w14:paraId="0276E2F0" w14:textId="77777777" w:rsidTr="0043288C">
        <w:tc>
          <w:tcPr>
            <w:tcW w:w="0" w:type="auto"/>
            <w:tcBorders>
              <w:top w:val="nil"/>
              <w:left w:val="nil"/>
              <w:bottom w:val="nil"/>
              <w:right w:val="nil"/>
            </w:tcBorders>
            <w:tcMar>
              <w:top w:w="75" w:type="dxa"/>
              <w:left w:w="450" w:type="dxa"/>
              <w:bottom w:w="75" w:type="dxa"/>
              <w:right w:w="450" w:type="dxa"/>
            </w:tcMar>
            <w:hideMark/>
          </w:tcPr>
          <w:p w14:paraId="39410742"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Site owner/admin email</w:t>
            </w:r>
          </w:p>
        </w:tc>
        <w:tc>
          <w:tcPr>
            <w:tcW w:w="0" w:type="auto"/>
            <w:tcBorders>
              <w:top w:val="nil"/>
              <w:left w:val="nil"/>
              <w:bottom w:val="nil"/>
              <w:right w:val="nil"/>
            </w:tcBorders>
            <w:tcMar>
              <w:top w:w="75" w:type="dxa"/>
              <w:left w:w="450" w:type="dxa"/>
              <w:bottom w:w="75" w:type="dxa"/>
              <w:right w:w="450" w:type="dxa"/>
            </w:tcMar>
            <w:hideMark/>
          </w:tcPr>
          <w:p w14:paraId="0EC04DD7" w14:textId="77777777" w:rsidR="0043288C" w:rsidRPr="0043288C" w:rsidRDefault="0043288C" w:rsidP="0043288C">
            <w:pPr>
              <w:spacing w:after="0" w:line="240" w:lineRule="auto"/>
              <w:rPr>
                <w:rFonts w:ascii="inherit" w:eastAsia="Times New Roman" w:hAnsi="inherit" w:cs="Times New Roman"/>
                <w:sz w:val="24"/>
                <w:szCs w:val="24"/>
              </w:rPr>
            </w:pPr>
            <w:hyperlink r:id="rId103" w:history="1">
              <w:r w:rsidRPr="0043288C">
                <w:rPr>
                  <w:rFonts w:ascii="inherit" w:eastAsia="Times New Roman" w:hAnsi="inherit" w:cs="Times New Roman"/>
                  <w:color w:val="C81704"/>
                  <w:sz w:val="24"/>
                  <w:szCs w:val="24"/>
                  <w:u w:val="single"/>
                  <w:bdr w:val="none" w:sz="0" w:space="0" w:color="auto" w:frame="1"/>
                </w:rPr>
                <w:t>dlacontactcenter@dla.mil</w:t>
              </w:r>
            </w:hyperlink>
          </w:p>
        </w:tc>
      </w:tr>
    </w:tbl>
    <w:p w14:paraId="25ECBCA6" w14:textId="77777777" w:rsidR="0043288C" w:rsidRPr="0043288C" w:rsidRDefault="0043288C" w:rsidP="0043288C">
      <w:pPr>
        <w:shd w:val="clear" w:color="auto" w:fill="FFFFFF"/>
        <w:spacing w:after="225"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 xml:space="preserve">Access to DLA Amps (look for AMPS in </w:t>
      </w:r>
      <w:proofErr w:type="spellStart"/>
      <w:r w:rsidRPr="0043288C">
        <w:rPr>
          <w:rFonts w:ascii="Source Sans Pro" w:eastAsia="Times New Roman" w:hAnsi="Source Sans Pro" w:cs="Times New Roman"/>
          <w:color w:val="504E4E"/>
          <w:sz w:val="24"/>
          <w:szCs w:val="24"/>
        </w:rPr>
        <w:t>LogTool</w:t>
      </w:r>
      <w:proofErr w:type="spellEnd"/>
      <w:r w:rsidRPr="0043288C">
        <w:rPr>
          <w:rFonts w:ascii="Source Sans Pro" w:eastAsia="Times New Roman" w:hAnsi="Source Sans Pro" w:cs="Times New Roman"/>
          <w:color w:val="504E4E"/>
          <w:sz w:val="24"/>
          <w:szCs w:val="24"/>
        </w:rPr>
        <w:t xml:space="preserve">) is required to use </w:t>
      </w:r>
      <w:proofErr w:type="spellStart"/>
      <w:r w:rsidRPr="0043288C">
        <w:rPr>
          <w:rFonts w:ascii="Source Sans Pro" w:eastAsia="Times New Roman" w:hAnsi="Source Sans Pro" w:cs="Times New Roman"/>
          <w:color w:val="504E4E"/>
          <w:sz w:val="24"/>
          <w:szCs w:val="24"/>
        </w:rPr>
        <w:t>WebFLIS</w:t>
      </w:r>
      <w:proofErr w:type="spellEnd"/>
      <w:r w:rsidRPr="0043288C">
        <w:rPr>
          <w:rFonts w:ascii="Source Sans Pro" w:eastAsia="Times New Roman" w:hAnsi="Source Sans Pro" w:cs="Times New Roman"/>
          <w:color w:val="504E4E"/>
          <w:sz w:val="24"/>
          <w:szCs w:val="24"/>
        </w:rPr>
        <w:t xml:space="preserve">. After AMPS approval, ask for a </w:t>
      </w:r>
      <w:proofErr w:type="spellStart"/>
      <w:r w:rsidRPr="0043288C">
        <w:rPr>
          <w:rFonts w:ascii="Source Sans Pro" w:eastAsia="Times New Roman" w:hAnsi="Source Sans Pro" w:cs="Times New Roman"/>
          <w:color w:val="504E4E"/>
          <w:sz w:val="24"/>
          <w:szCs w:val="24"/>
        </w:rPr>
        <w:t>WebFLIS</w:t>
      </w:r>
      <w:proofErr w:type="spellEnd"/>
      <w:r w:rsidRPr="0043288C">
        <w:rPr>
          <w:rFonts w:ascii="Source Sans Pro" w:eastAsia="Times New Roman" w:hAnsi="Source Sans Pro" w:cs="Times New Roman"/>
          <w:color w:val="504E4E"/>
          <w:sz w:val="24"/>
          <w:szCs w:val="24"/>
        </w:rPr>
        <w:t xml:space="preserve"> role.</w:t>
      </w:r>
    </w:p>
    <w:p w14:paraId="060DED46" w14:textId="77777777" w:rsidR="0043288C" w:rsidRPr="0043288C" w:rsidRDefault="0043288C" w:rsidP="0043288C">
      <w:pPr>
        <w:shd w:val="clear" w:color="auto" w:fill="FFFFFF"/>
        <w:spacing w:after="225" w:line="240" w:lineRule="auto"/>
        <w:textAlignment w:val="baseline"/>
        <w:rPr>
          <w:rFonts w:ascii="Source Sans Pro" w:eastAsia="Times New Roman" w:hAnsi="Source Sans Pro" w:cs="Times New Roman"/>
          <w:color w:val="504E4E"/>
          <w:sz w:val="24"/>
          <w:szCs w:val="24"/>
        </w:rPr>
      </w:pPr>
      <w:proofErr w:type="spellStart"/>
      <w:r w:rsidRPr="0043288C">
        <w:rPr>
          <w:rFonts w:ascii="Source Sans Pro" w:eastAsia="Times New Roman" w:hAnsi="Source Sans Pro" w:cs="Times New Roman"/>
          <w:color w:val="504E4E"/>
          <w:sz w:val="24"/>
          <w:szCs w:val="24"/>
        </w:rPr>
        <w:t>WebFLIS</w:t>
      </w:r>
      <w:proofErr w:type="spellEnd"/>
      <w:r w:rsidRPr="0043288C">
        <w:rPr>
          <w:rFonts w:ascii="Source Sans Pro" w:eastAsia="Times New Roman" w:hAnsi="Source Sans Pro" w:cs="Times New Roman"/>
          <w:color w:val="504E4E"/>
          <w:sz w:val="24"/>
          <w:szCs w:val="24"/>
        </w:rPr>
        <w:t xml:space="preserve"> provides essential information about supply items including the National Stock Number, the item name, manufacturers and suppliers (including part numbers), through a web interface connected to FLIS data. This information will be primarily used by DLA, military services, and United States Government-sponsored contractors doing business with the U.S. Government.</w:t>
      </w:r>
    </w:p>
    <w:p w14:paraId="5F544D0D" w14:textId="77777777" w:rsidR="0043288C" w:rsidRPr="0043288C" w:rsidRDefault="0043288C" w:rsidP="0043288C">
      <w:pPr>
        <w:shd w:val="clear" w:color="auto" w:fill="D4EDDA"/>
        <w:spacing w:after="0" w:line="240" w:lineRule="auto"/>
        <w:textAlignment w:val="baseline"/>
        <w:rPr>
          <w:rFonts w:ascii="Source Sans Pro" w:eastAsia="Times New Roman" w:hAnsi="Source Sans Pro" w:cs="Times New Roman"/>
          <w:color w:val="155724"/>
          <w:sz w:val="24"/>
          <w:szCs w:val="24"/>
        </w:rPr>
      </w:pPr>
      <w:r w:rsidRPr="0043288C">
        <w:rPr>
          <w:rFonts w:ascii="Source Sans Pro" w:eastAsia="Times New Roman" w:hAnsi="Source Sans Pro" w:cs="Times New Roman"/>
          <w:color w:val="155724"/>
          <w:sz w:val="24"/>
          <w:szCs w:val="24"/>
        </w:rPr>
        <w:t>Public users can access </w:t>
      </w:r>
      <w:hyperlink r:id="rId104" w:tgtFrame="_self" w:history="1">
        <w:r w:rsidRPr="0043288C">
          <w:rPr>
            <w:rFonts w:ascii="inherit" w:eastAsia="Times New Roman" w:hAnsi="inherit" w:cs="Times New Roman"/>
            <w:b/>
            <w:bCs/>
            <w:color w:val="2B542C"/>
            <w:sz w:val="24"/>
            <w:szCs w:val="24"/>
            <w:u w:val="single"/>
            <w:bdr w:val="none" w:sz="0" w:space="0" w:color="auto" w:frame="1"/>
          </w:rPr>
          <w:t>PUB LOG FLIS Search</w:t>
        </w:r>
      </w:hyperlink>
      <w:r w:rsidRPr="0043288C">
        <w:rPr>
          <w:rFonts w:ascii="Source Sans Pro" w:eastAsia="Times New Roman" w:hAnsi="Source Sans Pro" w:cs="Times New Roman"/>
          <w:color w:val="155724"/>
          <w:sz w:val="24"/>
          <w:szCs w:val="24"/>
        </w:rPr>
        <w:t>.</w:t>
      </w:r>
    </w:p>
    <w:p w14:paraId="401CD586" w14:textId="77777777" w:rsidR="0043288C" w:rsidRPr="0043288C" w:rsidRDefault="0043288C" w:rsidP="0043288C">
      <w:pPr>
        <w:shd w:val="clear" w:color="auto" w:fill="FFFFFF"/>
        <w:spacing w:after="225"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 </w:t>
      </w:r>
    </w:p>
    <w:p w14:paraId="2D383B70" w14:textId="77777777" w:rsidR="0043288C" w:rsidRPr="0043288C" w:rsidRDefault="0043288C" w:rsidP="0043288C">
      <w:pPr>
        <w:shd w:val="clear" w:color="auto" w:fill="FFFFFF"/>
        <w:spacing w:after="0"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 </w:t>
      </w:r>
    </w:p>
    <w:p w14:paraId="614D15A5" w14:textId="77777777" w:rsidR="0043288C" w:rsidRPr="0043288C" w:rsidRDefault="0043288C" w:rsidP="0043288C">
      <w:pPr>
        <w:shd w:val="clear" w:color="auto" w:fill="FFFFFF"/>
        <w:spacing w:after="0" w:line="0" w:lineRule="auto"/>
        <w:textAlignment w:val="baseline"/>
        <w:rPr>
          <w:rFonts w:ascii="inherit" w:eastAsia="Times New Roman" w:hAnsi="inherit" w:cs="Times New Roman"/>
          <w:color w:val="504E4E"/>
          <w:sz w:val="2"/>
          <w:szCs w:val="2"/>
        </w:rPr>
      </w:pPr>
      <w:proofErr w:type="spellStart"/>
      <w:r w:rsidRPr="0043288C">
        <w:rPr>
          <w:rFonts w:ascii="Helvetica" w:eastAsia="Times New Roman" w:hAnsi="Helvetica" w:cs="Helvetica"/>
          <w:color w:val="FFFFFF"/>
          <w:sz w:val="17"/>
          <w:szCs w:val="17"/>
          <w:bdr w:val="none" w:sz="0" w:space="0" w:color="auto" w:frame="1"/>
        </w:rPr>
        <w:t>FacebookTwitterMore</w:t>
      </w:r>
      <w:proofErr w:type="spellEnd"/>
    </w:p>
    <w:p w14:paraId="6544529A" w14:textId="77777777" w:rsidR="0043288C" w:rsidRPr="0043288C" w:rsidRDefault="0043288C" w:rsidP="0043288C">
      <w:pPr>
        <w:shd w:val="clear" w:color="auto" w:fill="FFFFFF"/>
        <w:spacing w:after="0"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 </w:t>
      </w:r>
      <w:r w:rsidRPr="0043288C">
        <w:rPr>
          <w:rFonts w:ascii="Helvetica" w:eastAsia="Times New Roman" w:hAnsi="Helvetica" w:cs="Helvetica"/>
          <w:color w:val="FFFFFF"/>
          <w:sz w:val="17"/>
          <w:szCs w:val="17"/>
          <w:bdr w:val="none" w:sz="0" w:space="0" w:color="auto" w:frame="1"/>
          <w:shd w:val="clear" w:color="auto" w:fill="B9B9B9"/>
        </w:rPr>
        <w:t>Print</w:t>
      </w:r>
    </w:p>
    <w:p w14:paraId="0921BADC" w14:textId="77777777" w:rsidR="0043288C" w:rsidRPr="0043288C" w:rsidRDefault="0043288C" w:rsidP="0043288C">
      <w:pPr>
        <w:shd w:val="clear" w:color="auto" w:fill="FFFFFF"/>
        <w:spacing w:after="0" w:line="240" w:lineRule="auto"/>
        <w:textAlignment w:val="baseline"/>
        <w:rPr>
          <w:rFonts w:ascii="Source Sans Pro" w:eastAsia="Times New Roman" w:hAnsi="Source Sans Pro" w:cs="Times New Roman"/>
          <w:color w:val="6E6E6E"/>
          <w:sz w:val="18"/>
          <w:szCs w:val="18"/>
        </w:rPr>
      </w:pPr>
      <w:r w:rsidRPr="0043288C">
        <w:rPr>
          <w:rFonts w:ascii="Source Sans Pro" w:eastAsia="Times New Roman" w:hAnsi="Source Sans Pro" w:cs="Times New Roman"/>
          <w:color w:val="6E6E6E"/>
          <w:sz w:val="18"/>
          <w:szCs w:val="18"/>
          <w:bdr w:val="none" w:sz="0" w:space="0" w:color="auto" w:frame="1"/>
        </w:rPr>
        <w:t>3343</w:t>
      </w:r>
      <w:r w:rsidRPr="0043288C">
        <w:rPr>
          <w:rFonts w:ascii="Source Sans Pro" w:eastAsia="Times New Roman" w:hAnsi="Source Sans Pro" w:cs="Times New Roman"/>
          <w:color w:val="6E6E6E"/>
          <w:sz w:val="18"/>
          <w:szCs w:val="18"/>
        </w:rPr>
        <w:t> Rate this article: </w:t>
      </w:r>
    </w:p>
    <w:p w14:paraId="6E0A4663" w14:textId="77777777" w:rsidR="0043288C" w:rsidRPr="0043288C" w:rsidRDefault="0043288C" w:rsidP="0043288C">
      <w:pPr>
        <w:shd w:val="clear" w:color="auto" w:fill="FFFFFF"/>
        <w:spacing w:line="240" w:lineRule="auto"/>
        <w:textAlignment w:val="baseline"/>
        <w:rPr>
          <w:rFonts w:ascii="Source Sans Pro" w:eastAsia="Times New Roman" w:hAnsi="Source Sans Pro" w:cs="Times New Roman"/>
          <w:color w:val="6E6E6E"/>
          <w:sz w:val="18"/>
          <w:szCs w:val="18"/>
        </w:rPr>
      </w:pPr>
      <w:r w:rsidRPr="0043288C">
        <w:rPr>
          <w:rFonts w:ascii="Source Sans Pro" w:eastAsia="Times New Roman" w:hAnsi="Source Sans Pro" w:cs="Times New Roman"/>
          <w:color w:val="6E6E6E"/>
          <w:sz w:val="18"/>
          <w:szCs w:val="18"/>
          <w:bdr w:val="none" w:sz="0" w:space="0" w:color="auto" w:frame="1"/>
        </w:rPr>
        <w:t>4.0</w:t>
      </w:r>
    </w:p>
    <w:p w14:paraId="1B3B3436" w14:textId="77777777" w:rsidR="0043288C" w:rsidRPr="0043288C" w:rsidRDefault="0043288C" w:rsidP="0043288C">
      <w:pPr>
        <w:shd w:val="clear" w:color="auto" w:fill="FFFFFF"/>
        <w:spacing w:line="240" w:lineRule="auto"/>
        <w:textAlignment w:val="baseline"/>
        <w:rPr>
          <w:rFonts w:ascii="Coda" w:eastAsia="Times New Roman" w:hAnsi="Coda" w:cs="Times New Roman"/>
          <w:color w:val="C81704"/>
          <w:sz w:val="18"/>
          <w:szCs w:val="18"/>
        </w:rPr>
      </w:pPr>
      <w:r w:rsidRPr="0043288C">
        <w:rPr>
          <w:rFonts w:ascii="Coda" w:eastAsia="Times New Roman" w:hAnsi="Coda" w:cs="Times New Roman"/>
          <w:color w:val="C81704"/>
          <w:sz w:val="18"/>
          <w:szCs w:val="18"/>
        </w:rPr>
        <w:lastRenderedPageBreak/>
        <w:t>Tags: </w:t>
      </w:r>
      <w:hyperlink r:id="rId105" w:history="1">
        <w:r w:rsidRPr="0043288C">
          <w:rPr>
            <w:rFonts w:ascii="inherit" w:eastAsia="Times New Roman" w:hAnsi="inherit" w:cs="Times New Roman"/>
            <w:color w:val="FFFFFF"/>
            <w:sz w:val="21"/>
            <w:szCs w:val="21"/>
            <w:u w:val="single"/>
            <w:bdr w:val="single" w:sz="6" w:space="4" w:color="C81704" w:frame="1"/>
            <w:shd w:val="clear" w:color="auto" w:fill="C81704"/>
          </w:rPr>
          <w:t xml:space="preserve">locate </w:t>
        </w:r>
        <w:proofErr w:type="spellStart"/>
        <w:r w:rsidRPr="0043288C">
          <w:rPr>
            <w:rFonts w:ascii="inherit" w:eastAsia="Times New Roman" w:hAnsi="inherit" w:cs="Times New Roman"/>
            <w:color w:val="FFFFFF"/>
            <w:sz w:val="21"/>
            <w:szCs w:val="21"/>
            <w:u w:val="single"/>
            <w:bdr w:val="single" w:sz="6" w:space="4" w:color="C81704" w:frame="1"/>
            <w:shd w:val="clear" w:color="auto" w:fill="C81704"/>
          </w:rPr>
          <w:t>assets</w:t>
        </w:r>
      </w:hyperlink>
      <w:hyperlink r:id="rId106" w:history="1">
        <w:r w:rsidRPr="0043288C">
          <w:rPr>
            <w:rFonts w:ascii="inherit" w:eastAsia="Times New Roman" w:hAnsi="inherit" w:cs="Times New Roman"/>
            <w:color w:val="FFFFFF"/>
            <w:sz w:val="21"/>
            <w:szCs w:val="21"/>
            <w:u w:val="single"/>
            <w:bdr w:val="single" w:sz="6" w:space="4" w:color="C81704" w:frame="1"/>
            <w:shd w:val="clear" w:color="auto" w:fill="C81704"/>
          </w:rPr>
          <w:t>identify</w:t>
        </w:r>
        <w:proofErr w:type="spellEnd"/>
        <w:r w:rsidRPr="0043288C">
          <w:rPr>
            <w:rFonts w:ascii="inherit" w:eastAsia="Times New Roman" w:hAnsi="inherit" w:cs="Times New Roman"/>
            <w:color w:val="FFFFFF"/>
            <w:sz w:val="21"/>
            <w:szCs w:val="21"/>
            <w:u w:val="single"/>
            <w:bdr w:val="single" w:sz="6" w:space="4" w:color="C81704" w:frame="1"/>
            <w:shd w:val="clear" w:color="auto" w:fill="C81704"/>
          </w:rPr>
          <w:t xml:space="preserve"> </w:t>
        </w:r>
        <w:proofErr w:type="spellStart"/>
        <w:r w:rsidRPr="0043288C">
          <w:rPr>
            <w:rFonts w:ascii="inherit" w:eastAsia="Times New Roman" w:hAnsi="inherit" w:cs="Times New Roman"/>
            <w:color w:val="FFFFFF"/>
            <w:sz w:val="21"/>
            <w:szCs w:val="21"/>
            <w:u w:val="single"/>
            <w:bdr w:val="single" w:sz="6" w:space="4" w:color="C81704" w:frame="1"/>
            <w:shd w:val="clear" w:color="auto" w:fill="C81704"/>
          </w:rPr>
          <w:t>assets</w:t>
        </w:r>
      </w:hyperlink>
      <w:hyperlink r:id="rId107" w:history="1">
        <w:r w:rsidRPr="0043288C">
          <w:rPr>
            <w:rFonts w:ascii="inherit" w:eastAsia="Times New Roman" w:hAnsi="inherit" w:cs="Times New Roman"/>
            <w:color w:val="FFFFFF"/>
            <w:sz w:val="21"/>
            <w:szCs w:val="21"/>
            <w:u w:val="single"/>
            <w:bdr w:val="single" w:sz="6" w:space="4" w:color="C81704" w:frame="1"/>
            <w:shd w:val="clear" w:color="auto" w:fill="C81704"/>
          </w:rPr>
          <w:t>training</w:t>
        </w:r>
      </w:hyperlink>
      <w:hyperlink r:id="rId108" w:history="1">
        <w:r w:rsidRPr="0043288C">
          <w:rPr>
            <w:rFonts w:ascii="inherit" w:eastAsia="Times New Roman" w:hAnsi="inherit" w:cs="Times New Roman"/>
            <w:color w:val="FFFFFF"/>
            <w:sz w:val="21"/>
            <w:szCs w:val="21"/>
            <w:u w:val="single"/>
            <w:bdr w:val="single" w:sz="6" w:space="4" w:color="C81704" w:frame="1"/>
            <w:shd w:val="clear" w:color="auto" w:fill="C81704"/>
          </w:rPr>
          <w:t>Video</w:t>
        </w:r>
      </w:hyperlink>
      <w:hyperlink r:id="rId109" w:history="1">
        <w:r w:rsidRPr="0043288C">
          <w:rPr>
            <w:rFonts w:ascii="inherit" w:eastAsia="Times New Roman" w:hAnsi="inherit" w:cs="Times New Roman"/>
            <w:color w:val="FFFFFF"/>
            <w:sz w:val="21"/>
            <w:szCs w:val="21"/>
            <w:u w:val="single"/>
            <w:bdr w:val="single" w:sz="6" w:space="4" w:color="C81704" w:frame="1"/>
            <w:shd w:val="clear" w:color="auto" w:fill="C81704"/>
          </w:rPr>
          <w:t>Quick</w:t>
        </w:r>
        <w:proofErr w:type="spellEnd"/>
        <w:r w:rsidRPr="0043288C">
          <w:rPr>
            <w:rFonts w:ascii="inherit" w:eastAsia="Times New Roman" w:hAnsi="inherit" w:cs="Times New Roman"/>
            <w:color w:val="FFFFFF"/>
            <w:sz w:val="21"/>
            <w:szCs w:val="21"/>
            <w:u w:val="single"/>
            <w:bdr w:val="single" w:sz="6" w:space="4" w:color="C81704" w:frame="1"/>
            <w:shd w:val="clear" w:color="auto" w:fill="C81704"/>
          </w:rPr>
          <w:t xml:space="preserve"> Ref</w:t>
        </w:r>
      </w:hyperlink>
    </w:p>
    <w:p w14:paraId="494EB2FD" w14:textId="77777777" w:rsidR="0043288C" w:rsidRPr="0043288C" w:rsidRDefault="0043288C" w:rsidP="0043288C">
      <w:pPr>
        <w:pBdr>
          <w:bottom w:val="single" w:sz="6" w:space="0" w:color="E5E5E5"/>
        </w:pBdr>
        <w:shd w:val="clear" w:color="auto" w:fill="FFFFFF"/>
        <w:spacing w:after="0" w:line="240" w:lineRule="auto"/>
        <w:textAlignment w:val="baseline"/>
        <w:outlineLvl w:val="1"/>
        <w:rPr>
          <w:rFonts w:ascii="Coda" w:eastAsia="Times New Roman" w:hAnsi="Coda" w:cs="Times New Roman"/>
          <w:color w:val="C81704"/>
          <w:sz w:val="30"/>
          <w:szCs w:val="30"/>
        </w:rPr>
      </w:pPr>
      <w:r w:rsidRPr="0043288C">
        <w:rPr>
          <w:rFonts w:ascii="Coda" w:eastAsia="Times New Roman" w:hAnsi="Coda" w:cs="Times New Roman"/>
          <w:color w:val="C81704"/>
          <w:sz w:val="30"/>
          <w:szCs w:val="30"/>
          <w:bdr w:val="none" w:sz="0" w:space="0" w:color="auto" w:frame="1"/>
        </w:rPr>
        <w:t>Documents to download</w:t>
      </w:r>
    </w:p>
    <w:p w14:paraId="6B3576AA" w14:textId="77777777" w:rsidR="0043288C" w:rsidRPr="0043288C" w:rsidRDefault="0043288C" w:rsidP="0043288C">
      <w:pPr>
        <w:numPr>
          <w:ilvl w:val="0"/>
          <w:numId w:val="14"/>
        </w:numPr>
        <w:pBdr>
          <w:bottom w:val="single" w:sz="6" w:space="3" w:color="F7F5F5"/>
        </w:pBdr>
        <w:shd w:val="clear" w:color="auto" w:fill="FFFFFF"/>
        <w:spacing w:line="240" w:lineRule="auto"/>
        <w:ind w:left="0"/>
        <w:textAlignment w:val="baseline"/>
        <w:rPr>
          <w:rFonts w:ascii="inherit" w:eastAsia="Times New Roman" w:hAnsi="inherit" w:cs="Times New Roman"/>
          <w:color w:val="504E4E"/>
          <w:sz w:val="20"/>
          <w:szCs w:val="20"/>
        </w:rPr>
      </w:pPr>
      <w:hyperlink r:id="rId110" w:tgtFrame="_self" w:history="1">
        <w:proofErr w:type="spellStart"/>
        <w:r w:rsidRPr="0043288C">
          <w:rPr>
            <w:rFonts w:ascii="inherit" w:eastAsia="Times New Roman" w:hAnsi="inherit" w:cs="Times New Roman"/>
            <w:color w:val="C81704"/>
            <w:sz w:val="20"/>
            <w:szCs w:val="20"/>
            <w:u w:val="single"/>
            <w:bdr w:val="none" w:sz="0" w:space="0" w:color="auto" w:frame="1"/>
          </w:rPr>
          <w:t>DLA_WebFLIS_Quick_Ref</w:t>
        </w:r>
        <w:proofErr w:type="spellEnd"/>
      </w:hyperlink>
      <w:r w:rsidRPr="0043288C">
        <w:rPr>
          <w:rFonts w:ascii="inherit" w:eastAsia="Times New Roman" w:hAnsi="inherit" w:cs="Times New Roman"/>
          <w:color w:val="504E4E"/>
          <w:sz w:val="20"/>
          <w:szCs w:val="20"/>
          <w:bdr w:val="none" w:sz="0" w:space="0" w:color="auto" w:frame="1"/>
        </w:rPr>
        <w:t>(</w:t>
      </w:r>
      <w:r w:rsidRPr="0043288C">
        <w:rPr>
          <w:rFonts w:ascii="inherit" w:eastAsia="Times New Roman" w:hAnsi="inherit" w:cs="Times New Roman"/>
          <w:i/>
          <w:iCs/>
          <w:color w:val="504E4E"/>
          <w:sz w:val="20"/>
          <w:szCs w:val="20"/>
          <w:bdr w:val="none" w:sz="0" w:space="0" w:color="auto" w:frame="1"/>
        </w:rPr>
        <w:t>.docx,</w:t>
      </w:r>
      <w:r w:rsidRPr="0043288C">
        <w:rPr>
          <w:rFonts w:ascii="inherit" w:eastAsia="Times New Roman" w:hAnsi="inherit" w:cs="Times New Roman"/>
          <w:color w:val="504E4E"/>
          <w:sz w:val="20"/>
          <w:szCs w:val="20"/>
          <w:bdr w:val="none" w:sz="0" w:space="0" w:color="auto" w:frame="1"/>
        </w:rPr>
        <w:t> </w:t>
      </w:r>
      <w:r w:rsidRPr="0043288C">
        <w:rPr>
          <w:rFonts w:ascii="inherit" w:eastAsia="Times New Roman" w:hAnsi="inherit" w:cs="Times New Roman"/>
          <w:color w:val="000000"/>
          <w:sz w:val="20"/>
          <w:szCs w:val="20"/>
          <w:bdr w:val="none" w:sz="0" w:space="0" w:color="auto" w:frame="1"/>
        </w:rPr>
        <w:t>423.53 KB</w:t>
      </w:r>
      <w:r w:rsidRPr="0043288C">
        <w:rPr>
          <w:rFonts w:ascii="inherit" w:eastAsia="Times New Roman" w:hAnsi="inherit" w:cs="Times New Roman"/>
          <w:color w:val="504E4E"/>
          <w:sz w:val="20"/>
          <w:szCs w:val="20"/>
          <w:bdr w:val="none" w:sz="0" w:space="0" w:color="auto" w:frame="1"/>
        </w:rPr>
        <w:t>) - 78 download(s)</w:t>
      </w:r>
    </w:p>
    <w:p w14:paraId="7D164107" w14:textId="77777777" w:rsidR="0043288C" w:rsidRPr="0043288C" w:rsidRDefault="0043288C" w:rsidP="0043288C">
      <w:pPr>
        <w:pBdr>
          <w:bottom w:val="single" w:sz="6" w:space="0" w:color="E5E5E5"/>
        </w:pBdr>
        <w:shd w:val="clear" w:color="auto" w:fill="FFFFFF"/>
        <w:spacing w:after="0" w:line="240" w:lineRule="auto"/>
        <w:textAlignment w:val="baseline"/>
        <w:outlineLvl w:val="1"/>
        <w:rPr>
          <w:rFonts w:ascii="Coda" w:eastAsia="Times New Roman" w:hAnsi="Coda" w:cs="Times New Roman"/>
          <w:color w:val="C81704"/>
          <w:sz w:val="30"/>
          <w:szCs w:val="30"/>
        </w:rPr>
      </w:pPr>
      <w:r w:rsidRPr="0043288C">
        <w:rPr>
          <w:rFonts w:ascii="Coda" w:eastAsia="Times New Roman" w:hAnsi="Coda" w:cs="Times New Roman"/>
          <w:color w:val="C81704"/>
          <w:sz w:val="30"/>
          <w:szCs w:val="30"/>
          <w:bdr w:val="none" w:sz="0" w:space="0" w:color="auto" w:frame="1"/>
        </w:rPr>
        <w:t>More links</w:t>
      </w:r>
    </w:p>
    <w:p w14:paraId="59C9B1B0" w14:textId="77777777" w:rsidR="0043288C" w:rsidRPr="0043288C" w:rsidRDefault="0043288C" w:rsidP="0043288C">
      <w:pPr>
        <w:numPr>
          <w:ilvl w:val="0"/>
          <w:numId w:val="15"/>
        </w:numPr>
        <w:shd w:val="clear" w:color="auto" w:fill="FFFFFF"/>
        <w:spacing w:line="240" w:lineRule="auto"/>
        <w:ind w:left="0"/>
        <w:textAlignment w:val="baseline"/>
        <w:rPr>
          <w:rFonts w:ascii="inherit" w:eastAsia="Times New Roman" w:hAnsi="inherit" w:cs="Times New Roman"/>
          <w:color w:val="504E4E"/>
          <w:sz w:val="20"/>
          <w:szCs w:val="20"/>
        </w:rPr>
      </w:pPr>
      <w:hyperlink r:id="rId111" w:tgtFrame="_blank" w:history="1">
        <w:proofErr w:type="spellStart"/>
        <w:r w:rsidRPr="0043288C">
          <w:rPr>
            <w:rFonts w:ascii="inherit" w:eastAsia="Times New Roman" w:hAnsi="inherit" w:cs="Times New Roman"/>
            <w:color w:val="C81704"/>
            <w:sz w:val="20"/>
            <w:szCs w:val="20"/>
            <w:u w:val="single"/>
            <w:bdr w:val="none" w:sz="0" w:space="0" w:color="auto" w:frame="1"/>
          </w:rPr>
          <w:t>WebFLIS</w:t>
        </w:r>
        <w:proofErr w:type="spellEnd"/>
        <w:r w:rsidRPr="0043288C">
          <w:rPr>
            <w:rFonts w:ascii="inherit" w:eastAsia="Times New Roman" w:hAnsi="inherit" w:cs="Times New Roman"/>
            <w:color w:val="C81704"/>
            <w:sz w:val="20"/>
            <w:szCs w:val="20"/>
            <w:u w:val="single"/>
            <w:bdr w:val="none" w:sz="0" w:space="0" w:color="auto" w:frame="1"/>
          </w:rPr>
          <w:t xml:space="preserve"> Query </w:t>
        </w:r>
        <w:proofErr w:type="spellStart"/>
        <w:r w:rsidRPr="0043288C">
          <w:rPr>
            <w:rFonts w:ascii="inherit" w:eastAsia="Times New Roman" w:hAnsi="inherit" w:cs="Times New Roman"/>
            <w:color w:val="C81704"/>
            <w:sz w:val="20"/>
            <w:szCs w:val="20"/>
            <w:u w:val="single"/>
            <w:bdr w:val="none" w:sz="0" w:space="0" w:color="auto" w:frame="1"/>
          </w:rPr>
          <w:t>Video</w:t>
        </w:r>
      </w:hyperlink>
      <w:r w:rsidRPr="0043288C">
        <w:rPr>
          <w:rFonts w:ascii="inherit" w:eastAsia="Times New Roman" w:hAnsi="inherit" w:cs="Times New Roman"/>
          <w:i/>
          <w:iCs/>
          <w:color w:val="504E4E"/>
          <w:sz w:val="20"/>
          <w:szCs w:val="20"/>
          <w:bdr w:val="none" w:sz="0" w:space="0" w:color="auto" w:frame="1"/>
        </w:rPr>
        <w:t>CAC</w:t>
      </w:r>
      <w:proofErr w:type="spellEnd"/>
      <w:r w:rsidRPr="0043288C">
        <w:rPr>
          <w:rFonts w:ascii="inherit" w:eastAsia="Times New Roman" w:hAnsi="inherit" w:cs="Times New Roman"/>
          <w:i/>
          <w:iCs/>
          <w:color w:val="504E4E"/>
          <w:sz w:val="20"/>
          <w:szCs w:val="20"/>
          <w:bdr w:val="none" w:sz="0" w:space="0" w:color="auto" w:frame="1"/>
        </w:rPr>
        <w:t xml:space="preserve"> Required</w:t>
      </w:r>
    </w:p>
    <w:p w14:paraId="1C72D064" w14:textId="29B2886D" w:rsidR="0043288C" w:rsidRDefault="0043288C">
      <w:r>
        <w:br w:type="page"/>
      </w:r>
    </w:p>
    <w:p w14:paraId="52844FEB" w14:textId="77777777" w:rsidR="0043288C" w:rsidRDefault="0043288C" w:rsidP="0043288C">
      <w:pPr>
        <w:pStyle w:val="Heading1"/>
        <w:shd w:val="clear" w:color="auto" w:fill="FFFFFF"/>
        <w:spacing w:before="0" w:beforeAutospacing="0" w:after="300" w:afterAutospacing="0"/>
        <w:textAlignment w:val="baseline"/>
        <w:rPr>
          <w:rFonts w:ascii="Coda" w:hAnsi="Coda"/>
          <w:b w:val="0"/>
          <w:bCs w:val="0"/>
          <w:color w:val="C81704"/>
          <w:sz w:val="54"/>
          <w:szCs w:val="54"/>
        </w:rPr>
      </w:pPr>
      <w:r>
        <w:rPr>
          <w:rFonts w:ascii="Coda" w:hAnsi="Coda"/>
          <w:b w:val="0"/>
          <w:bCs w:val="0"/>
          <w:color w:val="C81704"/>
          <w:sz w:val="54"/>
          <w:szCs w:val="54"/>
        </w:rPr>
        <w:lastRenderedPageBreak/>
        <w:t>DLA HMIRS Next Gen</w:t>
      </w:r>
    </w:p>
    <w:p w14:paraId="38FAC8A2" w14:textId="77777777" w:rsidR="0043288C" w:rsidRDefault="0043288C" w:rsidP="0043288C">
      <w:pPr>
        <w:pStyle w:val="Heading2"/>
        <w:shd w:val="clear" w:color="auto" w:fill="FFFFFF"/>
        <w:spacing w:before="0" w:beforeAutospacing="0" w:after="300" w:afterAutospacing="0"/>
        <w:textAlignment w:val="baseline"/>
        <w:rPr>
          <w:rFonts w:ascii="Coda" w:hAnsi="Coda"/>
          <w:b w:val="0"/>
          <w:bCs w:val="0"/>
          <w:color w:val="424242"/>
          <w:sz w:val="24"/>
          <w:szCs w:val="24"/>
        </w:rPr>
      </w:pPr>
      <w:r>
        <w:rPr>
          <w:rFonts w:ascii="Coda" w:hAnsi="Coda"/>
          <w:b w:val="0"/>
          <w:bCs w:val="0"/>
          <w:color w:val="424242"/>
          <w:sz w:val="24"/>
          <w:szCs w:val="24"/>
        </w:rPr>
        <w:t>HMIRS Next Gen is the central repository for Material Safety Data Sheets (MSDS) for the United States Government military services and civil agencies.</w:t>
      </w:r>
    </w:p>
    <w:tbl>
      <w:tblPr>
        <w:tblW w:w="0" w:type="auto"/>
        <w:tblCellMar>
          <w:top w:w="15" w:type="dxa"/>
          <w:left w:w="15" w:type="dxa"/>
          <w:bottom w:w="15" w:type="dxa"/>
          <w:right w:w="15" w:type="dxa"/>
        </w:tblCellMar>
        <w:tblLook w:val="04A0" w:firstRow="1" w:lastRow="0" w:firstColumn="1" w:lastColumn="0" w:noHBand="0" w:noVBand="1"/>
      </w:tblPr>
      <w:tblGrid>
        <w:gridCol w:w="3464"/>
        <w:gridCol w:w="5871"/>
      </w:tblGrid>
      <w:tr w:rsidR="0043288C" w14:paraId="5F75BC9E" w14:textId="77777777" w:rsidTr="0043288C">
        <w:tc>
          <w:tcPr>
            <w:tcW w:w="0" w:type="auto"/>
            <w:tcBorders>
              <w:bottom w:val="single" w:sz="6" w:space="0" w:color="EEEEEE"/>
            </w:tcBorders>
            <w:tcMar>
              <w:top w:w="75" w:type="dxa"/>
              <w:left w:w="450" w:type="dxa"/>
              <w:bottom w:w="75" w:type="dxa"/>
              <w:right w:w="450" w:type="dxa"/>
            </w:tcMar>
            <w:hideMark/>
          </w:tcPr>
          <w:p w14:paraId="07EFB5AA" w14:textId="77777777" w:rsidR="0043288C" w:rsidRDefault="0043288C">
            <w:pPr>
              <w:rPr>
                <w:rFonts w:ascii="Coda" w:hAnsi="Coda"/>
                <w:sz w:val="24"/>
                <w:szCs w:val="24"/>
              </w:rPr>
            </w:pPr>
            <w:r>
              <w:rPr>
                <w:rFonts w:ascii="Coda" w:hAnsi="Coda"/>
                <w:bdr w:val="none" w:sz="0" w:space="0" w:color="auto" w:frame="1"/>
              </w:rPr>
              <w:t>Link to site</w:t>
            </w:r>
          </w:p>
        </w:tc>
        <w:tc>
          <w:tcPr>
            <w:tcW w:w="0" w:type="auto"/>
            <w:tcBorders>
              <w:bottom w:val="single" w:sz="6" w:space="0" w:color="EEEEEE"/>
            </w:tcBorders>
            <w:tcMar>
              <w:top w:w="75" w:type="dxa"/>
              <w:left w:w="450" w:type="dxa"/>
              <w:bottom w:w="75" w:type="dxa"/>
              <w:right w:w="450" w:type="dxa"/>
            </w:tcMar>
            <w:hideMark/>
          </w:tcPr>
          <w:p w14:paraId="1218E0D3" w14:textId="77777777" w:rsidR="0043288C" w:rsidRDefault="0043288C">
            <w:pPr>
              <w:rPr>
                <w:rFonts w:ascii="inherit" w:hAnsi="inherit"/>
              </w:rPr>
            </w:pPr>
            <w:hyperlink r:id="rId112" w:history="1">
              <w:r>
                <w:rPr>
                  <w:rStyle w:val="Hyperlink"/>
                  <w:rFonts w:ascii="inherit" w:hAnsi="inherit"/>
                  <w:color w:val="C81704"/>
                  <w:bdr w:val="none" w:sz="0" w:space="0" w:color="auto" w:frame="1"/>
                </w:rPr>
                <w:t>dlahng.hmms.dla.mil/</w:t>
              </w:r>
              <w:proofErr w:type="spellStart"/>
              <w:r>
                <w:rPr>
                  <w:rStyle w:val="Hyperlink"/>
                  <w:rFonts w:ascii="inherit" w:hAnsi="inherit"/>
                  <w:color w:val="C81704"/>
                  <w:bdr w:val="none" w:sz="0" w:space="0" w:color="auto" w:frame="1"/>
                </w:rPr>
                <w:t>HMMS_Web_JSF</w:t>
              </w:r>
              <w:proofErr w:type="spellEnd"/>
              <w:r>
                <w:rPr>
                  <w:rStyle w:val="Hyperlink"/>
                  <w:rFonts w:ascii="inherit" w:hAnsi="inherit"/>
                  <w:color w:val="C81704"/>
                  <w:bdr w:val="none" w:sz="0" w:space="0" w:color="auto" w:frame="1"/>
                </w:rPr>
                <w:t>/</w:t>
              </w:r>
              <w:proofErr w:type="spellStart"/>
              <w:r>
                <w:rPr>
                  <w:rStyle w:val="Hyperlink"/>
                  <w:rFonts w:ascii="inherit" w:hAnsi="inherit"/>
                  <w:color w:val="C81704"/>
                  <w:bdr w:val="none" w:sz="0" w:space="0" w:color="auto" w:frame="1"/>
                </w:rPr>
                <w:t>login.xhtml</w:t>
              </w:r>
              <w:proofErr w:type="spellEnd"/>
            </w:hyperlink>
          </w:p>
        </w:tc>
      </w:tr>
      <w:tr w:rsidR="0043288C" w14:paraId="51925AA2" w14:textId="77777777" w:rsidTr="0043288C">
        <w:tc>
          <w:tcPr>
            <w:tcW w:w="0" w:type="auto"/>
            <w:tcBorders>
              <w:bottom w:val="single" w:sz="6" w:space="0" w:color="EEEEEE"/>
            </w:tcBorders>
            <w:tcMar>
              <w:top w:w="75" w:type="dxa"/>
              <w:left w:w="450" w:type="dxa"/>
              <w:bottom w:w="75" w:type="dxa"/>
              <w:right w:w="450" w:type="dxa"/>
            </w:tcMar>
            <w:hideMark/>
          </w:tcPr>
          <w:p w14:paraId="42D1DB8E" w14:textId="77777777" w:rsidR="0043288C" w:rsidRDefault="0043288C">
            <w:pPr>
              <w:rPr>
                <w:rFonts w:ascii="Coda" w:hAnsi="Coda"/>
              </w:rPr>
            </w:pPr>
            <w:r>
              <w:rPr>
                <w:rFonts w:ascii="Coda" w:hAnsi="Coda"/>
                <w:bdr w:val="none" w:sz="0" w:space="0" w:color="auto" w:frame="1"/>
              </w:rPr>
              <w:t>Account required</w:t>
            </w:r>
          </w:p>
        </w:tc>
        <w:tc>
          <w:tcPr>
            <w:tcW w:w="0" w:type="auto"/>
            <w:tcBorders>
              <w:bottom w:val="single" w:sz="6" w:space="0" w:color="EEEEEE"/>
            </w:tcBorders>
            <w:tcMar>
              <w:top w:w="75" w:type="dxa"/>
              <w:left w:w="450" w:type="dxa"/>
              <w:bottom w:w="75" w:type="dxa"/>
              <w:right w:w="450" w:type="dxa"/>
            </w:tcMar>
            <w:hideMark/>
          </w:tcPr>
          <w:p w14:paraId="07E0AE7B" w14:textId="77777777" w:rsidR="0043288C" w:rsidRDefault="0043288C">
            <w:pPr>
              <w:rPr>
                <w:rFonts w:ascii="inherit" w:hAnsi="inherit"/>
              </w:rPr>
            </w:pPr>
            <w:r>
              <w:rPr>
                <w:rFonts w:ascii="inherit" w:hAnsi="inherit"/>
                <w:bdr w:val="none" w:sz="0" w:space="0" w:color="auto" w:frame="1"/>
              </w:rPr>
              <w:t>Yes</w:t>
            </w:r>
          </w:p>
        </w:tc>
      </w:tr>
      <w:tr w:rsidR="0043288C" w14:paraId="458A533E" w14:textId="77777777" w:rsidTr="0043288C">
        <w:tc>
          <w:tcPr>
            <w:tcW w:w="0" w:type="auto"/>
            <w:tcBorders>
              <w:bottom w:val="single" w:sz="6" w:space="0" w:color="EEEEEE"/>
            </w:tcBorders>
            <w:tcMar>
              <w:top w:w="75" w:type="dxa"/>
              <w:left w:w="450" w:type="dxa"/>
              <w:bottom w:w="75" w:type="dxa"/>
              <w:right w:w="450" w:type="dxa"/>
            </w:tcMar>
            <w:hideMark/>
          </w:tcPr>
          <w:p w14:paraId="76ABCA4C" w14:textId="77777777" w:rsidR="0043288C" w:rsidRDefault="0043288C">
            <w:pPr>
              <w:rPr>
                <w:rFonts w:ascii="Coda" w:hAnsi="Coda"/>
              </w:rPr>
            </w:pPr>
            <w:r>
              <w:rPr>
                <w:rFonts w:ascii="Coda" w:hAnsi="Coda"/>
                <w:bdr w:val="none" w:sz="0" w:space="0" w:color="auto" w:frame="1"/>
              </w:rPr>
              <w:t>Link to request account</w:t>
            </w:r>
          </w:p>
        </w:tc>
        <w:tc>
          <w:tcPr>
            <w:tcW w:w="0" w:type="auto"/>
            <w:tcBorders>
              <w:bottom w:val="single" w:sz="6" w:space="0" w:color="EEEEEE"/>
            </w:tcBorders>
            <w:tcMar>
              <w:top w:w="75" w:type="dxa"/>
              <w:left w:w="450" w:type="dxa"/>
              <w:bottom w:w="75" w:type="dxa"/>
              <w:right w:w="450" w:type="dxa"/>
            </w:tcMar>
            <w:hideMark/>
          </w:tcPr>
          <w:p w14:paraId="377CB075" w14:textId="77777777" w:rsidR="0043288C" w:rsidRDefault="0043288C">
            <w:pPr>
              <w:rPr>
                <w:rFonts w:ascii="inherit" w:hAnsi="inherit"/>
              </w:rPr>
            </w:pPr>
            <w:hyperlink r:id="rId113" w:history="1">
              <w:r>
                <w:rPr>
                  <w:rStyle w:val="Hyperlink"/>
                  <w:rFonts w:ascii="inherit" w:hAnsi="inherit"/>
                  <w:color w:val="C81704"/>
                  <w:bdr w:val="none" w:sz="0" w:space="0" w:color="auto" w:frame="1"/>
                </w:rPr>
                <w:t>www.dlis.dla.mil/HMIRS/hmirs_registration_gov.asp</w:t>
              </w:r>
            </w:hyperlink>
          </w:p>
        </w:tc>
      </w:tr>
      <w:tr w:rsidR="0043288C" w14:paraId="685159C0" w14:textId="77777777" w:rsidTr="0043288C">
        <w:tc>
          <w:tcPr>
            <w:tcW w:w="0" w:type="auto"/>
            <w:tcBorders>
              <w:bottom w:val="single" w:sz="6" w:space="0" w:color="EEEEEE"/>
            </w:tcBorders>
            <w:tcMar>
              <w:top w:w="75" w:type="dxa"/>
              <w:left w:w="450" w:type="dxa"/>
              <w:bottom w:w="75" w:type="dxa"/>
              <w:right w:w="450" w:type="dxa"/>
            </w:tcMar>
            <w:hideMark/>
          </w:tcPr>
          <w:p w14:paraId="66A84A16" w14:textId="77777777" w:rsidR="0043288C" w:rsidRDefault="0043288C">
            <w:pPr>
              <w:rPr>
                <w:rFonts w:ascii="Coda" w:hAnsi="Coda"/>
              </w:rPr>
            </w:pPr>
            <w:r>
              <w:rPr>
                <w:rFonts w:ascii="Coda" w:hAnsi="Coda"/>
                <w:bdr w:val="none" w:sz="0" w:space="0" w:color="auto" w:frame="1"/>
              </w:rPr>
              <w:t>[.mil] required for access</w:t>
            </w:r>
          </w:p>
        </w:tc>
        <w:tc>
          <w:tcPr>
            <w:tcW w:w="0" w:type="auto"/>
            <w:tcBorders>
              <w:bottom w:val="single" w:sz="6" w:space="0" w:color="EEEEEE"/>
            </w:tcBorders>
            <w:tcMar>
              <w:top w:w="75" w:type="dxa"/>
              <w:left w:w="450" w:type="dxa"/>
              <w:bottom w:w="75" w:type="dxa"/>
              <w:right w:w="450" w:type="dxa"/>
            </w:tcMar>
            <w:hideMark/>
          </w:tcPr>
          <w:p w14:paraId="612F22A7" w14:textId="77777777" w:rsidR="0043288C" w:rsidRDefault="0043288C">
            <w:pPr>
              <w:rPr>
                <w:rFonts w:ascii="inherit" w:hAnsi="inherit"/>
              </w:rPr>
            </w:pPr>
            <w:r>
              <w:rPr>
                <w:rFonts w:ascii="inherit" w:hAnsi="inherit"/>
                <w:bdr w:val="none" w:sz="0" w:space="0" w:color="auto" w:frame="1"/>
              </w:rPr>
              <w:t>Yes</w:t>
            </w:r>
          </w:p>
        </w:tc>
      </w:tr>
      <w:tr w:rsidR="0043288C" w14:paraId="05ED94B2" w14:textId="77777777" w:rsidTr="0043288C">
        <w:tc>
          <w:tcPr>
            <w:tcW w:w="0" w:type="auto"/>
            <w:tcBorders>
              <w:bottom w:val="single" w:sz="6" w:space="0" w:color="EEEEEE"/>
            </w:tcBorders>
            <w:tcMar>
              <w:top w:w="75" w:type="dxa"/>
              <w:left w:w="450" w:type="dxa"/>
              <w:bottom w:w="75" w:type="dxa"/>
              <w:right w:w="450" w:type="dxa"/>
            </w:tcMar>
            <w:hideMark/>
          </w:tcPr>
          <w:p w14:paraId="13ED08F9" w14:textId="77777777" w:rsidR="0043288C" w:rsidRDefault="0043288C">
            <w:pPr>
              <w:rPr>
                <w:rFonts w:ascii="Coda" w:hAnsi="Coda"/>
              </w:rPr>
            </w:pPr>
            <w:r>
              <w:rPr>
                <w:rFonts w:ascii="Coda" w:hAnsi="Coda"/>
                <w:bdr w:val="none" w:sz="0" w:space="0" w:color="auto" w:frame="1"/>
              </w:rPr>
              <w:t>Commercial phone number</w:t>
            </w:r>
          </w:p>
        </w:tc>
        <w:tc>
          <w:tcPr>
            <w:tcW w:w="0" w:type="auto"/>
            <w:tcBorders>
              <w:bottom w:val="single" w:sz="6" w:space="0" w:color="EEEEEE"/>
            </w:tcBorders>
            <w:tcMar>
              <w:top w:w="75" w:type="dxa"/>
              <w:left w:w="450" w:type="dxa"/>
              <w:bottom w:w="75" w:type="dxa"/>
              <w:right w:w="450" w:type="dxa"/>
            </w:tcMar>
            <w:hideMark/>
          </w:tcPr>
          <w:p w14:paraId="077DF35B" w14:textId="77777777" w:rsidR="0043288C" w:rsidRDefault="0043288C">
            <w:pPr>
              <w:rPr>
                <w:rFonts w:ascii="inherit" w:hAnsi="inherit"/>
              </w:rPr>
            </w:pPr>
            <w:r>
              <w:rPr>
                <w:rFonts w:ascii="inherit" w:hAnsi="inherit"/>
                <w:bdr w:val="none" w:sz="0" w:space="0" w:color="auto" w:frame="1"/>
              </w:rPr>
              <w:t>877-352-2255 / 269-961-7791</w:t>
            </w:r>
          </w:p>
        </w:tc>
      </w:tr>
      <w:tr w:rsidR="0043288C" w14:paraId="55A25F59" w14:textId="77777777" w:rsidTr="0043288C">
        <w:tc>
          <w:tcPr>
            <w:tcW w:w="0" w:type="auto"/>
            <w:tcBorders>
              <w:bottom w:val="single" w:sz="6" w:space="0" w:color="EEEEEE"/>
            </w:tcBorders>
            <w:tcMar>
              <w:top w:w="75" w:type="dxa"/>
              <w:left w:w="450" w:type="dxa"/>
              <w:bottom w:w="75" w:type="dxa"/>
              <w:right w:w="450" w:type="dxa"/>
            </w:tcMar>
            <w:hideMark/>
          </w:tcPr>
          <w:p w14:paraId="066E31B5" w14:textId="77777777" w:rsidR="0043288C" w:rsidRDefault="0043288C">
            <w:pPr>
              <w:rPr>
                <w:rFonts w:ascii="Coda" w:hAnsi="Coda"/>
              </w:rPr>
            </w:pPr>
            <w:r>
              <w:rPr>
                <w:rFonts w:ascii="Coda" w:hAnsi="Coda"/>
                <w:bdr w:val="none" w:sz="0" w:space="0" w:color="auto" w:frame="1"/>
              </w:rPr>
              <w:t>DSN phone number</w:t>
            </w:r>
          </w:p>
        </w:tc>
        <w:tc>
          <w:tcPr>
            <w:tcW w:w="0" w:type="auto"/>
            <w:tcBorders>
              <w:bottom w:val="single" w:sz="6" w:space="0" w:color="EEEEEE"/>
            </w:tcBorders>
            <w:tcMar>
              <w:top w:w="75" w:type="dxa"/>
              <w:left w:w="450" w:type="dxa"/>
              <w:bottom w:w="75" w:type="dxa"/>
              <w:right w:w="450" w:type="dxa"/>
            </w:tcMar>
            <w:hideMark/>
          </w:tcPr>
          <w:p w14:paraId="4C759357" w14:textId="77777777" w:rsidR="0043288C" w:rsidRDefault="0043288C">
            <w:pPr>
              <w:rPr>
                <w:rFonts w:ascii="inherit" w:hAnsi="inherit"/>
              </w:rPr>
            </w:pPr>
            <w:r>
              <w:rPr>
                <w:rFonts w:ascii="inherit" w:hAnsi="inherit"/>
                <w:bdr w:val="none" w:sz="0" w:space="0" w:color="auto" w:frame="1"/>
              </w:rPr>
              <w:t>661-7791</w:t>
            </w:r>
          </w:p>
        </w:tc>
      </w:tr>
      <w:tr w:rsidR="0043288C" w14:paraId="18A32867" w14:textId="77777777" w:rsidTr="0043288C">
        <w:tc>
          <w:tcPr>
            <w:tcW w:w="0" w:type="auto"/>
            <w:tcBorders>
              <w:bottom w:val="single" w:sz="6" w:space="0" w:color="EEEEEE"/>
            </w:tcBorders>
            <w:tcMar>
              <w:top w:w="75" w:type="dxa"/>
              <w:left w:w="450" w:type="dxa"/>
              <w:bottom w:w="75" w:type="dxa"/>
              <w:right w:w="450" w:type="dxa"/>
            </w:tcMar>
            <w:hideMark/>
          </w:tcPr>
          <w:p w14:paraId="5130C501" w14:textId="77777777" w:rsidR="0043288C" w:rsidRDefault="0043288C">
            <w:pPr>
              <w:rPr>
                <w:rFonts w:ascii="Coda" w:hAnsi="Coda"/>
              </w:rPr>
            </w:pPr>
            <w:r>
              <w:rPr>
                <w:rFonts w:ascii="Coda" w:hAnsi="Coda"/>
                <w:bdr w:val="none" w:sz="0" w:space="0" w:color="auto" w:frame="1"/>
              </w:rPr>
              <w:t>Site owner/administrator</w:t>
            </w:r>
          </w:p>
        </w:tc>
        <w:tc>
          <w:tcPr>
            <w:tcW w:w="0" w:type="auto"/>
            <w:tcBorders>
              <w:bottom w:val="single" w:sz="6" w:space="0" w:color="EEEEEE"/>
            </w:tcBorders>
            <w:tcMar>
              <w:top w:w="75" w:type="dxa"/>
              <w:left w:w="450" w:type="dxa"/>
              <w:bottom w:w="75" w:type="dxa"/>
              <w:right w:w="450" w:type="dxa"/>
            </w:tcMar>
            <w:hideMark/>
          </w:tcPr>
          <w:p w14:paraId="570291E0" w14:textId="77777777" w:rsidR="0043288C" w:rsidRDefault="0043288C">
            <w:pPr>
              <w:rPr>
                <w:rFonts w:ascii="inherit" w:hAnsi="inherit"/>
              </w:rPr>
            </w:pPr>
            <w:r>
              <w:rPr>
                <w:rFonts w:ascii="inherit" w:hAnsi="inherit"/>
                <w:bdr w:val="none" w:sz="0" w:space="0" w:color="auto" w:frame="1"/>
              </w:rPr>
              <w:t>DLA</w:t>
            </w:r>
          </w:p>
        </w:tc>
      </w:tr>
      <w:tr w:rsidR="0043288C" w14:paraId="0E00587A" w14:textId="77777777" w:rsidTr="0043288C">
        <w:tc>
          <w:tcPr>
            <w:tcW w:w="0" w:type="auto"/>
            <w:tcBorders>
              <w:top w:val="nil"/>
              <w:left w:val="nil"/>
              <w:bottom w:val="nil"/>
              <w:right w:val="nil"/>
            </w:tcBorders>
            <w:tcMar>
              <w:top w:w="75" w:type="dxa"/>
              <w:left w:w="450" w:type="dxa"/>
              <w:bottom w:w="75" w:type="dxa"/>
              <w:right w:w="450" w:type="dxa"/>
            </w:tcMar>
            <w:hideMark/>
          </w:tcPr>
          <w:p w14:paraId="4651ABB8" w14:textId="77777777" w:rsidR="0043288C" w:rsidRDefault="0043288C">
            <w:pPr>
              <w:rPr>
                <w:rFonts w:ascii="Coda" w:hAnsi="Coda"/>
              </w:rPr>
            </w:pPr>
            <w:r>
              <w:rPr>
                <w:rFonts w:ascii="Coda" w:hAnsi="Coda"/>
                <w:bdr w:val="none" w:sz="0" w:space="0" w:color="auto" w:frame="1"/>
              </w:rPr>
              <w:t>Site owner/admin email</w:t>
            </w:r>
          </w:p>
        </w:tc>
        <w:tc>
          <w:tcPr>
            <w:tcW w:w="0" w:type="auto"/>
            <w:tcBorders>
              <w:top w:val="nil"/>
              <w:left w:val="nil"/>
              <w:bottom w:val="nil"/>
              <w:right w:val="nil"/>
            </w:tcBorders>
            <w:tcMar>
              <w:top w:w="75" w:type="dxa"/>
              <w:left w:w="450" w:type="dxa"/>
              <w:bottom w:w="75" w:type="dxa"/>
              <w:right w:w="450" w:type="dxa"/>
            </w:tcMar>
            <w:hideMark/>
          </w:tcPr>
          <w:p w14:paraId="46358371" w14:textId="77777777" w:rsidR="0043288C" w:rsidRDefault="0043288C">
            <w:pPr>
              <w:rPr>
                <w:rFonts w:ascii="inherit" w:hAnsi="inherit"/>
              </w:rPr>
            </w:pPr>
            <w:hyperlink r:id="rId114" w:history="1">
              <w:r>
                <w:rPr>
                  <w:rStyle w:val="Hyperlink"/>
                  <w:rFonts w:ascii="inherit" w:hAnsi="inherit"/>
                  <w:color w:val="C81704"/>
                  <w:bdr w:val="none" w:sz="0" w:space="0" w:color="auto" w:frame="1"/>
                </w:rPr>
                <w:t>hmirs@dla.mil</w:t>
              </w:r>
            </w:hyperlink>
          </w:p>
        </w:tc>
      </w:tr>
    </w:tbl>
    <w:p w14:paraId="3E4EEC4E" w14:textId="77777777" w:rsidR="0043288C" w:rsidRDefault="0043288C" w:rsidP="0043288C">
      <w:pPr>
        <w:pStyle w:val="NormalWeb"/>
        <w:shd w:val="clear" w:color="auto" w:fill="FFFFFF"/>
        <w:spacing w:before="0" w:beforeAutospacing="0" w:after="225" w:afterAutospacing="0"/>
        <w:textAlignment w:val="baseline"/>
        <w:rPr>
          <w:rFonts w:ascii="Source Sans Pro" w:hAnsi="Source Sans Pro"/>
          <w:color w:val="504E4E"/>
        </w:rPr>
      </w:pPr>
      <w:r>
        <w:rPr>
          <w:rFonts w:ascii="Source Sans Pro" w:hAnsi="Source Sans Pro"/>
          <w:color w:val="504E4E"/>
        </w:rPr>
        <w:t xml:space="preserve">Access to DLA Amps (look for AMPS in </w:t>
      </w:r>
      <w:proofErr w:type="spellStart"/>
      <w:r>
        <w:rPr>
          <w:rFonts w:ascii="Source Sans Pro" w:hAnsi="Source Sans Pro"/>
          <w:color w:val="504E4E"/>
        </w:rPr>
        <w:t>LogTool</w:t>
      </w:r>
      <w:proofErr w:type="spellEnd"/>
      <w:r>
        <w:rPr>
          <w:rFonts w:ascii="Source Sans Pro" w:hAnsi="Source Sans Pro"/>
          <w:color w:val="504E4E"/>
        </w:rPr>
        <w:t>) is required to use HMIRS. After AMPS approval, ask for a HMIRS role.</w:t>
      </w:r>
    </w:p>
    <w:p w14:paraId="74CC37B6" w14:textId="77777777" w:rsidR="0043288C" w:rsidRDefault="0043288C" w:rsidP="0043288C">
      <w:pPr>
        <w:pStyle w:val="NormalWeb"/>
        <w:shd w:val="clear" w:color="auto" w:fill="FFFFFF"/>
        <w:spacing w:before="0" w:beforeAutospacing="0" w:after="225" w:afterAutospacing="0"/>
        <w:textAlignment w:val="baseline"/>
        <w:rPr>
          <w:rFonts w:ascii="Source Sans Pro" w:hAnsi="Source Sans Pro"/>
          <w:color w:val="504E4E"/>
        </w:rPr>
      </w:pPr>
      <w:r>
        <w:rPr>
          <w:rFonts w:ascii="Source Sans Pro" w:hAnsi="Source Sans Pro"/>
          <w:color w:val="504E4E"/>
        </w:rPr>
        <w:t>HMIRS NextGen is the central repository for Material Safety Data Sheets (MSDS) for the United States Government military services and civil agencies. It also contains value-added information input by the service/agency focal points. This value-added data includes HAZCOM warning labels and transportation information.</w:t>
      </w:r>
    </w:p>
    <w:p w14:paraId="598236FA" w14:textId="77777777" w:rsidR="0043288C" w:rsidRDefault="0043288C" w:rsidP="0043288C">
      <w:pPr>
        <w:pStyle w:val="Heading5"/>
        <w:shd w:val="clear" w:color="auto" w:fill="FFFFFF"/>
        <w:spacing w:before="0" w:after="225"/>
        <w:textAlignment w:val="baseline"/>
        <w:rPr>
          <w:rFonts w:ascii="Coda" w:hAnsi="Coda"/>
          <w:color w:val="C81704"/>
          <w:sz w:val="21"/>
          <w:szCs w:val="21"/>
        </w:rPr>
      </w:pPr>
      <w:r>
        <w:rPr>
          <w:rFonts w:ascii="Coda" w:hAnsi="Coda"/>
          <w:b/>
          <w:bCs/>
          <w:color w:val="C81704"/>
          <w:sz w:val="21"/>
          <w:szCs w:val="21"/>
        </w:rPr>
        <w:t>HMIRS:</w:t>
      </w:r>
    </w:p>
    <w:p w14:paraId="73840A61" w14:textId="77777777" w:rsidR="0043288C" w:rsidRDefault="0043288C" w:rsidP="0043288C">
      <w:pPr>
        <w:numPr>
          <w:ilvl w:val="0"/>
          <w:numId w:val="16"/>
        </w:numPr>
        <w:shd w:val="clear" w:color="auto" w:fill="FFFFFF"/>
        <w:spacing w:after="0" w:line="240" w:lineRule="auto"/>
        <w:textAlignment w:val="baseline"/>
        <w:rPr>
          <w:rFonts w:ascii="Source Sans Pro" w:hAnsi="Source Sans Pro"/>
          <w:color w:val="504E4E"/>
          <w:sz w:val="24"/>
          <w:szCs w:val="24"/>
        </w:rPr>
      </w:pPr>
      <w:r>
        <w:rPr>
          <w:rFonts w:ascii="Source Sans Pro" w:hAnsi="Source Sans Pro"/>
          <w:color w:val="504E4E"/>
        </w:rPr>
        <w:t>Is the central repository for information on hazardous materials used by the Department of Defense (DOD</w:t>
      </w:r>
      <w:proofErr w:type="gramStart"/>
      <w:r>
        <w:rPr>
          <w:rFonts w:ascii="Source Sans Pro" w:hAnsi="Source Sans Pro"/>
          <w:color w:val="504E4E"/>
        </w:rPr>
        <w:t>)</w:t>
      </w:r>
      <w:proofErr w:type="gramEnd"/>
    </w:p>
    <w:p w14:paraId="2B8F2B38" w14:textId="77777777" w:rsidR="0043288C" w:rsidRDefault="0043288C" w:rsidP="0043288C">
      <w:pPr>
        <w:numPr>
          <w:ilvl w:val="0"/>
          <w:numId w:val="16"/>
        </w:numPr>
        <w:shd w:val="clear" w:color="auto" w:fill="FFFFFF"/>
        <w:spacing w:after="0" w:line="240" w:lineRule="auto"/>
        <w:textAlignment w:val="baseline"/>
        <w:rPr>
          <w:rFonts w:ascii="Source Sans Pro" w:hAnsi="Source Sans Pro"/>
          <w:color w:val="504E4E"/>
        </w:rPr>
      </w:pPr>
      <w:r>
        <w:rPr>
          <w:rFonts w:ascii="Source Sans Pro" w:hAnsi="Source Sans Pro"/>
          <w:color w:val="504E4E"/>
        </w:rPr>
        <w:t>Was implemented in 2002 as a replacement to the Hazardous Material Information System (HMIS), so it contains data from January 1985 forward</w:t>
      </w:r>
    </w:p>
    <w:p w14:paraId="2E79C01D" w14:textId="77777777" w:rsidR="0043288C" w:rsidRDefault="0043288C" w:rsidP="0043288C">
      <w:pPr>
        <w:numPr>
          <w:ilvl w:val="0"/>
          <w:numId w:val="16"/>
        </w:numPr>
        <w:shd w:val="clear" w:color="auto" w:fill="FFFFFF"/>
        <w:spacing w:after="0" w:line="240" w:lineRule="auto"/>
        <w:textAlignment w:val="baseline"/>
        <w:rPr>
          <w:rFonts w:ascii="Source Sans Pro" w:hAnsi="Source Sans Pro"/>
          <w:color w:val="504E4E"/>
        </w:rPr>
      </w:pPr>
      <w:r>
        <w:rPr>
          <w:rFonts w:ascii="Source Sans Pro" w:hAnsi="Source Sans Pro"/>
          <w:color w:val="504E4E"/>
        </w:rPr>
        <w:t>Is an automated system that contains:</w:t>
      </w:r>
    </w:p>
    <w:p w14:paraId="0FCBD7EE" w14:textId="77777777" w:rsidR="0043288C" w:rsidRDefault="0043288C" w:rsidP="0043288C">
      <w:pPr>
        <w:numPr>
          <w:ilvl w:val="1"/>
          <w:numId w:val="16"/>
        </w:numPr>
        <w:shd w:val="clear" w:color="auto" w:fill="FFFFFF"/>
        <w:spacing w:after="0" w:line="240" w:lineRule="auto"/>
        <w:ind w:left="945"/>
        <w:textAlignment w:val="baseline"/>
        <w:rPr>
          <w:rFonts w:ascii="Source Sans Pro" w:hAnsi="Source Sans Pro"/>
          <w:color w:val="504E4E"/>
        </w:rPr>
      </w:pPr>
      <w:r>
        <w:rPr>
          <w:rFonts w:ascii="Source Sans Pro" w:hAnsi="Source Sans Pro"/>
          <w:color w:val="504E4E"/>
        </w:rPr>
        <w:t>Safety Data Sheets (SDS) as of 1 June 2015</w:t>
      </w:r>
    </w:p>
    <w:p w14:paraId="1A276C34" w14:textId="77777777" w:rsidR="0043288C" w:rsidRDefault="0043288C" w:rsidP="0043288C">
      <w:pPr>
        <w:numPr>
          <w:ilvl w:val="1"/>
          <w:numId w:val="16"/>
        </w:numPr>
        <w:shd w:val="clear" w:color="auto" w:fill="FFFFFF"/>
        <w:spacing w:after="0" w:line="240" w:lineRule="auto"/>
        <w:ind w:left="945"/>
        <w:textAlignment w:val="baseline"/>
        <w:rPr>
          <w:rFonts w:ascii="Source Sans Pro" w:hAnsi="Source Sans Pro"/>
          <w:color w:val="504E4E"/>
        </w:rPr>
      </w:pPr>
      <w:r>
        <w:rPr>
          <w:rFonts w:ascii="Source Sans Pro" w:hAnsi="Source Sans Pro"/>
          <w:color w:val="504E4E"/>
        </w:rPr>
        <w:t>Material Safety Data Sheets (MSDS)</w:t>
      </w:r>
    </w:p>
    <w:p w14:paraId="756EB6D8" w14:textId="77777777" w:rsidR="0043288C" w:rsidRDefault="0043288C" w:rsidP="0043288C">
      <w:pPr>
        <w:numPr>
          <w:ilvl w:val="1"/>
          <w:numId w:val="16"/>
        </w:numPr>
        <w:shd w:val="clear" w:color="auto" w:fill="FFFFFF"/>
        <w:spacing w:after="0" w:line="240" w:lineRule="auto"/>
        <w:ind w:left="945"/>
        <w:textAlignment w:val="baseline"/>
        <w:rPr>
          <w:rFonts w:ascii="Source Sans Pro" w:hAnsi="Source Sans Pro"/>
          <w:color w:val="504E4E"/>
        </w:rPr>
      </w:pPr>
      <w:r>
        <w:rPr>
          <w:rFonts w:ascii="Source Sans Pro" w:hAnsi="Source Sans Pro"/>
          <w:color w:val="504E4E"/>
        </w:rPr>
        <w:t>Globally Harmonized System (GHS) Labels</w:t>
      </w:r>
    </w:p>
    <w:p w14:paraId="33695FE6" w14:textId="77777777" w:rsidR="0043288C" w:rsidRDefault="0043288C" w:rsidP="0043288C">
      <w:pPr>
        <w:numPr>
          <w:ilvl w:val="1"/>
          <w:numId w:val="16"/>
        </w:numPr>
        <w:shd w:val="clear" w:color="auto" w:fill="FFFFFF"/>
        <w:spacing w:after="0" w:line="240" w:lineRule="auto"/>
        <w:ind w:left="945"/>
        <w:textAlignment w:val="baseline"/>
        <w:rPr>
          <w:rFonts w:ascii="Source Sans Pro" w:hAnsi="Source Sans Pro"/>
          <w:color w:val="504E4E"/>
        </w:rPr>
      </w:pPr>
      <w:r>
        <w:rPr>
          <w:rFonts w:ascii="Source Sans Pro" w:hAnsi="Source Sans Pro"/>
          <w:color w:val="504E4E"/>
        </w:rPr>
        <w:t>Product Records</w:t>
      </w:r>
    </w:p>
    <w:p w14:paraId="6C90D5E4" w14:textId="77777777" w:rsidR="0043288C" w:rsidRDefault="0043288C" w:rsidP="0043288C">
      <w:pPr>
        <w:numPr>
          <w:ilvl w:val="1"/>
          <w:numId w:val="16"/>
        </w:numPr>
        <w:shd w:val="clear" w:color="auto" w:fill="FFFFFF"/>
        <w:spacing w:after="0" w:line="240" w:lineRule="auto"/>
        <w:ind w:left="945"/>
        <w:textAlignment w:val="baseline"/>
        <w:rPr>
          <w:rFonts w:ascii="Source Sans Pro" w:hAnsi="Source Sans Pro"/>
          <w:color w:val="504E4E"/>
        </w:rPr>
      </w:pPr>
      <w:r>
        <w:rPr>
          <w:rFonts w:ascii="Source Sans Pro" w:hAnsi="Source Sans Pro"/>
          <w:color w:val="504E4E"/>
        </w:rPr>
        <w:t>Government unique value-added data comprised of:</w:t>
      </w:r>
    </w:p>
    <w:p w14:paraId="0B6A75C8" w14:textId="77777777" w:rsidR="0043288C" w:rsidRDefault="0043288C" w:rsidP="0043288C">
      <w:pPr>
        <w:numPr>
          <w:ilvl w:val="2"/>
          <w:numId w:val="16"/>
        </w:numPr>
        <w:shd w:val="clear" w:color="auto" w:fill="FFFFFF"/>
        <w:spacing w:after="0" w:line="240" w:lineRule="auto"/>
        <w:ind w:left="1170"/>
        <w:textAlignment w:val="baseline"/>
        <w:rPr>
          <w:rFonts w:ascii="Source Sans Pro" w:hAnsi="Source Sans Pro"/>
          <w:color w:val="504E4E"/>
        </w:rPr>
      </w:pPr>
      <w:r>
        <w:rPr>
          <w:rFonts w:ascii="Source Sans Pro" w:hAnsi="Source Sans Pro"/>
          <w:color w:val="504E4E"/>
        </w:rPr>
        <w:t>Transportation data</w:t>
      </w:r>
    </w:p>
    <w:p w14:paraId="0E352724" w14:textId="77777777" w:rsidR="0043288C" w:rsidRDefault="0043288C" w:rsidP="0043288C">
      <w:pPr>
        <w:numPr>
          <w:ilvl w:val="2"/>
          <w:numId w:val="16"/>
        </w:numPr>
        <w:shd w:val="clear" w:color="auto" w:fill="FFFFFF"/>
        <w:spacing w:after="0" w:line="240" w:lineRule="auto"/>
        <w:ind w:left="1170"/>
        <w:textAlignment w:val="baseline"/>
        <w:rPr>
          <w:rFonts w:ascii="Source Sans Pro" w:hAnsi="Source Sans Pro"/>
          <w:color w:val="504E4E"/>
        </w:rPr>
      </w:pPr>
      <w:r>
        <w:rPr>
          <w:rFonts w:ascii="Source Sans Pro" w:hAnsi="Source Sans Pro"/>
          <w:color w:val="504E4E"/>
        </w:rPr>
        <w:t>Logistics data</w:t>
      </w:r>
    </w:p>
    <w:p w14:paraId="282B4D5F" w14:textId="77777777" w:rsidR="0043288C" w:rsidRDefault="0043288C" w:rsidP="0043288C">
      <w:pPr>
        <w:numPr>
          <w:ilvl w:val="2"/>
          <w:numId w:val="16"/>
        </w:numPr>
        <w:shd w:val="clear" w:color="auto" w:fill="FFFFFF"/>
        <w:spacing w:after="0" w:line="240" w:lineRule="auto"/>
        <w:ind w:left="1170"/>
        <w:textAlignment w:val="baseline"/>
        <w:rPr>
          <w:rFonts w:ascii="Source Sans Pro" w:hAnsi="Source Sans Pro"/>
          <w:color w:val="504E4E"/>
        </w:rPr>
      </w:pPr>
      <w:r>
        <w:rPr>
          <w:rFonts w:ascii="Source Sans Pro" w:hAnsi="Source Sans Pro"/>
          <w:color w:val="504E4E"/>
        </w:rPr>
        <w:t>Hazard Characteristic Code (HCC)</w:t>
      </w:r>
    </w:p>
    <w:p w14:paraId="2043FF51" w14:textId="77777777" w:rsidR="0043288C" w:rsidRDefault="0043288C" w:rsidP="0043288C">
      <w:pPr>
        <w:numPr>
          <w:ilvl w:val="2"/>
          <w:numId w:val="16"/>
        </w:numPr>
        <w:shd w:val="clear" w:color="auto" w:fill="FFFFFF"/>
        <w:spacing w:after="0" w:line="240" w:lineRule="auto"/>
        <w:ind w:left="1170"/>
        <w:textAlignment w:val="baseline"/>
        <w:rPr>
          <w:rFonts w:ascii="Source Sans Pro" w:hAnsi="Source Sans Pro"/>
          <w:color w:val="504E4E"/>
        </w:rPr>
      </w:pPr>
      <w:r>
        <w:rPr>
          <w:rFonts w:ascii="Source Sans Pro" w:hAnsi="Source Sans Pro"/>
          <w:color w:val="504E4E"/>
        </w:rPr>
        <w:lastRenderedPageBreak/>
        <w:t>the ability to create an Occupational Safety and Health Administration (OSHA) compliant GHS label</w:t>
      </w:r>
    </w:p>
    <w:p w14:paraId="6BA69D0A" w14:textId="77777777" w:rsidR="0043288C" w:rsidRDefault="0043288C" w:rsidP="0043288C">
      <w:pPr>
        <w:pStyle w:val="NormalWeb"/>
        <w:shd w:val="clear" w:color="auto" w:fill="FFFFFF"/>
        <w:spacing w:before="0" w:beforeAutospacing="0" w:after="225" w:afterAutospacing="0"/>
        <w:textAlignment w:val="baseline"/>
        <w:rPr>
          <w:rFonts w:ascii="Source Sans Pro" w:hAnsi="Source Sans Pro"/>
          <w:color w:val="504E4E"/>
        </w:rPr>
      </w:pPr>
      <w:r>
        <w:rPr>
          <w:rFonts w:ascii="Source Sans Pro" w:hAnsi="Source Sans Pro"/>
          <w:color w:val="504E4E"/>
        </w:rPr>
        <w:t>The DODI 6050.05 provides instruction for the United States (U.S.) Government and civil agencies to maintain product hazard information on hazardous materials that are procured and to maintain the documents indefinitely. Currently, there are more than 500,000 records in HMIRS.</w:t>
      </w:r>
    </w:p>
    <w:p w14:paraId="71E387EF" w14:textId="77777777" w:rsidR="0043288C" w:rsidRDefault="0043288C" w:rsidP="0043288C">
      <w:pPr>
        <w:shd w:val="clear" w:color="auto" w:fill="D1ECF1"/>
        <w:textAlignment w:val="baseline"/>
        <w:rPr>
          <w:rFonts w:ascii="Source Sans Pro" w:hAnsi="Source Sans Pro"/>
          <w:color w:val="0C5460"/>
        </w:rPr>
      </w:pPr>
      <w:r>
        <w:rPr>
          <w:rFonts w:ascii="Source Sans Pro" w:hAnsi="Source Sans Pro"/>
          <w:color w:val="0C5460"/>
        </w:rPr>
        <w:t>HMIRS has been updated now to HMIRS Next Gen. Access is requested through AMPS. Users need to ensure their AMPS supervisor and security manager email are correct as they both must approve the account before it's activated.</w:t>
      </w:r>
    </w:p>
    <w:p w14:paraId="40E2CD0B" w14:textId="77777777" w:rsidR="0043288C" w:rsidRDefault="0043288C" w:rsidP="0043288C">
      <w:pPr>
        <w:shd w:val="clear" w:color="auto" w:fill="FFFFFF"/>
        <w:textAlignment w:val="baseline"/>
        <w:rPr>
          <w:rFonts w:ascii="Source Sans Pro" w:hAnsi="Source Sans Pro"/>
          <w:color w:val="504E4E"/>
        </w:rPr>
      </w:pPr>
      <w:r>
        <w:rPr>
          <w:rFonts w:ascii="Source Sans Pro" w:hAnsi="Source Sans Pro"/>
          <w:color w:val="504E4E"/>
        </w:rPr>
        <w:t> </w:t>
      </w:r>
    </w:p>
    <w:p w14:paraId="57E0E427" w14:textId="77777777" w:rsidR="0043288C" w:rsidRDefault="0043288C" w:rsidP="0043288C">
      <w:pPr>
        <w:shd w:val="clear" w:color="auto" w:fill="FFFFFF"/>
        <w:spacing w:line="0" w:lineRule="auto"/>
        <w:textAlignment w:val="baseline"/>
        <w:rPr>
          <w:rFonts w:ascii="inherit" w:hAnsi="inherit"/>
          <w:color w:val="504E4E"/>
          <w:sz w:val="2"/>
          <w:szCs w:val="2"/>
        </w:rPr>
      </w:pPr>
      <w:proofErr w:type="spellStart"/>
      <w:r>
        <w:rPr>
          <w:rStyle w:val="at-label"/>
          <w:rFonts w:ascii="Helvetica" w:hAnsi="Helvetica" w:cs="Helvetica"/>
          <w:color w:val="FFFFFF"/>
          <w:sz w:val="17"/>
          <w:szCs w:val="17"/>
          <w:bdr w:val="none" w:sz="0" w:space="0" w:color="auto" w:frame="1"/>
        </w:rPr>
        <w:t>FacebookTwitterMore</w:t>
      </w:r>
      <w:proofErr w:type="spellEnd"/>
    </w:p>
    <w:p w14:paraId="699D9F1B" w14:textId="77777777" w:rsidR="0043288C" w:rsidRDefault="0043288C" w:rsidP="0043288C">
      <w:pPr>
        <w:shd w:val="clear" w:color="auto" w:fill="FFFFFF"/>
        <w:spacing w:line="240" w:lineRule="auto"/>
        <w:textAlignment w:val="baseline"/>
        <w:rPr>
          <w:rFonts w:ascii="Source Sans Pro" w:hAnsi="Source Sans Pro"/>
          <w:color w:val="504E4E"/>
          <w:sz w:val="24"/>
          <w:szCs w:val="24"/>
        </w:rPr>
      </w:pPr>
      <w:r>
        <w:rPr>
          <w:rFonts w:ascii="Source Sans Pro" w:hAnsi="Source Sans Pro"/>
          <w:color w:val="504E4E"/>
        </w:rPr>
        <w:t> </w:t>
      </w:r>
      <w:r>
        <w:rPr>
          <w:rStyle w:val="ednprintbutton"/>
          <w:rFonts w:ascii="Helvetica" w:hAnsi="Helvetica" w:cs="Helvetica"/>
          <w:color w:val="FFFFFF"/>
          <w:sz w:val="17"/>
          <w:szCs w:val="17"/>
          <w:bdr w:val="none" w:sz="0" w:space="0" w:color="auto" w:frame="1"/>
          <w:shd w:val="clear" w:color="auto" w:fill="B9B9B9"/>
        </w:rPr>
        <w:t>Print</w:t>
      </w:r>
    </w:p>
    <w:p w14:paraId="5EEDC113" w14:textId="77777777" w:rsidR="0043288C" w:rsidRDefault="0043288C" w:rsidP="0043288C">
      <w:pPr>
        <w:shd w:val="clear" w:color="auto" w:fill="FFFFFF"/>
        <w:textAlignment w:val="baseline"/>
        <w:rPr>
          <w:rFonts w:ascii="Source Sans Pro" w:hAnsi="Source Sans Pro"/>
          <w:color w:val="6E6E6E"/>
          <w:sz w:val="18"/>
          <w:szCs w:val="18"/>
        </w:rPr>
      </w:pPr>
      <w:r>
        <w:rPr>
          <w:rStyle w:val="ednnumberofvievs"/>
          <w:rFonts w:ascii="Source Sans Pro" w:hAnsi="Source Sans Pro"/>
          <w:color w:val="6E6E6E"/>
          <w:sz w:val="18"/>
          <w:szCs w:val="18"/>
          <w:bdr w:val="none" w:sz="0" w:space="0" w:color="auto" w:frame="1"/>
        </w:rPr>
        <w:t>2184</w:t>
      </w:r>
      <w:r>
        <w:rPr>
          <w:rFonts w:ascii="Source Sans Pro" w:hAnsi="Source Sans Pro"/>
          <w:color w:val="6E6E6E"/>
          <w:sz w:val="18"/>
          <w:szCs w:val="18"/>
        </w:rPr>
        <w:t> Rate this article: </w:t>
      </w:r>
    </w:p>
    <w:p w14:paraId="6214CFD1" w14:textId="77777777" w:rsidR="0043288C" w:rsidRDefault="0043288C" w:rsidP="0043288C">
      <w:pPr>
        <w:shd w:val="clear" w:color="auto" w:fill="FFFFFF"/>
        <w:textAlignment w:val="baseline"/>
        <w:rPr>
          <w:rFonts w:ascii="Source Sans Pro" w:hAnsi="Source Sans Pro"/>
          <w:color w:val="6E6E6E"/>
          <w:sz w:val="18"/>
          <w:szCs w:val="18"/>
        </w:rPr>
      </w:pPr>
      <w:r>
        <w:rPr>
          <w:rStyle w:val="currentrating"/>
          <w:rFonts w:ascii="Source Sans Pro" w:hAnsi="Source Sans Pro"/>
          <w:color w:val="6E6E6E"/>
          <w:sz w:val="18"/>
          <w:szCs w:val="18"/>
          <w:bdr w:val="none" w:sz="0" w:space="0" w:color="auto" w:frame="1"/>
        </w:rPr>
        <w:t>4.0</w:t>
      </w:r>
    </w:p>
    <w:p w14:paraId="53755D91" w14:textId="77777777" w:rsidR="0043288C" w:rsidRDefault="0043288C" w:rsidP="0043288C">
      <w:pPr>
        <w:shd w:val="clear" w:color="auto" w:fill="FFFFFF"/>
        <w:textAlignment w:val="baseline"/>
        <w:rPr>
          <w:rFonts w:ascii="Coda" w:hAnsi="Coda"/>
          <w:color w:val="C81704"/>
          <w:sz w:val="18"/>
          <w:szCs w:val="18"/>
        </w:rPr>
      </w:pPr>
      <w:r>
        <w:rPr>
          <w:rFonts w:ascii="Coda" w:hAnsi="Coda"/>
          <w:color w:val="C81704"/>
          <w:sz w:val="18"/>
          <w:szCs w:val="18"/>
        </w:rPr>
        <w:t>Tags: </w:t>
      </w:r>
      <w:hyperlink r:id="rId115" w:history="1">
        <w:r>
          <w:rPr>
            <w:rStyle w:val="Hyperlink"/>
            <w:rFonts w:ascii="inherit" w:hAnsi="inherit"/>
            <w:color w:val="FFFFFF"/>
            <w:sz w:val="21"/>
            <w:szCs w:val="21"/>
            <w:bdr w:val="single" w:sz="6" w:space="4" w:color="C81704" w:frame="1"/>
            <w:shd w:val="clear" w:color="auto" w:fill="C81704"/>
          </w:rPr>
          <w:t xml:space="preserve">identify </w:t>
        </w:r>
        <w:proofErr w:type="spellStart"/>
        <w:r>
          <w:rPr>
            <w:rStyle w:val="Hyperlink"/>
            <w:rFonts w:ascii="inherit" w:hAnsi="inherit"/>
            <w:color w:val="FFFFFF"/>
            <w:sz w:val="21"/>
            <w:szCs w:val="21"/>
            <w:bdr w:val="single" w:sz="6" w:space="4" w:color="C81704" w:frame="1"/>
            <w:shd w:val="clear" w:color="auto" w:fill="C81704"/>
          </w:rPr>
          <w:t>assets</w:t>
        </w:r>
      </w:hyperlink>
      <w:hyperlink r:id="rId116" w:history="1">
        <w:r>
          <w:rPr>
            <w:rStyle w:val="Hyperlink"/>
            <w:rFonts w:ascii="inherit" w:hAnsi="inherit"/>
            <w:color w:val="FFFFFF"/>
            <w:sz w:val="21"/>
            <w:szCs w:val="21"/>
            <w:bdr w:val="single" w:sz="6" w:space="4" w:color="C81704" w:frame="1"/>
            <w:shd w:val="clear" w:color="auto" w:fill="C81704"/>
          </w:rPr>
          <w:t>training</w:t>
        </w:r>
      </w:hyperlink>
      <w:hyperlink r:id="rId117" w:history="1">
        <w:r>
          <w:rPr>
            <w:rStyle w:val="Hyperlink"/>
            <w:rFonts w:ascii="inherit" w:hAnsi="inherit"/>
            <w:color w:val="FFFFFF"/>
            <w:sz w:val="21"/>
            <w:szCs w:val="21"/>
            <w:bdr w:val="single" w:sz="6" w:space="4" w:color="C81704" w:frame="1"/>
            <w:shd w:val="clear" w:color="auto" w:fill="C81704"/>
          </w:rPr>
          <w:t>MSDS</w:t>
        </w:r>
      </w:hyperlink>
      <w:hyperlink r:id="rId118" w:history="1">
        <w:r>
          <w:rPr>
            <w:rStyle w:val="Hyperlink"/>
            <w:rFonts w:ascii="inherit" w:hAnsi="inherit"/>
            <w:color w:val="FFFFFF"/>
            <w:sz w:val="21"/>
            <w:szCs w:val="21"/>
            <w:bdr w:val="single" w:sz="6" w:space="4" w:color="C81704" w:frame="1"/>
            <w:shd w:val="clear" w:color="auto" w:fill="C81704"/>
          </w:rPr>
          <w:t>Quick</w:t>
        </w:r>
        <w:proofErr w:type="spellEnd"/>
        <w:r>
          <w:rPr>
            <w:rStyle w:val="Hyperlink"/>
            <w:rFonts w:ascii="inherit" w:hAnsi="inherit"/>
            <w:color w:val="FFFFFF"/>
            <w:sz w:val="21"/>
            <w:szCs w:val="21"/>
            <w:bdr w:val="single" w:sz="6" w:space="4" w:color="C81704" w:frame="1"/>
            <w:shd w:val="clear" w:color="auto" w:fill="C81704"/>
          </w:rPr>
          <w:t xml:space="preserve"> Ref</w:t>
        </w:r>
      </w:hyperlink>
    </w:p>
    <w:p w14:paraId="589358F1" w14:textId="77777777" w:rsidR="0043288C" w:rsidRDefault="0043288C" w:rsidP="0043288C">
      <w:pPr>
        <w:pStyle w:val="Heading2"/>
        <w:pBdr>
          <w:bottom w:val="single" w:sz="6" w:space="0" w:color="E5E5E5"/>
        </w:pBdr>
        <w:shd w:val="clear" w:color="auto" w:fill="FFFFFF"/>
        <w:spacing w:before="0" w:beforeAutospacing="0" w:after="0" w:afterAutospacing="0"/>
        <w:textAlignment w:val="baseline"/>
        <w:rPr>
          <w:rFonts w:ascii="Coda" w:hAnsi="Coda"/>
          <w:b w:val="0"/>
          <w:bCs w:val="0"/>
          <w:color w:val="C81704"/>
          <w:sz w:val="30"/>
          <w:szCs w:val="30"/>
        </w:rPr>
      </w:pPr>
      <w:r>
        <w:rPr>
          <w:rFonts w:ascii="Coda" w:hAnsi="Coda"/>
          <w:b w:val="0"/>
          <w:bCs w:val="0"/>
          <w:color w:val="C81704"/>
          <w:sz w:val="30"/>
          <w:szCs w:val="30"/>
          <w:bdr w:val="none" w:sz="0" w:space="0" w:color="auto" w:frame="1"/>
        </w:rPr>
        <w:t>Documents to download</w:t>
      </w:r>
    </w:p>
    <w:p w14:paraId="27C80A84" w14:textId="77777777" w:rsidR="0043288C" w:rsidRDefault="0043288C" w:rsidP="0043288C">
      <w:pPr>
        <w:pStyle w:val="edndoctypedocx"/>
        <w:numPr>
          <w:ilvl w:val="0"/>
          <w:numId w:val="17"/>
        </w:numPr>
        <w:pBdr>
          <w:bottom w:val="single" w:sz="6" w:space="3" w:color="F7F5F5"/>
        </w:pBdr>
        <w:shd w:val="clear" w:color="auto" w:fill="FFFFFF"/>
        <w:spacing w:before="0" w:beforeAutospacing="0" w:after="0" w:afterAutospacing="0"/>
        <w:ind w:left="0"/>
        <w:textAlignment w:val="baseline"/>
        <w:rPr>
          <w:rFonts w:ascii="inherit" w:hAnsi="inherit"/>
          <w:color w:val="504E4E"/>
          <w:sz w:val="20"/>
          <w:szCs w:val="20"/>
        </w:rPr>
      </w:pPr>
      <w:hyperlink r:id="rId119" w:tgtFrame="_self" w:history="1">
        <w:proofErr w:type="spellStart"/>
        <w:r>
          <w:rPr>
            <w:rStyle w:val="Hyperlink"/>
            <w:rFonts w:ascii="inherit" w:hAnsi="inherit"/>
            <w:color w:val="C81704"/>
            <w:sz w:val="20"/>
            <w:szCs w:val="20"/>
            <w:bdr w:val="none" w:sz="0" w:space="0" w:color="auto" w:frame="1"/>
          </w:rPr>
          <w:t>HMIRS_Quick_Ref</w:t>
        </w:r>
        <w:proofErr w:type="spellEnd"/>
      </w:hyperlink>
      <w:r>
        <w:rPr>
          <w:rStyle w:val="edndocdetails"/>
          <w:rFonts w:ascii="inherit" w:hAnsi="inherit"/>
          <w:color w:val="504E4E"/>
          <w:sz w:val="20"/>
          <w:szCs w:val="20"/>
          <w:bdr w:val="none" w:sz="0" w:space="0" w:color="auto" w:frame="1"/>
        </w:rPr>
        <w:t>(</w:t>
      </w:r>
      <w:r>
        <w:rPr>
          <w:rStyle w:val="edndocextension"/>
          <w:rFonts w:ascii="inherit" w:hAnsi="inherit"/>
          <w:i/>
          <w:iCs/>
          <w:color w:val="504E4E"/>
          <w:sz w:val="20"/>
          <w:szCs w:val="20"/>
          <w:bdr w:val="none" w:sz="0" w:space="0" w:color="auto" w:frame="1"/>
        </w:rPr>
        <w:t>.docx,</w:t>
      </w:r>
      <w:r>
        <w:rPr>
          <w:rStyle w:val="edndocdetails"/>
          <w:rFonts w:ascii="inherit" w:hAnsi="inherit"/>
          <w:color w:val="504E4E"/>
          <w:sz w:val="20"/>
          <w:szCs w:val="20"/>
          <w:bdr w:val="none" w:sz="0" w:space="0" w:color="auto" w:frame="1"/>
        </w:rPr>
        <w:t> </w:t>
      </w:r>
      <w:r>
        <w:rPr>
          <w:rStyle w:val="edndocfilesize"/>
          <w:rFonts w:ascii="inherit" w:hAnsi="inherit"/>
          <w:color w:val="000000"/>
          <w:sz w:val="20"/>
          <w:szCs w:val="20"/>
          <w:bdr w:val="none" w:sz="0" w:space="0" w:color="auto" w:frame="1"/>
        </w:rPr>
        <w:t>535.49 KB</w:t>
      </w:r>
      <w:r>
        <w:rPr>
          <w:rStyle w:val="edndocdetails"/>
          <w:rFonts w:ascii="inherit" w:hAnsi="inherit"/>
          <w:color w:val="504E4E"/>
          <w:sz w:val="20"/>
          <w:szCs w:val="20"/>
          <w:bdr w:val="none" w:sz="0" w:space="0" w:color="auto" w:frame="1"/>
        </w:rPr>
        <w:t>) - 100 download(s)</w:t>
      </w:r>
    </w:p>
    <w:p w14:paraId="41288F1F" w14:textId="4048322F" w:rsidR="0043288C" w:rsidRDefault="0043288C">
      <w:r>
        <w:br w:type="page"/>
      </w:r>
    </w:p>
    <w:p w14:paraId="54E6247A" w14:textId="77777777" w:rsidR="0043288C" w:rsidRPr="0043288C" w:rsidRDefault="0043288C" w:rsidP="0043288C">
      <w:pPr>
        <w:shd w:val="clear" w:color="auto" w:fill="FFFFFF"/>
        <w:spacing w:after="300" w:line="240" w:lineRule="auto"/>
        <w:textAlignment w:val="baseline"/>
        <w:outlineLvl w:val="0"/>
        <w:rPr>
          <w:rFonts w:ascii="Coda" w:eastAsia="Times New Roman" w:hAnsi="Coda" w:cs="Times New Roman"/>
          <w:color w:val="C81704"/>
          <w:kern w:val="36"/>
          <w:sz w:val="54"/>
          <w:szCs w:val="54"/>
        </w:rPr>
      </w:pPr>
      <w:r w:rsidRPr="0043288C">
        <w:rPr>
          <w:rFonts w:ascii="Coda" w:eastAsia="Times New Roman" w:hAnsi="Coda" w:cs="Times New Roman"/>
          <w:color w:val="C81704"/>
          <w:kern w:val="36"/>
          <w:sz w:val="54"/>
          <w:szCs w:val="54"/>
        </w:rPr>
        <w:lastRenderedPageBreak/>
        <w:t>NAVSUP Inform21</w:t>
      </w:r>
    </w:p>
    <w:p w14:paraId="1C124380" w14:textId="77777777" w:rsidR="0043288C" w:rsidRPr="0043288C" w:rsidRDefault="0043288C" w:rsidP="0043288C">
      <w:pPr>
        <w:shd w:val="clear" w:color="auto" w:fill="FFFFFF"/>
        <w:spacing w:after="300" w:line="240" w:lineRule="auto"/>
        <w:textAlignment w:val="baseline"/>
        <w:outlineLvl w:val="1"/>
        <w:rPr>
          <w:rFonts w:ascii="Coda" w:eastAsia="Times New Roman" w:hAnsi="Coda" w:cs="Times New Roman"/>
          <w:color w:val="424242"/>
          <w:sz w:val="24"/>
          <w:szCs w:val="24"/>
        </w:rPr>
      </w:pPr>
      <w:r w:rsidRPr="0043288C">
        <w:rPr>
          <w:rFonts w:ascii="Coda" w:eastAsia="Times New Roman" w:hAnsi="Coda" w:cs="Times New Roman"/>
          <w:color w:val="424242"/>
          <w:sz w:val="24"/>
          <w:szCs w:val="24"/>
        </w:rPr>
        <w:t xml:space="preserve">NAVSUP's INFORM21 provides access to FIMARS, WSS Transaction History File and other data warehouses used by the NAVSUP </w:t>
      </w:r>
      <w:proofErr w:type="spellStart"/>
      <w:r w:rsidRPr="0043288C">
        <w:rPr>
          <w:rFonts w:ascii="Coda" w:eastAsia="Times New Roman" w:hAnsi="Coda" w:cs="Times New Roman"/>
          <w:color w:val="424242"/>
          <w:sz w:val="24"/>
          <w:szCs w:val="24"/>
        </w:rPr>
        <w:t>claimancy</w:t>
      </w:r>
      <w:proofErr w:type="spellEnd"/>
      <w:r w:rsidRPr="0043288C">
        <w:rPr>
          <w:rFonts w:ascii="Coda" w:eastAsia="Times New Roman" w:hAnsi="Coda" w:cs="Times New Roman"/>
          <w:color w:val="424242"/>
          <w:sz w:val="24"/>
          <w:szCs w:val="24"/>
        </w:rPr>
        <w:t>.</w:t>
      </w:r>
    </w:p>
    <w:tbl>
      <w:tblPr>
        <w:tblW w:w="0" w:type="auto"/>
        <w:tblCellMar>
          <w:top w:w="15" w:type="dxa"/>
          <w:left w:w="15" w:type="dxa"/>
          <w:bottom w:w="15" w:type="dxa"/>
          <w:right w:w="15" w:type="dxa"/>
        </w:tblCellMar>
        <w:tblLook w:val="04A0" w:firstRow="1" w:lastRow="0" w:firstColumn="1" w:lastColumn="0" w:noHBand="0" w:noVBand="1"/>
      </w:tblPr>
      <w:tblGrid>
        <w:gridCol w:w="3697"/>
        <w:gridCol w:w="5019"/>
      </w:tblGrid>
      <w:tr w:rsidR="0043288C" w:rsidRPr="0043288C" w14:paraId="77B3167E" w14:textId="77777777" w:rsidTr="0043288C">
        <w:tc>
          <w:tcPr>
            <w:tcW w:w="0" w:type="auto"/>
            <w:tcBorders>
              <w:bottom w:val="single" w:sz="6" w:space="0" w:color="EEEEEE"/>
            </w:tcBorders>
            <w:tcMar>
              <w:top w:w="75" w:type="dxa"/>
              <w:left w:w="450" w:type="dxa"/>
              <w:bottom w:w="75" w:type="dxa"/>
              <w:right w:w="450" w:type="dxa"/>
            </w:tcMar>
            <w:hideMark/>
          </w:tcPr>
          <w:p w14:paraId="03B43D8D"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Link to site</w:t>
            </w:r>
          </w:p>
        </w:tc>
        <w:tc>
          <w:tcPr>
            <w:tcW w:w="0" w:type="auto"/>
            <w:tcBorders>
              <w:bottom w:val="single" w:sz="6" w:space="0" w:color="EEEEEE"/>
            </w:tcBorders>
            <w:tcMar>
              <w:top w:w="75" w:type="dxa"/>
              <w:left w:w="450" w:type="dxa"/>
              <w:bottom w:w="75" w:type="dxa"/>
              <w:right w:w="450" w:type="dxa"/>
            </w:tcMar>
            <w:hideMark/>
          </w:tcPr>
          <w:p w14:paraId="34A9F89B" w14:textId="77777777" w:rsidR="0043288C" w:rsidRPr="0043288C" w:rsidRDefault="0043288C" w:rsidP="0043288C">
            <w:pPr>
              <w:spacing w:after="0" w:line="240" w:lineRule="auto"/>
              <w:rPr>
                <w:rFonts w:ascii="inherit" w:eastAsia="Times New Roman" w:hAnsi="inherit" w:cs="Times New Roman"/>
                <w:sz w:val="24"/>
                <w:szCs w:val="24"/>
              </w:rPr>
            </w:pPr>
            <w:hyperlink r:id="rId120" w:history="1">
              <w:r w:rsidRPr="0043288C">
                <w:rPr>
                  <w:rFonts w:ascii="inherit" w:eastAsia="Times New Roman" w:hAnsi="inherit" w:cs="Times New Roman"/>
                  <w:color w:val="C81704"/>
                  <w:sz w:val="24"/>
                  <w:szCs w:val="24"/>
                  <w:u w:val="single"/>
                  <w:bdr w:val="none" w:sz="0" w:space="0" w:color="auto" w:frame="1"/>
                </w:rPr>
                <w:t>inform21.navsup.navy.mil/inform21c8/</w:t>
              </w:r>
            </w:hyperlink>
          </w:p>
        </w:tc>
      </w:tr>
      <w:tr w:rsidR="0043288C" w:rsidRPr="0043288C" w14:paraId="19591D9E" w14:textId="77777777" w:rsidTr="0043288C">
        <w:tc>
          <w:tcPr>
            <w:tcW w:w="0" w:type="auto"/>
            <w:tcBorders>
              <w:bottom w:val="single" w:sz="6" w:space="0" w:color="EEEEEE"/>
            </w:tcBorders>
            <w:tcMar>
              <w:top w:w="75" w:type="dxa"/>
              <w:left w:w="450" w:type="dxa"/>
              <w:bottom w:w="75" w:type="dxa"/>
              <w:right w:w="450" w:type="dxa"/>
            </w:tcMar>
            <w:hideMark/>
          </w:tcPr>
          <w:p w14:paraId="2C72C4DA"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Account required</w:t>
            </w:r>
          </w:p>
        </w:tc>
        <w:tc>
          <w:tcPr>
            <w:tcW w:w="0" w:type="auto"/>
            <w:tcBorders>
              <w:bottom w:val="single" w:sz="6" w:space="0" w:color="EEEEEE"/>
            </w:tcBorders>
            <w:tcMar>
              <w:top w:w="75" w:type="dxa"/>
              <w:left w:w="450" w:type="dxa"/>
              <w:bottom w:w="75" w:type="dxa"/>
              <w:right w:w="450" w:type="dxa"/>
            </w:tcMar>
            <w:hideMark/>
          </w:tcPr>
          <w:p w14:paraId="49F6BA62" w14:textId="77777777" w:rsidR="0043288C" w:rsidRPr="0043288C" w:rsidRDefault="0043288C" w:rsidP="0043288C">
            <w:pPr>
              <w:spacing w:after="0" w:line="240" w:lineRule="auto"/>
              <w:rPr>
                <w:rFonts w:ascii="inherit" w:eastAsia="Times New Roman" w:hAnsi="inherit" w:cs="Times New Roman"/>
                <w:sz w:val="24"/>
                <w:szCs w:val="24"/>
              </w:rPr>
            </w:pPr>
            <w:r w:rsidRPr="0043288C">
              <w:rPr>
                <w:rFonts w:ascii="inherit" w:eastAsia="Times New Roman" w:hAnsi="inherit" w:cs="Times New Roman"/>
                <w:sz w:val="24"/>
                <w:szCs w:val="24"/>
                <w:bdr w:val="none" w:sz="0" w:space="0" w:color="auto" w:frame="1"/>
              </w:rPr>
              <w:t>Yes</w:t>
            </w:r>
          </w:p>
        </w:tc>
      </w:tr>
      <w:tr w:rsidR="0043288C" w:rsidRPr="0043288C" w14:paraId="3C2322B0" w14:textId="77777777" w:rsidTr="0043288C">
        <w:tc>
          <w:tcPr>
            <w:tcW w:w="0" w:type="auto"/>
            <w:tcBorders>
              <w:bottom w:val="single" w:sz="6" w:space="0" w:color="EEEEEE"/>
            </w:tcBorders>
            <w:tcMar>
              <w:top w:w="75" w:type="dxa"/>
              <w:left w:w="450" w:type="dxa"/>
              <w:bottom w:w="75" w:type="dxa"/>
              <w:right w:w="450" w:type="dxa"/>
            </w:tcMar>
            <w:hideMark/>
          </w:tcPr>
          <w:p w14:paraId="0AD1EBFA"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[.mil] required for access</w:t>
            </w:r>
          </w:p>
        </w:tc>
        <w:tc>
          <w:tcPr>
            <w:tcW w:w="0" w:type="auto"/>
            <w:tcBorders>
              <w:bottom w:val="single" w:sz="6" w:space="0" w:color="EEEEEE"/>
            </w:tcBorders>
            <w:tcMar>
              <w:top w:w="75" w:type="dxa"/>
              <w:left w:w="450" w:type="dxa"/>
              <w:bottom w:w="75" w:type="dxa"/>
              <w:right w:w="450" w:type="dxa"/>
            </w:tcMar>
            <w:hideMark/>
          </w:tcPr>
          <w:p w14:paraId="3256846D" w14:textId="77777777" w:rsidR="0043288C" w:rsidRPr="0043288C" w:rsidRDefault="0043288C" w:rsidP="0043288C">
            <w:pPr>
              <w:spacing w:after="0" w:line="240" w:lineRule="auto"/>
              <w:rPr>
                <w:rFonts w:ascii="inherit" w:eastAsia="Times New Roman" w:hAnsi="inherit" w:cs="Times New Roman"/>
                <w:sz w:val="24"/>
                <w:szCs w:val="24"/>
              </w:rPr>
            </w:pPr>
            <w:r w:rsidRPr="0043288C">
              <w:rPr>
                <w:rFonts w:ascii="inherit" w:eastAsia="Times New Roman" w:hAnsi="inherit" w:cs="Times New Roman"/>
                <w:sz w:val="24"/>
                <w:szCs w:val="24"/>
                <w:bdr w:val="none" w:sz="0" w:space="0" w:color="auto" w:frame="1"/>
              </w:rPr>
              <w:t>Yes</w:t>
            </w:r>
          </w:p>
        </w:tc>
      </w:tr>
      <w:tr w:rsidR="0043288C" w:rsidRPr="0043288C" w14:paraId="4AE14AC2" w14:textId="77777777" w:rsidTr="0043288C">
        <w:tc>
          <w:tcPr>
            <w:tcW w:w="0" w:type="auto"/>
            <w:tcBorders>
              <w:bottom w:val="single" w:sz="6" w:space="0" w:color="EEEEEE"/>
            </w:tcBorders>
            <w:tcMar>
              <w:top w:w="75" w:type="dxa"/>
              <w:left w:w="450" w:type="dxa"/>
              <w:bottom w:w="75" w:type="dxa"/>
              <w:right w:w="450" w:type="dxa"/>
            </w:tcMar>
            <w:hideMark/>
          </w:tcPr>
          <w:p w14:paraId="2AF692A7"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Commercial phone number</w:t>
            </w:r>
          </w:p>
        </w:tc>
        <w:tc>
          <w:tcPr>
            <w:tcW w:w="0" w:type="auto"/>
            <w:tcBorders>
              <w:bottom w:val="single" w:sz="6" w:space="0" w:color="EEEEEE"/>
            </w:tcBorders>
            <w:tcMar>
              <w:top w:w="75" w:type="dxa"/>
              <w:left w:w="450" w:type="dxa"/>
              <w:bottom w:w="75" w:type="dxa"/>
              <w:right w:w="450" w:type="dxa"/>
            </w:tcMar>
            <w:hideMark/>
          </w:tcPr>
          <w:p w14:paraId="5064ECE7" w14:textId="77777777" w:rsidR="0043288C" w:rsidRPr="0043288C" w:rsidRDefault="0043288C" w:rsidP="0043288C">
            <w:pPr>
              <w:spacing w:after="0" w:line="240" w:lineRule="auto"/>
              <w:rPr>
                <w:rFonts w:ascii="inherit" w:eastAsia="Times New Roman" w:hAnsi="inherit" w:cs="Times New Roman"/>
                <w:sz w:val="24"/>
                <w:szCs w:val="24"/>
              </w:rPr>
            </w:pPr>
            <w:r w:rsidRPr="0043288C">
              <w:rPr>
                <w:rFonts w:ascii="inherit" w:eastAsia="Times New Roman" w:hAnsi="inherit" w:cs="Times New Roman"/>
                <w:sz w:val="24"/>
                <w:szCs w:val="24"/>
                <w:bdr w:val="none" w:sz="0" w:space="0" w:color="auto" w:frame="1"/>
              </w:rPr>
              <w:t>Navy 311</w:t>
            </w:r>
          </w:p>
        </w:tc>
      </w:tr>
      <w:tr w:rsidR="0043288C" w:rsidRPr="0043288C" w14:paraId="726CFCA3" w14:textId="77777777" w:rsidTr="0043288C">
        <w:tc>
          <w:tcPr>
            <w:tcW w:w="0" w:type="auto"/>
            <w:tcBorders>
              <w:top w:val="nil"/>
              <w:left w:val="nil"/>
              <w:bottom w:val="nil"/>
              <w:right w:val="nil"/>
            </w:tcBorders>
            <w:tcMar>
              <w:top w:w="75" w:type="dxa"/>
              <w:left w:w="450" w:type="dxa"/>
              <w:bottom w:w="75" w:type="dxa"/>
              <w:right w:w="450" w:type="dxa"/>
            </w:tcMar>
            <w:hideMark/>
          </w:tcPr>
          <w:p w14:paraId="3FFDE372"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Site owner/administrator</w:t>
            </w:r>
          </w:p>
        </w:tc>
        <w:tc>
          <w:tcPr>
            <w:tcW w:w="0" w:type="auto"/>
            <w:tcBorders>
              <w:top w:val="nil"/>
              <w:left w:val="nil"/>
              <w:bottom w:val="nil"/>
              <w:right w:val="nil"/>
            </w:tcBorders>
            <w:tcMar>
              <w:top w:w="75" w:type="dxa"/>
              <w:left w:w="450" w:type="dxa"/>
              <w:bottom w:w="75" w:type="dxa"/>
              <w:right w:w="450" w:type="dxa"/>
            </w:tcMar>
            <w:hideMark/>
          </w:tcPr>
          <w:p w14:paraId="0A0B66A2" w14:textId="77777777" w:rsidR="0043288C" w:rsidRPr="0043288C" w:rsidRDefault="0043288C" w:rsidP="0043288C">
            <w:pPr>
              <w:spacing w:after="0" w:line="240" w:lineRule="auto"/>
              <w:rPr>
                <w:rFonts w:ascii="inherit" w:eastAsia="Times New Roman" w:hAnsi="inherit" w:cs="Times New Roman"/>
                <w:sz w:val="24"/>
                <w:szCs w:val="24"/>
              </w:rPr>
            </w:pPr>
            <w:r w:rsidRPr="0043288C">
              <w:rPr>
                <w:rFonts w:ascii="inherit" w:eastAsia="Times New Roman" w:hAnsi="inherit" w:cs="Times New Roman"/>
                <w:sz w:val="24"/>
                <w:szCs w:val="24"/>
                <w:bdr w:val="none" w:sz="0" w:space="0" w:color="auto" w:frame="1"/>
              </w:rPr>
              <w:t>NAVSUP BSC</w:t>
            </w:r>
          </w:p>
        </w:tc>
      </w:tr>
    </w:tbl>
    <w:p w14:paraId="5A24E45C" w14:textId="77777777" w:rsidR="0043288C" w:rsidRPr="0043288C" w:rsidRDefault="0043288C" w:rsidP="0043288C">
      <w:pPr>
        <w:shd w:val="clear" w:color="auto" w:fill="FFFFFF"/>
        <w:spacing w:after="225"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 xml:space="preserve">Information Management for the 21st Century (InforM-21) provides access to FIMARS, WSS Transaction History File, and other data warehouses used by the NAVSUP </w:t>
      </w:r>
      <w:proofErr w:type="spellStart"/>
      <w:r w:rsidRPr="0043288C">
        <w:rPr>
          <w:rFonts w:ascii="Source Sans Pro" w:eastAsia="Times New Roman" w:hAnsi="Source Sans Pro" w:cs="Times New Roman"/>
          <w:color w:val="504E4E"/>
          <w:sz w:val="24"/>
          <w:szCs w:val="24"/>
        </w:rPr>
        <w:t>claimancy</w:t>
      </w:r>
      <w:proofErr w:type="spellEnd"/>
      <w:r w:rsidRPr="0043288C">
        <w:rPr>
          <w:rFonts w:ascii="Source Sans Pro" w:eastAsia="Times New Roman" w:hAnsi="Source Sans Pro" w:cs="Times New Roman"/>
          <w:color w:val="504E4E"/>
          <w:sz w:val="24"/>
          <w:szCs w:val="24"/>
        </w:rPr>
        <w:t>.</w:t>
      </w:r>
    </w:p>
    <w:p w14:paraId="54599408" w14:textId="77777777" w:rsidR="0043288C" w:rsidRPr="0043288C" w:rsidRDefault="0043288C" w:rsidP="0043288C">
      <w:pPr>
        <w:numPr>
          <w:ilvl w:val="0"/>
          <w:numId w:val="18"/>
        </w:numPr>
        <w:shd w:val="clear" w:color="auto" w:fill="FFFFFF"/>
        <w:spacing w:after="0"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Single Point of entry for Navy ERP data, Fusion Center metrics, CIS reports and metrics, Average Customer Wait-time metrics, FIMARS, and Procurement reports, to name a few</w:t>
      </w:r>
    </w:p>
    <w:p w14:paraId="0B90E55B" w14:textId="77777777" w:rsidR="0043288C" w:rsidRPr="0043288C" w:rsidRDefault="0043288C" w:rsidP="0043288C">
      <w:pPr>
        <w:numPr>
          <w:ilvl w:val="0"/>
          <w:numId w:val="18"/>
        </w:numPr>
        <w:shd w:val="clear" w:color="auto" w:fill="FFFFFF"/>
        <w:spacing w:after="0"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Users have in-depth analytical capabilities using tools such as Cognos Query Studio, Excel, and Access</w:t>
      </w:r>
    </w:p>
    <w:p w14:paraId="50BB7D7E" w14:textId="77777777" w:rsidR="0043288C" w:rsidRPr="0043288C" w:rsidRDefault="0043288C" w:rsidP="0043288C">
      <w:pPr>
        <w:numPr>
          <w:ilvl w:val="0"/>
          <w:numId w:val="18"/>
        </w:numPr>
        <w:shd w:val="clear" w:color="auto" w:fill="FFFFFF"/>
        <w:spacing w:after="0"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InforM-21 feeds many other DoD systems, such as One Touch Support and DLA Asset Visibility</w:t>
      </w:r>
    </w:p>
    <w:p w14:paraId="43CA35C5" w14:textId="77777777" w:rsidR="0043288C" w:rsidRPr="0043288C" w:rsidRDefault="0043288C" w:rsidP="0043288C">
      <w:pPr>
        <w:numPr>
          <w:ilvl w:val="0"/>
          <w:numId w:val="18"/>
        </w:numPr>
        <w:shd w:val="clear" w:color="auto" w:fill="FFFFFF"/>
        <w:spacing w:after="0" w:line="240" w:lineRule="auto"/>
        <w:textAlignment w:val="baseline"/>
        <w:rPr>
          <w:rFonts w:ascii="Source Sans Pro" w:eastAsia="Times New Roman" w:hAnsi="Source Sans Pro" w:cs="Times New Roman"/>
          <w:color w:val="504E4E"/>
          <w:sz w:val="24"/>
          <w:szCs w:val="24"/>
        </w:rPr>
      </w:pPr>
      <w:proofErr w:type="spellStart"/>
      <w:r w:rsidRPr="0043288C">
        <w:rPr>
          <w:rFonts w:ascii="Source Sans Pro" w:eastAsia="Times New Roman" w:hAnsi="Source Sans Pro" w:cs="Times New Roman"/>
          <w:color w:val="504E4E"/>
          <w:sz w:val="24"/>
          <w:szCs w:val="24"/>
        </w:rPr>
        <w:t>Usung</w:t>
      </w:r>
      <w:proofErr w:type="spellEnd"/>
      <w:r w:rsidRPr="0043288C">
        <w:rPr>
          <w:rFonts w:ascii="Source Sans Pro" w:eastAsia="Times New Roman" w:hAnsi="Source Sans Pro" w:cs="Times New Roman"/>
          <w:color w:val="504E4E"/>
          <w:sz w:val="24"/>
          <w:szCs w:val="24"/>
        </w:rPr>
        <w:t xml:space="preserve"> the </w:t>
      </w:r>
      <w:proofErr w:type="spellStart"/>
      <w:r w:rsidRPr="0043288C">
        <w:rPr>
          <w:rFonts w:ascii="Source Sans Pro" w:eastAsia="Times New Roman" w:hAnsi="Source Sans Pro" w:cs="Times New Roman"/>
          <w:color w:val="504E4E"/>
          <w:sz w:val="24"/>
          <w:szCs w:val="24"/>
        </w:rPr>
        <w:t>Birdtrack</w:t>
      </w:r>
      <w:proofErr w:type="spellEnd"/>
      <w:r w:rsidRPr="0043288C">
        <w:rPr>
          <w:rFonts w:ascii="Source Sans Pro" w:eastAsia="Times New Roman" w:hAnsi="Source Sans Pro" w:cs="Times New Roman"/>
          <w:color w:val="504E4E"/>
          <w:sz w:val="24"/>
          <w:szCs w:val="24"/>
        </w:rPr>
        <w:t xml:space="preserve"> system allows for the download of MILSTRIP History of up to 1,000 documents</w:t>
      </w:r>
    </w:p>
    <w:p w14:paraId="3F7DAF17" w14:textId="77777777" w:rsidR="0043288C" w:rsidRPr="0043288C" w:rsidRDefault="0043288C" w:rsidP="0043288C">
      <w:pPr>
        <w:shd w:val="clear" w:color="auto" w:fill="FFFFFF"/>
        <w:spacing w:after="0"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 </w:t>
      </w:r>
    </w:p>
    <w:p w14:paraId="53B2EE1B" w14:textId="77777777" w:rsidR="0043288C" w:rsidRPr="0043288C" w:rsidRDefault="0043288C" w:rsidP="0043288C">
      <w:pPr>
        <w:shd w:val="clear" w:color="auto" w:fill="FFFFFF"/>
        <w:spacing w:after="0" w:line="0" w:lineRule="auto"/>
        <w:textAlignment w:val="baseline"/>
        <w:rPr>
          <w:rFonts w:ascii="inherit" w:eastAsia="Times New Roman" w:hAnsi="inherit" w:cs="Times New Roman"/>
          <w:color w:val="504E4E"/>
          <w:sz w:val="2"/>
          <w:szCs w:val="2"/>
        </w:rPr>
      </w:pPr>
      <w:proofErr w:type="spellStart"/>
      <w:r w:rsidRPr="0043288C">
        <w:rPr>
          <w:rFonts w:ascii="Helvetica" w:eastAsia="Times New Roman" w:hAnsi="Helvetica" w:cs="Helvetica"/>
          <w:color w:val="FFFFFF"/>
          <w:sz w:val="17"/>
          <w:szCs w:val="17"/>
          <w:bdr w:val="none" w:sz="0" w:space="0" w:color="auto" w:frame="1"/>
        </w:rPr>
        <w:t>FacebookTwitterMore</w:t>
      </w:r>
      <w:proofErr w:type="spellEnd"/>
    </w:p>
    <w:p w14:paraId="1265591A" w14:textId="77777777" w:rsidR="0043288C" w:rsidRPr="0043288C" w:rsidRDefault="0043288C" w:rsidP="0043288C">
      <w:pPr>
        <w:shd w:val="clear" w:color="auto" w:fill="FFFFFF"/>
        <w:spacing w:after="0"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 </w:t>
      </w:r>
      <w:r w:rsidRPr="0043288C">
        <w:rPr>
          <w:rFonts w:ascii="Helvetica" w:eastAsia="Times New Roman" w:hAnsi="Helvetica" w:cs="Helvetica"/>
          <w:color w:val="FFFFFF"/>
          <w:sz w:val="17"/>
          <w:szCs w:val="17"/>
          <w:bdr w:val="none" w:sz="0" w:space="0" w:color="auto" w:frame="1"/>
          <w:shd w:val="clear" w:color="auto" w:fill="B9B9B9"/>
        </w:rPr>
        <w:t>Print</w:t>
      </w:r>
    </w:p>
    <w:p w14:paraId="5518055F" w14:textId="77777777" w:rsidR="0043288C" w:rsidRPr="0043288C" w:rsidRDefault="0043288C" w:rsidP="0043288C">
      <w:pPr>
        <w:shd w:val="clear" w:color="auto" w:fill="FFFFFF"/>
        <w:spacing w:after="0" w:line="240" w:lineRule="auto"/>
        <w:textAlignment w:val="baseline"/>
        <w:rPr>
          <w:rFonts w:ascii="Source Sans Pro" w:eastAsia="Times New Roman" w:hAnsi="Source Sans Pro" w:cs="Times New Roman"/>
          <w:color w:val="6E6E6E"/>
          <w:sz w:val="18"/>
          <w:szCs w:val="18"/>
        </w:rPr>
      </w:pPr>
      <w:r w:rsidRPr="0043288C">
        <w:rPr>
          <w:rFonts w:ascii="Source Sans Pro" w:eastAsia="Times New Roman" w:hAnsi="Source Sans Pro" w:cs="Times New Roman"/>
          <w:color w:val="6E6E6E"/>
          <w:sz w:val="18"/>
          <w:szCs w:val="18"/>
          <w:bdr w:val="none" w:sz="0" w:space="0" w:color="auto" w:frame="1"/>
        </w:rPr>
        <w:t>1953</w:t>
      </w:r>
      <w:r w:rsidRPr="0043288C">
        <w:rPr>
          <w:rFonts w:ascii="Source Sans Pro" w:eastAsia="Times New Roman" w:hAnsi="Source Sans Pro" w:cs="Times New Roman"/>
          <w:color w:val="6E6E6E"/>
          <w:sz w:val="18"/>
          <w:szCs w:val="18"/>
        </w:rPr>
        <w:t> Rate this article: </w:t>
      </w:r>
    </w:p>
    <w:p w14:paraId="1592FFEE" w14:textId="77777777" w:rsidR="0043288C" w:rsidRPr="0043288C" w:rsidRDefault="0043288C" w:rsidP="0043288C">
      <w:pPr>
        <w:shd w:val="clear" w:color="auto" w:fill="FFFFFF"/>
        <w:spacing w:line="240" w:lineRule="auto"/>
        <w:textAlignment w:val="baseline"/>
        <w:rPr>
          <w:rFonts w:ascii="Source Sans Pro" w:eastAsia="Times New Roman" w:hAnsi="Source Sans Pro" w:cs="Times New Roman"/>
          <w:color w:val="6E6E6E"/>
          <w:sz w:val="18"/>
          <w:szCs w:val="18"/>
        </w:rPr>
      </w:pPr>
      <w:r w:rsidRPr="0043288C">
        <w:rPr>
          <w:rFonts w:ascii="Source Sans Pro" w:eastAsia="Times New Roman" w:hAnsi="Source Sans Pro" w:cs="Times New Roman"/>
          <w:color w:val="6E6E6E"/>
          <w:sz w:val="18"/>
          <w:szCs w:val="18"/>
          <w:bdr w:val="none" w:sz="0" w:space="0" w:color="auto" w:frame="1"/>
        </w:rPr>
        <w:t>4.0</w:t>
      </w:r>
    </w:p>
    <w:p w14:paraId="43710EF3" w14:textId="77777777" w:rsidR="0043288C" w:rsidRPr="0043288C" w:rsidRDefault="0043288C" w:rsidP="0043288C">
      <w:pPr>
        <w:shd w:val="clear" w:color="auto" w:fill="FFFFFF"/>
        <w:spacing w:line="240" w:lineRule="auto"/>
        <w:textAlignment w:val="baseline"/>
        <w:rPr>
          <w:rFonts w:ascii="Coda" w:eastAsia="Times New Roman" w:hAnsi="Coda" w:cs="Times New Roman"/>
          <w:color w:val="C81704"/>
          <w:sz w:val="18"/>
          <w:szCs w:val="18"/>
        </w:rPr>
      </w:pPr>
      <w:r w:rsidRPr="0043288C">
        <w:rPr>
          <w:rFonts w:ascii="Coda" w:eastAsia="Times New Roman" w:hAnsi="Coda" w:cs="Times New Roman"/>
          <w:color w:val="C81704"/>
          <w:sz w:val="18"/>
          <w:szCs w:val="18"/>
        </w:rPr>
        <w:t>Tags: </w:t>
      </w:r>
      <w:hyperlink r:id="rId121" w:history="1">
        <w:r w:rsidRPr="0043288C">
          <w:rPr>
            <w:rFonts w:ascii="inherit" w:eastAsia="Times New Roman" w:hAnsi="inherit" w:cs="Times New Roman"/>
            <w:color w:val="FFFFFF"/>
            <w:sz w:val="21"/>
            <w:szCs w:val="21"/>
            <w:u w:val="single"/>
            <w:bdr w:val="single" w:sz="6" w:space="4" w:color="C81704" w:frame="1"/>
            <w:shd w:val="clear" w:color="auto" w:fill="C81704"/>
          </w:rPr>
          <w:t xml:space="preserve">locate </w:t>
        </w:r>
        <w:proofErr w:type="spellStart"/>
        <w:r w:rsidRPr="0043288C">
          <w:rPr>
            <w:rFonts w:ascii="inherit" w:eastAsia="Times New Roman" w:hAnsi="inherit" w:cs="Times New Roman"/>
            <w:color w:val="FFFFFF"/>
            <w:sz w:val="21"/>
            <w:szCs w:val="21"/>
            <w:u w:val="single"/>
            <w:bdr w:val="single" w:sz="6" w:space="4" w:color="C81704" w:frame="1"/>
            <w:shd w:val="clear" w:color="auto" w:fill="C81704"/>
          </w:rPr>
          <w:t>assets</w:t>
        </w:r>
      </w:hyperlink>
      <w:hyperlink r:id="rId122" w:history="1">
        <w:r w:rsidRPr="0043288C">
          <w:rPr>
            <w:rFonts w:ascii="inherit" w:eastAsia="Times New Roman" w:hAnsi="inherit" w:cs="Times New Roman"/>
            <w:color w:val="FFFFFF"/>
            <w:sz w:val="21"/>
            <w:szCs w:val="21"/>
            <w:u w:val="single"/>
            <w:bdr w:val="single" w:sz="6" w:space="4" w:color="C81704" w:frame="1"/>
            <w:shd w:val="clear" w:color="auto" w:fill="C81704"/>
          </w:rPr>
          <w:t>identify</w:t>
        </w:r>
        <w:proofErr w:type="spellEnd"/>
        <w:r w:rsidRPr="0043288C">
          <w:rPr>
            <w:rFonts w:ascii="inherit" w:eastAsia="Times New Roman" w:hAnsi="inherit" w:cs="Times New Roman"/>
            <w:color w:val="FFFFFF"/>
            <w:sz w:val="21"/>
            <w:szCs w:val="21"/>
            <w:u w:val="single"/>
            <w:bdr w:val="single" w:sz="6" w:space="4" w:color="C81704" w:frame="1"/>
            <w:shd w:val="clear" w:color="auto" w:fill="C81704"/>
          </w:rPr>
          <w:t xml:space="preserve"> </w:t>
        </w:r>
        <w:proofErr w:type="spellStart"/>
        <w:r w:rsidRPr="0043288C">
          <w:rPr>
            <w:rFonts w:ascii="inherit" w:eastAsia="Times New Roman" w:hAnsi="inherit" w:cs="Times New Roman"/>
            <w:color w:val="FFFFFF"/>
            <w:sz w:val="21"/>
            <w:szCs w:val="21"/>
            <w:u w:val="single"/>
            <w:bdr w:val="single" w:sz="6" w:space="4" w:color="C81704" w:frame="1"/>
            <w:shd w:val="clear" w:color="auto" w:fill="C81704"/>
          </w:rPr>
          <w:t>assets</w:t>
        </w:r>
      </w:hyperlink>
      <w:hyperlink r:id="rId123" w:history="1">
        <w:r w:rsidRPr="0043288C">
          <w:rPr>
            <w:rFonts w:ascii="inherit" w:eastAsia="Times New Roman" w:hAnsi="inherit" w:cs="Times New Roman"/>
            <w:color w:val="FFFFFF"/>
            <w:sz w:val="21"/>
            <w:szCs w:val="21"/>
            <w:u w:val="single"/>
            <w:bdr w:val="single" w:sz="6" w:space="4" w:color="C81704" w:frame="1"/>
            <w:shd w:val="clear" w:color="auto" w:fill="C81704"/>
          </w:rPr>
          <w:t>training</w:t>
        </w:r>
      </w:hyperlink>
      <w:hyperlink r:id="rId124" w:history="1">
        <w:r w:rsidRPr="0043288C">
          <w:rPr>
            <w:rFonts w:ascii="inherit" w:eastAsia="Times New Roman" w:hAnsi="inherit" w:cs="Times New Roman"/>
            <w:color w:val="FFFFFF"/>
            <w:sz w:val="21"/>
            <w:szCs w:val="21"/>
            <w:u w:val="single"/>
            <w:bdr w:val="single" w:sz="6" w:space="4" w:color="C81704" w:frame="1"/>
            <w:shd w:val="clear" w:color="auto" w:fill="C81704"/>
          </w:rPr>
          <w:t>identify</w:t>
        </w:r>
        <w:proofErr w:type="spellEnd"/>
        <w:r w:rsidRPr="0043288C">
          <w:rPr>
            <w:rFonts w:ascii="inherit" w:eastAsia="Times New Roman" w:hAnsi="inherit" w:cs="Times New Roman"/>
            <w:color w:val="FFFFFF"/>
            <w:sz w:val="21"/>
            <w:szCs w:val="21"/>
            <w:u w:val="single"/>
            <w:bdr w:val="single" w:sz="6" w:space="4" w:color="C81704" w:frame="1"/>
            <w:shd w:val="clear" w:color="auto" w:fill="C81704"/>
          </w:rPr>
          <w:t xml:space="preserve"> </w:t>
        </w:r>
        <w:proofErr w:type="spellStart"/>
        <w:r w:rsidRPr="0043288C">
          <w:rPr>
            <w:rFonts w:ascii="inherit" w:eastAsia="Times New Roman" w:hAnsi="inherit" w:cs="Times New Roman"/>
            <w:color w:val="FFFFFF"/>
            <w:sz w:val="21"/>
            <w:szCs w:val="21"/>
            <w:u w:val="single"/>
            <w:bdr w:val="single" w:sz="6" w:space="4" w:color="C81704" w:frame="1"/>
            <w:shd w:val="clear" w:color="auto" w:fill="C81704"/>
          </w:rPr>
          <w:t>excess</w:t>
        </w:r>
      </w:hyperlink>
      <w:hyperlink r:id="rId125" w:history="1">
        <w:r w:rsidRPr="0043288C">
          <w:rPr>
            <w:rFonts w:ascii="inherit" w:eastAsia="Times New Roman" w:hAnsi="inherit" w:cs="Times New Roman"/>
            <w:color w:val="FFFFFF"/>
            <w:sz w:val="21"/>
            <w:szCs w:val="21"/>
            <w:u w:val="single"/>
            <w:bdr w:val="single" w:sz="6" w:space="4" w:color="C81704" w:frame="1"/>
            <w:shd w:val="clear" w:color="auto" w:fill="C81704"/>
          </w:rPr>
          <w:t>Video</w:t>
        </w:r>
      </w:hyperlink>
      <w:hyperlink r:id="rId126" w:history="1">
        <w:r w:rsidRPr="0043288C">
          <w:rPr>
            <w:rFonts w:ascii="inherit" w:eastAsia="Times New Roman" w:hAnsi="inherit" w:cs="Times New Roman"/>
            <w:color w:val="FFFFFF"/>
            <w:sz w:val="21"/>
            <w:szCs w:val="21"/>
            <w:u w:val="single"/>
            <w:bdr w:val="single" w:sz="6" w:space="4" w:color="C81704" w:frame="1"/>
            <w:shd w:val="clear" w:color="auto" w:fill="C81704"/>
          </w:rPr>
          <w:t>Quick</w:t>
        </w:r>
        <w:proofErr w:type="spellEnd"/>
        <w:r w:rsidRPr="0043288C">
          <w:rPr>
            <w:rFonts w:ascii="inherit" w:eastAsia="Times New Roman" w:hAnsi="inherit" w:cs="Times New Roman"/>
            <w:color w:val="FFFFFF"/>
            <w:sz w:val="21"/>
            <w:szCs w:val="21"/>
            <w:u w:val="single"/>
            <w:bdr w:val="single" w:sz="6" w:space="4" w:color="C81704" w:frame="1"/>
            <w:shd w:val="clear" w:color="auto" w:fill="C81704"/>
          </w:rPr>
          <w:t xml:space="preserve"> Ref</w:t>
        </w:r>
      </w:hyperlink>
    </w:p>
    <w:p w14:paraId="635750AC" w14:textId="77777777" w:rsidR="0043288C" w:rsidRPr="0043288C" w:rsidRDefault="0043288C" w:rsidP="0043288C">
      <w:pPr>
        <w:pBdr>
          <w:bottom w:val="single" w:sz="6" w:space="0" w:color="E5E5E5"/>
        </w:pBdr>
        <w:shd w:val="clear" w:color="auto" w:fill="FFFFFF"/>
        <w:spacing w:after="0" w:line="240" w:lineRule="auto"/>
        <w:textAlignment w:val="baseline"/>
        <w:outlineLvl w:val="1"/>
        <w:rPr>
          <w:rFonts w:ascii="Coda" w:eastAsia="Times New Roman" w:hAnsi="Coda" w:cs="Times New Roman"/>
          <w:color w:val="C81704"/>
          <w:sz w:val="30"/>
          <w:szCs w:val="30"/>
        </w:rPr>
      </w:pPr>
      <w:r w:rsidRPr="0043288C">
        <w:rPr>
          <w:rFonts w:ascii="Coda" w:eastAsia="Times New Roman" w:hAnsi="Coda" w:cs="Times New Roman"/>
          <w:color w:val="C81704"/>
          <w:sz w:val="30"/>
          <w:szCs w:val="30"/>
          <w:bdr w:val="none" w:sz="0" w:space="0" w:color="auto" w:frame="1"/>
        </w:rPr>
        <w:t>Documents to download</w:t>
      </w:r>
    </w:p>
    <w:p w14:paraId="27BED2DE" w14:textId="77777777" w:rsidR="0043288C" w:rsidRPr="0043288C" w:rsidRDefault="0043288C" w:rsidP="0043288C">
      <w:pPr>
        <w:numPr>
          <w:ilvl w:val="0"/>
          <w:numId w:val="19"/>
        </w:numPr>
        <w:pBdr>
          <w:bottom w:val="single" w:sz="6" w:space="3" w:color="F7F5F5"/>
        </w:pBdr>
        <w:shd w:val="clear" w:color="auto" w:fill="FFFFFF"/>
        <w:spacing w:after="0" w:line="240" w:lineRule="auto"/>
        <w:ind w:left="0"/>
        <w:textAlignment w:val="baseline"/>
        <w:rPr>
          <w:rFonts w:ascii="inherit" w:eastAsia="Times New Roman" w:hAnsi="inherit" w:cs="Times New Roman"/>
          <w:color w:val="504E4E"/>
          <w:sz w:val="20"/>
          <w:szCs w:val="20"/>
        </w:rPr>
      </w:pPr>
      <w:hyperlink r:id="rId127" w:tgtFrame="_self" w:history="1">
        <w:r w:rsidRPr="0043288C">
          <w:rPr>
            <w:rFonts w:ascii="inherit" w:eastAsia="Times New Roman" w:hAnsi="inherit" w:cs="Times New Roman"/>
            <w:color w:val="C81704"/>
            <w:sz w:val="20"/>
            <w:szCs w:val="20"/>
            <w:u w:val="single"/>
            <w:bdr w:val="none" w:sz="0" w:space="0" w:color="auto" w:frame="1"/>
          </w:rPr>
          <w:t>NAVSUP_INFORM21_FIMARS_Quick_Ref</w:t>
        </w:r>
      </w:hyperlink>
      <w:r w:rsidRPr="0043288C">
        <w:rPr>
          <w:rFonts w:ascii="inherit" w:eastAsia="Times New Roman" w:hAnsi="inherit" w:cs="Times New Roman"/>
          <w:color w:val="504E4E"/>
          <w:sz w:val="20"/>
          <w:szCs w:val="20"/>
          <w:bdr w:val="none" w:sz="0" w:space="0" w:color="auto" w:frame="1"/>
        </w:rPr>
        <w:t>(</w:t>
      </w:r>
      <w:r w:rsidRPr="0043288C">
        <w:rPr>
          <w:rFonts w:ascii="inherit" w:eastAsia="Times New Roman" w:hAnsi="inherit" w:cs="Times New Roman"/>
          <w:i/>
          <w:iCs/>
          <w:color w:val="504E4E"/>
          <w:sz w:val="20"/>
          <w:szCs w:val="20"/>
          <w:bdr w:val="none" w:sz="0" w:space="0" w:color="auto" w:frame="1"/>
        </w:rPr>
        <w:t>.docx,</w:t>
      </w:r>
      <w:r w:rsidRPr="0043288C">
        <w:rPr>
          <w:rFonts w:ascii="inherit" w:eastAsia="Times New Roman" w:hAnsi="inherit" w:cs="Times New Roman"/>
          <w:color w:val="504E4E"/>
          <w:sz w:val="20"/>
          <w:szCs w:val="20"/>
          <w:bdr w:val="none" w:sz="0" w:space="0" w:color="auto" w:frame="1"/>
        </w:rPr>
        <w:t> </w:t>
      </w:r>
      <w:r w:rsidRPr="0043288C">
        <w:rPr>
          <w:rFonts w:ascii="inherit" w:eastAsia="Times New Roman" w:hAnsi="inherit" w:cs="Times New Roman"/>
          <w:color w:val="000000"/>
          <w:sz w:val="20"/>
          <w:szCs w:val="20"/>
          <w:bdr w:val="none" w:sz="0" w:space="0" w:color="auto" w:frame="1"/>
        </w:rPr>
        <w:t>932.47 KB</w:t>
      </w:r>
      <w:r w:rsidRPr="0043288C">
        <w:rPr>
          <w:rFonts w:ascii="inherit" w:eastAsia="Times New Roman" w:hAnsi="inherit" w:cs="Times New Roman"/>
          <w:color w:val="504E4E"/>
          <w:sz w:val="20"/>
          <w:szCs w:val="20"/>
          <w:bdr w:val="none" w:sz="0" w:space="0" w:color="auto" w:frame="1"/>
        </w:rPr>
        <w:t>) - 67 download(s)</w:t>
      </w:r>
    </w:p>
    <w:p w14:paraId="5EAC5634" w14:textId="77777777" w:rsidR="0043288C" w:rsidRPr="0043288C" w:rsidRDefault="0043288C" w:rsidP="0043288C">
      <w:pPr>
        <w:numPr>
          <w:ilvl w:val="0"/>
          <w:numId w:val="19"/>
        </w:numPr>
        <w:pBdr>
          <w:bottom w:val="single" w:sz="6" w:space="3" w:color="F7F5F5"/>
        </w:pBdr>
        <w:shd w:val="clear" w:color="auto" w:fill="FFFFFF"/>
        <w:spacing w:line="240" w:lineRule="auto"/>
        <w:ind w:left="0"/>
        <w:textAlignment w:val="baseline"/>
        <w:rPr>
          <w:rFonts w:ascii="inherit" w:eastAsia="Times New Roman" w:hAnsi="inherit" w:cs="Times New Roman"/>
          <w:color w:val="504E4E"/>
          <w:sz w:val="20"/>
          <w:szCs w:val="20"/>
        </w:rPr>
      </w:pPr>
      <w:hyperlink r:id="rId128" w:tgtFrame="_self" w:history="1">
        <w:r w:rsidRPr="0043288C">
          <w:rPr>
            <w:rFonts w:ascii="inherit" w:eastAsia="Times New Roman" w:hAnsi="inherit" w:cs="Times New Roman"/>
            <w:color w:val="C81704"/>
            <w:sz w:val="20"/>
            <w:szCs w:val="20"/>
            <w:u w:val="single"/>
            <w:bdr w:val="none" w:sz="0" w:space="0" w:color="auto" w:frame="1"/>
          </w:rPr>
          <w:t>OPNAV-5239-14-SAAR-N-1</w:t>
        </w:r>
      </w:hyperlink>
      <w:r w:rsidRPr="0043288C">
        <w:rPr>
          <w:rFonts w:ascii="inherit" w:eastAsia="Times New Roman" w:hAnsi="inherit" w:cs="Times New Roman"/>
          <w:color w:val="504E4E"/>
          <w:sz w:val="20"/>
          <w:szCs w:val="20"/>
          <w:bdr w:val="none" w:sz="0" w:space="0" w:color="auto" w:frame="1"/>
        </w:rPr>
        <w:t>(</w:t>
      </w:r>
      <w:r w:rsidRPr="0043288C">
        <w:rPr>
          <w:rFonts w:ascii="inherit" w:eastAsia="Times New Roman" w:hAnsi="inherit" w:cs="Times New Roman"/>
          <w:i/>
          <w:iCs/>
          <w:color w:val="504E4E"/>
          <w:sz w:val="20"/>
          <w:szCs w:val="20"/>
          <w:bdr w:val="none" w:sz="0" w:space="0" w:color="auto" w:frame="1"/>
        </w:rPr>
        <w:t>.pdf,</w:t>
      </w:r>
      <w:r w:rsidRPr="0043288C">
        <w:rPr>
          <w:rFonts w:ascii="inherit" w:eastAsia="Times New Roman" w:hAnsi="inherit" w:cs="Times New Roman"/>
          <w:color w:val="504E4E"/>
          <w:sz w:val="20"/>
          <w:szCs w:val="20"/>
          <w:bdr w:val="none" w:sz="0" w:space="0" w:color="auto" w:frame="1"/>
        </w:rPr>
        <w:t> </w:t>
      </w:r>
      <w:r w:rsidRPr="0043288C">
        <w:rPr>
          <w:rFonts w:ascii="inherit" w:eastAsia="Times New Roman" w:hAnsi="inherit" w:cs="Times New Roman"/>
          <w:color w:val="000000"/>
          <w:sz w:val="20"/>
          <w:szCs w:val="20"/>
          <w:bdr w:val="none" w:sz="0" w:space="0" w:color="auto" w:frame="1"/>
        </w:rPr>
        <w:t>131.94 KB</w:t>
      </w:r>
      <w:r w:rsidRPr="0043288C">
        <w:rPr>
          <w:rFonts w:ascii="inherit" w:eastAsia="Times New Roman" w:hAnsi="inherit" w:cs="Times New Roman"/>
          <w:color w:val="504E4E"/>
          <w:sz w:val="20"/>
          <w:szCs w:val="20"/>
          <w:bdr w:val="none" w:sz="0" w:space="0" w:color="auto" w:frame="1"/>
        </w:rPr>
        <w:t>) - 53 download(s)</w:t>
      </w:r>
    </w:p>
    <w:p w14:paraId="1473F4A4" w14:textId="77777777" w:rsidR="0043288C" w:rsidRPr="0043288C" w:rsidRDefault="0043288C" w:rsidP="0043288C">
      <w:pPr>
        <w:pBdr>
          <w:bottom w:val="single" w:sz="6" w:space="0" w:color="E5E5E5"/>
        </w:pBdr>
        <w:shd w:val="clear" w:color="auto" w:fill="FFFFFF"/>
        <w:spacing w:after="0" w:line="240" w:lineRule="auto"/>
        <w:textAlignment w:val="baseline"/>
        <w:outlineLvl w:val="1"/>
        <w:rPr>
          <w:rFonts w:ascii="Coda" w:eastAsia="Times New Roman" w:hAnsi="Coda" w:cs="Times New Roman"/>
          <w:color w:val="C81704"/>
          <w:sz w:val="30"/>
          <w:szCs w:val="30"/>
        </w:rPr>
      </w:pPr>
      <w:r w:rsidRPr="0043288C">
        <w:rPr>
          <w:rFonts w:ascii="Coda" w:eastAsia="Times New Roman" w:hAnsi="Coda" w:cs="Times New Roman"/>
          <w:color w:val="C81704"/>
          <w:sz w:val="30"/>
          <w:szCs w:val="30"/>
          <w:bdr w:val="none" w:sz="0" w:space="0" w:color="auto" w:frame="1"/>
        </w:rPr>
        <w:t>More links</w:t>
      </w:r>
    </w:p>
    <w:p w14:paraId="3F7CF2B2" w14:textId="77777777" w:rsidR="0043288C" w:rsidRPr="0043288C" w:rsidRDefault="0043288C" w:rsidP="0043288C">
      <w:pPr>
        <w:numPr>
          <w:ilvl w:val="0"/>
          <w:numId w:val="20"/>
        </w:numPr>
        <w:shd w:val="clear" w:color="auto" w:fill="FFFFFF"/>
        <w:spacing w:after="0" w:line="240" w:lineRule="auto"/>
        <w:ind w:left="0"/>
        <w:textAlignment w:val="baseline"/>
        <w:rPr>
          <w:rFonts w:ascii="inherit" w:eastAsia="Times New Roman" w:hAnsi="inherit" w:cs="Times New Roman"/>
          <w:color w:val="504E4E"/>
          <w:sz w:val="20"/>
          <w:szCs w:val="20"/>
        </w:rPr>
      </w:pPr>
      <w:hyperlink r:id="rId129" w:tgtFrame="_blank" w:history="1">
        <w:proofErr w:type="spellStart"/>
        <w:r w:rsidRPr="0043288C">
          <w:rPr>
            <w:rFonts w:ascii="inherit" w:eastAsia="Times New Roman" w:hAnsi="inherit" w:cs="Times New Roman"/>
            <w:color w:val="C81704"/>
            <w:sz w:val="20"/>
            <w:szCs w:val="20"/>
            <w:u w:val="single"/>
            <w:bdr w:val="none" w:sz="0" w:space="0" w:color="auto" w:frame="1"/>
          </w:rPr>
          <w:t>Birdtrack</w:t>
        </w:r>
        <w:proofErr w:type="spellEnd"/>
        <w:r w:rsidRPr="0043288C">
          <w:rPr>
            <w:rFonts w:ascii="inherit" w:eastAsia="Times New Roman" w:hAnsi="inherit" w:cs="Times New Roman"/>
            <w:color w:val="C81704"/>
            <w:sz w:val="20"/>
            <w:szCs w:val="20"/>
            <w:u w:val="single"/>
            <w:bdr w:val="none" w:sz="0" w:space="0" w:color="auto" w:frame="1"/>
          </w:rPr>
          <w:t xml:space="preserve"> MILSTRIP History </w:t>
        </w:r>
        <w:proofErr w:type="spellStart"/>
        <w:r w:rsidRPr="0043288C">
          <w:rPr>
            <w:rFonts w:ascii="inherit" w:eastAsia="Times New Roman" w:hAnsi="inherit" w:cs="Times New Roman"/>
            <w:color w:val="C81704"/>
            <w:sz w:val="20"/>
            <w:szCs w:val="20"/>
            <w:u w:val="single"/>
            <w:bdr w:val="none" w:sz="0" w:space="0" w:color="auto" w:frame="1"/>
          </w:rPr>
          <w:t>Video</w:t>
        </w:r>
      </w:hyperlink>
      <w:r w:rsidRPr="0043288C">
        <w:rPr>
          <w:rFonts w:ascii="inherit" w:eastAsia="Times New Roman" w:hAnsi="inherit" w:cs="Times New Roman"/>
          <w:i/>
          <w:iCs/>
          <w:color w:val="504E4E"/>
          <w:sz w:val="20"/>
          <w:szCs w:val="20"/>
          <w:bdr w:val="none" w:sz="0" w:space="0" w:color="auto" w:frame="1"/>
        </w:rPr>
        <w:t>CAC</w:t>
      </w:r>
      <w:proofErr w:type="spellEnd"/>
      <w:r w:rsidRPr="0043288C">
        <w:rPr>
          <w:rFonts w:ascii="inherit" w:eastAsia="Times New Roman" w:hAnsi="inherit" w:cs="Times New Roman"/>
          <w:i/>
          <w:iCs/>
          <w:color w:val="504E4E"/>
          <w:sz w:val="20"/>
          <w:szCs w:val="20"/>
          <w:bdr w:val="none" w:sz="0" w:space="0" w:color="auto" w:frame="1"/>
        </w:rPr>
        <w:t xml:space="preserve"> Required</w:t>
      </w:r>
    </w:p>
    <w:p w14:paraId="37777C91" w14:textId="77777777" w:rsidR="0043288C" w:rsidRPr="0043288C" w:rsidRDefault="0043288C" w:rsidP="0043288C">
      <w:pPr>
        <w:numPr>
          <w:ilvl w:val="0"/>
          <w:numId w:val="20"/>
        </w:numPr>
        <w:shd w:val="clear" w:color="auto" w:fill="FFFFFF"/>
        <w:spacing w:after="0" w:line="240" w:lineRule="auto"/>
        <w:ind w:left="0"/>
        <w:textAlignment w:val="baseline"/>
        <w:rPr>
          <w:rFonts w:ascii="inherit" w:eastAsia="Times New Roman" w:hAnsi="inherit" w:cs="Times New Roman"/>
          <w:color w:val="504E4E"/>
          <w:sz w:val="20"/>
          <w:szCs w:val="20"/>
        </w:rPr>
      </w:pPr>
      <w:hyperlink r:id="rId130" w:tgtFrame="_blank" w:history="1">
        <w:proofErr w:type="spellStart"/>
        <w:r w:rsidRPr="0043288C">
          <w:rPr>
            <w:rFonts w:ascii="inherit" w:eastAsia="Times New Roman" w:hAnsi="inherit" w:cs="Times New Roman"/>
            <w:color w:val="C81704"/>
            <w:sz w:val="20"/>
            <w:szCs w:val="20"/>
            <w:u w:val="single"/>
            <w:bdr w:val="none" w:sz="0" w:space="0" w:color="auto" w:frame="1"/>
          </w:rPr>
          <w:t>Birdtrack</w:t>
        </w:r>
        <w:proofErr w:type="spellEnd"/>
        <w:r w:rsidRPr="0043288C">
          <w:rPr>
            <w:rFonts w:ascii="inherit" w:eastAsia="Times New Roman" w:hAnsi="inherit" w:cs="Times New Roman"/>
            <w:color w:val="C81704"/>
            <w:sz w:val="20"/>
            <w:szCs w:val="20"/>
            <w:u w:val="single"/>
            <w:bdr w:val="none" w:sz="0" w:space="0" w:color="auto" w:frame="1"/>
          </w:rPr>
          <w:t xml:space="preserve"> MILSTRIP History Part 2 </w:t>
        </w:r>
        <w:proofErr w:type="spellStart"/>
        <w:r w:rsidRPr="0043288C">
          <w:rPr>
            <w:rFonts w:ascii="inherit" w:eastAsia="Times New Roman" w:hAnsi="inherit" w:cs="Times New Roman"/>
            <w:color w:val="C81704"/>
            <w:sz w:val="20"/>
            <w:szCs w:val="20"/>
            <w:u w:val="single"/>
            <w:bdr w:val="none" w:sz="0" w:space="0" w:color="auto" w:frame="1"/>
          </w:rPr>
          <w:t>Video</w:t>
        </w:r>
      </w:hyperlink>
      <w:r w:rsidRPr="0043288C">
        <w:rPr>
          <w:rFonts w:ascii="inherit" w:eastAsia="Times New Roman" w:hAnsi="inherit" w:cs="Times New Roman"/>
          <w:i/>
          <w:iCs/>
          <w:color w:val="504E4E"/>
          <w:sz w:val="20"/>
          <w:szCs w:val="20"/>
          <w:bdr w:val="none" w:sz="0" w:space="0" w:color="auto" w:frame="1"/>
        </w:rPr>
        <w:t>CAC</w:t>
      </w:r>
      <w:proofErr w:type="spellEnd"/>
      <w:r w:rsidRPr="0043288C">
        <w:rPr>
          <w:rFonts w:ascii="inherit" w:eastAsia="Times New Roman" w:hAnsi="inherit" w:cs="Times New Roman"/>
          <w:i/>
          <w:iCs/>
          <w:color w:val="504E4E"/>
          <w:sz w:val="20"/>
          <w:szCs w:val="20"/>
          <w:bdr w:val="none" w:sz="0" w:space="0" w:color="auto" w:frame="1"/>
        </w:rPr>
        <w:t xml:space="preserve"> Required</w:t>
      </w:r>
    </w:p>
    <w:p w14:paraId="7DF2A1B6" w14:textId="77777777" w:rsidR="0043288C" w:rsidRPr="0043288C" w:rsidRDefault="0043288C" w:rsidP="0043288C">
      <w:pPr>
        <w:numPr>
          <w:ilvl w:val="0"/>
          <w:numId w:val="20"/>
        </w:numPr>
        <w:shd w:val="clear" w:color="auto" w:fill="FFFFFF"/>
        <w:spacing w:line="240" w:lineRule="auto"/>
        <w:ind w:left="0"/>
        <w:textAlignment w:val="baseline"/>
        <w:rPr>
          <w:rFonts w:ascii="inherit" w:eastAsia="Times New Roman" w:hAnsi="inherit" w:cs="Times New Roman"/>
          <w:color w:val="504E4E"/>
          <w:sz w:val="20"/>
          <w:szCs w:val="20"/>
        </w:rPr>
      </w:pPr>
      <w:hyperlink r:id="rId131" w:tgtFrame="_blank" w:history="1">
        <w:r w:rsidRPr="0043288C">
          <w:rPr>
            <w:rFonts w:ascii="inherit" w:eastAsia="Times New Roman" w:hAnsi="inherit" w:cs="Times New Roman"/>
            <w:color w:val="C81704"/>
            <w:sz w:val="20"/>
            <w:szCs w:val="20"/>
            <w:u w:val="single"/>
            <w:bdr w:val="none" w:sz="0" w:space="0" w:color="auto" w:frame="1"/>
          </w:rPr>
          <w:t xml:space="preserve">FIMARS Asset Visibility Check </w:t>
        </w:r>
        <w:proofErr w:type="spellStart"/>
        <w:r w:rsidRPr="0043288C">
          <w:rPr>
            <w:rFonts w:ascii="inherit" w:eastAsia="Times New Roman" w:hAnsi="inherit" w:cs="Times New Roman"/>
            <w:color w:val="C81704"/>
            <w:sz w:val="20"/>
            <w:szCs w:val="20"/>
            <w:u w:val="single"/>
            <w:bdr w:val="none" w:sz="0" w:space="0" w:color="auto" w:frame="1"/>
          </w:rPr>
          <w:t>Video</w:t>
        </w:r>
      </w:hyperlink>
      <w:r w:rsidRPr="0043288C">
        <w:rPr>
          <w:rFonts w:ascii="inherit" w:eastAsia="Times New Roman" w:hAnsi="inherit" w:cs="Times New Roman"/>
          <w:i/>
          <w:iCs/>
          <w:color w:val="504E4E"/>
          <w:sz w:val="20"/>
          <w:szCs w:val="20"/>
          <w:bdr w:val="none" w:sz="0" w:space="0" w:color="auto" w:frame="1"/>
        </w:rPr>
        <w:t>CAC</w:t>
      </w:r>
      <w:proofErr w:type="spellEnd"/>
      <w:r w:rsidRPr="0043288C">
        <w:rPr>
          <w:rFonts w:ascii="inherit" w:eastAsia="Times New Roman" w:hAnsi="inherit" w:cs="Times New Roman"/>
          <w:i/>
          <w:iCs/>
          <w:color w:val="504E4E"/>
          <w:sz w:val="20"/>
          <w:szCs w:val="20"/>
          <w:bdr w:val="none" w:sz="0" w:space="0" w:color="auto" w:frame="1"/>
        </w:rPr>
        <w:t xml:space="preserve"> Required</w:t>
      </w:r>
    </w:p>
    <w:p w14:paraId="2CBA12D0" w14:textId="6032B78E" w:rsidR="0043288C" w:rsidRDefault="0043288C">
      <w:r>
        <w:br w:type="page"/>
      </w:r>
    </w:p>
    <w:p w14:paraId="75E788C1" w14:textId="77777777" w:rsidR="0043288C" w:rsidRDefault="0043288C" w:rsidP="0043288C">
      <w:pPr>
        <w:pStyle w:val="Heading1"/>
        <w:shd w:val="clear" w:color="auto" w:fill="FFFFFF"/>
        <w:spacing w:before="0" w:beforeAutospacing="0" w:after="300" w:afterAutospacing="0"/>
        <w:textAlignment w:val="baseline"/>
        <w:rPr>
          <w:rFonts w:ascii="Coda" w:hAnsi="Coda"/>
          <w:b w:val="0"/>
          <w:bCs w:val="0"/>
          <w:color w:val="C81704"/>
          <w:sz w:val="54"/>
          <w:szCs w:val="54"/>
        </w:rPr>
      </w:pPr>
      <w:r>
        <w:rPr>
          <w:rFonts w:ascii="Coda" w:hAnsi="Coda"/>
          <w:b w:val="0"/>
          <w:bCs w:val="0"/>
          <w:color w:val="C81704"/>
          <w:sz w:val="54"/>
          <w:szCs w:val="54"/>
        </w:rPr>
        <w:lastRenderedPageBreak/>
        <w:t>DLA AMPS</w:t>
      </w:r>
    </w:p>
    <w:p w14:paraId="4E764A20" w14:textId="77777777" w:rsidR="0043288C" w:rsidRDefault="0043288C" w:rsidP="0043288C">
      <w:pPr>
        <w:pStyle w:val="Heading2"/>
        <w:shd w:val="clear" w:color="auto" w:fill="FFFFFF"/>
        <w:spacing w:before="0" w:beforeAutospacing="0" w:after="300" w:afterAutospacing="0"/>
        <w:textAlignment w:val="baseline"/>
        <w:rPr>
          <w:rFonts w:ascii="Coda" w:hAnsi="Coda"/>
          <w:b w:val="0"/>
          <w:bCs w:val="0"/>
          <w:color w:val="424242"/>
          <w:sz w:val="24"/>
          <w:szCs w:val="24"/>
        </w:rPr>
      </w:pPr>
      <w:r>
        <w:rPr>
          <w:rFonts w:ascii="Coda" w:hAnsi="Coda"/>
          <w:b w:val="0"/>
          <w:bCs w:val="0"/>
          <w:color w:val="424242"/>
          <w:sz w:val="24"/>
          <w:szCs w:val="24"/>
        </w:rPr>
        <w:t xml:space="preserve">Registration is required before requesting a role for </w:t>
      </w:r>
      <w:proofErr w:type="spellStart"/>
      <w:r>
        <w:rPr>
          <w:rFonts w:ascii="Coda" w:hAnsi="Coda"/>
          <w:b w:val="0"/>
          <w:bCs w:val="0"/>
          <w:color w:val="424242"/>
          <w:sz w:val="24"/>
          <w:szCs w:val="24"/>
        </w:rPr>
        <w:t>WebFLIS</w:t>
      </w:r>
      <w:proofErr w:type="spellEnd"/>
      <w:r>
        <w:rPr>
          <w:rFonts w:ascii="Coda" w:hAnsi="Coda"/>
          <w:b w:val="0"/>
          <w:bCs w:val="0"/>
          <w:color w:val="424242"/>
          <w:sz w:val="24"/>
          <w:szCs w:val="24"/>
        </w:rPr>
        <w:t>, Disposition Services, HMIRS and other programs. Make sure your EMAIL cert is used</w:t>
      </w:r>
    </w:p>
    <w:tbl>
      <w:tblPr>
        <w:tblW w:w="0" w:type="auto"/>
        <w:tblCellMar>
          <w:top w:w="15" w:type="dxa"/>
          <w:left w:w="15" w:type="dxa"/>
          <w:bottom w:w="15" w:type="dxa"/>
          <w:right w:w="15" w:type="dxa"/>
        </w:tblCellMar>
        <w:tblLook w:val="04A0" w:firstRow="1" w:lastRow="0" w:firstColumn="1" w:lastColumn="0" w:noHBand="0" w:noVBand="1"/>
      </w:tblPr>
      <w:tblGrid>
        <w:gridCol w:w="3243"/>
        <w:gridCol w:w="2091"/>
      </w:tblGrid>
      <w:tr w:rsidR="0043288C" w14:paraId="48DAF77F" w14:textId="77777777" w:rsidTr="0043288C">
        <w:tc>
          <w:tcPr>
            <w:tcW w:w="0" w:type="auto"/>
            <w:tcBorders>
              <w:bottom w:val="single" w:sz="6" w:space="0" w:color="EEEEEE"/>
            </w:tcBorders>
            <w:tcMar>
              <w:top w:w="75" w:type="dxa"/>
              <w:left w:w="450" w:type="dxa"/>
              <w:bottom w:w="75" w:type="dxa"/>
              <w:right w:w="450" w:type="dxa"/>
            </w:tcMar>
            <w:hideMark/>
          </w:tcPr>
          <w:p w14:paraId="2B068AC3" w14:textId="77777777" w:rsidR="0043288C" w:rsidRDefault="0043288C">
            <w:pPr>
              <w:rPr>
                <w:rFonts w:ascii="Coda" w:hAnsi="Coda"/>
                <w:sz w:val="24"/>
                <w:szCs w:val="24"/>
              </w:rPr>
            </w:pPr>
            <w:r>
              <w:rPr>
                <w:rFonts w:ascii="Coda" w:hAnsi="Coda"/>
                <w:bdr w:val="none" w:sz="0" w:space="0" w:color="auto" w:frame="1"/>
              </w:rPr>
              <w:t>Link to site</w:t>
            </w:r>
          </w:p>
        </w:tc>
        <w:tc>
          <w:tcPr>
            <w:tcW w:w="0" w:type="auto"/>
            <w:tcBorders>
              <w:bottom w:val="single" w:sz="6" w:space="0" w:color="EEEEEE"/>
            </w:tcBorders>
            <w:tcMar>
              <w:top w:w="75" w:type="dxa"/>
              <w:left w:w="450" w:type="dxa"/>
              <w:bottom w:w="75" w:type="dxa"/>
              <w:right w:w="450" w:type="dxa"/>
            </w:tcMar>
            <w:hideMark/>
          </w:tcPr>
          <w:p w14:paraId="35062C37" w14:textId="77777777" w:rsidR="0043288C" w:rsidRDefault="0043288C">
            <w:pPr>
              <w:rPr>
                <w:rFonts w:ascii="inherit" w:hAnsi="inherit"/>
              </w:rPr>
            </w:pPr>
            <w:hyperlink r:id="rId132" w:history="1">
              <w:r>
                <w:rPr>
                  <w:rStyle w:val="Hyperlink"/>
                  <w:rFonts w:ascii="inherit" w:hAnsi="inherit"/>
                  <w:color w:val="C81704"/>
                  <w:bdr w:val="none" w:sz="0" w:space="0" w:color="auto" w:frame="1"/>
                </w:rPr>
                <w:t>amps.dla.mil</w:t>
              </w:r>
            </w:hyperlink>
          </w:p>
        </w:tc>
      </w:tr>
      <w:tr w:rsidR="0043288C" w14:paraId="3958420F" w14:textId="77777777" w:rsidTr="0043288C">
        <w:tc>
          <w:tcPr>
            <w:tcW w:w="0" w:type="auto"/>
            <w:tcBorders>
              <w:bottom w:val="single" w:sz="6" w:space="0" w:color="EEEEEE"/>
            </w:tcBorders>
            <w:tcMar>
              <w:top w:w="75" w:type="dxa"/>
              <w:left w:w="450" w:type="dxa"/>
              <w:bottom w:w="75" w:type="dxa"/>
              <w:right w:w="450" w:type="dxa"/>
            </w:tcMar>
            <w:hideMark/>
          </w:tcPr>
          <w:p w14:paraId="1355A1D9" w14:textId="77777777" w:rsidR="0043288C" w:rsidRDefault="0043288C">
            <w:pPr>
              <w:rPr>
                <w:rFonts w:ascii="Coda" w:hAnsi="Coda"/>
              </w:rPr>
            </w:pPr>
            <w:r>
              <w:rPr>
                <w:rFonts w:ascii="Coda" w:hAnsi="Coda"/>
                <w:bdr w:val="none" w:sz="0" w:space="0" w:color="auto" w:frame="1"/>
              </w:rPr>
              <w:t>Account required</w:t>
            </w:r>
          </w:p>
        </w:tc>
        <w:tc>
          <w:tcPr>
            <w:tcW w:w="0" w:type="auto"/>
            <w:tcBorders>
              <w:bottom w:val="single" w:sz="6" w:space="0" w:color="EEEEEE"/>
            </w:tcBorders>
            <w:tcMar>
              <w:top w:w="75" w:type="dxa"/>
              <w:left w:w="450" w:type="dxa"/>
              <w:bottom w:w="75" w:type="dxa"/>
              <w:right w:w="450" w:type="dxa"/>
            </w:tcMar>
            <w:hideMark/>
          </w:tcPr>
          <w:p w14:paraId="572ECC16" w14:textId="77777777" w:rsidR="0043288C" w:rsidRDefault="0043288C">
            <w:pPr>
              <w:rPr>
                <w:rFonts w:ascii="inherit" w:hAnsi="inherit"/>
              </w:rPr>
            </w:pPr>
            <w:r>
              <w:rPr>
                <w:rFonts w:ascii="inherit" w:hAnsi="inherit"/>
                <w:bdr w:val="none" w:sz="0" w:space="0" w:color="auto" w:frame="1"/>
              </w:rPr>
              <w:t>Yes</w:t>
            </w:r>
          </w:p>
        </w:tc>
      </w:tr>
      <w:tr w:rsidR="0043288C" w14:paraId="30C8DD5F" w14:textId="77777777" w:rsidTr="0043288C">
        <w:tc>
          <w:tcPr>
            <w:tcW w:w="0" w:type="auto"/>
            <w:tcBorders>
              <w:top w:val="nil"/>
              <w:left w:val="nil"/>
              <w:bottom w:val="nil"/>
              <w:right w:val="nil"/>
            </w:tcBorders>
            <w:tcMar>
              <w:top w:w="75" w:type="dxa"/>
              <w:left w:w="450" w:type="dxa"/>
              <w:bottom w:w="75" w:type="dxa"/>
              <w:right w:w="450" w:type="dxa"/>
            </w:tcMar>
            <w:hideMark/>
          </w:tcPr>
          <w:p w14:paraId="09EAF9AB" w14:textId="77777777" w:rsidR="0043288C" w:rsidRDefault="0043288C">
            <w:pPr>
              <w:rPr>
                <w:rFonts w:ascii="Coda" w:hAnsi="Coda"/>
              </w:rPr>
            </w:pPr>
            <w:r>
              <w:rPr>
                <w:rFonts w:ascii="Coda" w:hAnsi="Coda"/>
                <w:bdr w:val="none" w:sz="0" w:space="0" w:color="auto" w:frame="1"/>
              </w:rPr>
              <w:t>[.mil] required for access</w:t>
            </w:r>
          </w:p>
        </w:tc>
        <w:tc>
          <w:tcPr>
            <w:tcW w:w="0" w:type="auto"/>
            <w:tcBorders>
              <w:top w:val="nil"/>
              <w:left w:val="nil"/>
              <w:bottom w:val="nil"/>
              <w:right w:val="nil"/>
            </w:tcBorders>
            <w:tcMar>
              <w:top w:w="75" w:type="dxa"/>
              <w:left w:w="450" w:type="dxa"/>
              <w:bottom w:w="75" w:type="dxa"/>
              <w:right w:w="450" w:type="dxa"/>
            </w:tcMar>
            <w:hideMark/>
          </w:tcPr>
          <w:p w14:paraId="1678BBC9" w14:textId="77777777" w:rsidR="0043288C" w:rsidRDefault="0043288C">
            <w:pPr>
              <w:rPr>
                <w:rFonts w:ascii="inherit" w:hAnsi="inherit"/>
              </w:rPr>
            </w:pPr>
            <w:r>
              <w:rPr>
                <w:rFonts w:ascii="inherit" w:hAnsi="inherit"/>
                <w:bdr w:val="none" w:sz="0" w:space="0" w:color="auto" w:frame="1"/>
              </w:rPr>
              <w:t>Yes</w:t>
            </w:r>
          </w:p>
        </w:tc>
      </w:tr>
    </w:tbl>
    <w:p w14:paraId="24E146B4" w14:textId="77777777" w:rsidR="0043288C" w:rsidRDefault="0043288C" w:rsidP="0043288C">
      <w:pPr>
        <w:pStyle w:val="NormalWeb"/>
        <w:shd w:val="clear" w:color="auto" w:fill="FFFFFF"/>
        <w:spacing w:before="0" w:beforeAutospacing="0" w:after="0" w:afterAutospacing="0"/>
        <w:textAlignment w:val="baseline"/>
        <w:rPr>
          <w:rFonts w:ascii="Source Sans Pro" w:hAnsi="Source Sans Pro"/>
          <w:color w:val="504E4E"/>
        </w:rPr>
      </w:pPr>
      <w:r>
        <w:rPr>
          <w:rStyle w:val="Strong"/>
          <w:rFonts w:ascii="inherit" w:hAnsi="inherit"/>
          <w:color w:val="504E4E"/>
          <w:u w:val="single"/>
          <w:bdr w:val="none" w:sz="0" w:space="0" w:color="auto" w:frame="1"/>
        </w:rPr>
        <w:t>AMPS INFORMATION</w:t>
      </w:r>
    </w:p>
    <w:p w14:paraId="71621BEA" w14:textId="77777777" w:rsidR="0043288C" w:rsidRDefault="0043288C" w:rsidP="0043288C">
      <w:pPr>
        <w:pStyle w:val="NormalWeb"/>
        <w:shd w:val="clear" w:color="auto" w:fill="FFFFFF"/>
        <w:spacing w:before="0" w:beforeAutospacing="0" w:after="0" w:afterAutospacing="0"/>
        <w:textAlignment w:val="baseline"/>
        <w:rPr>
          <w:rFonts w:ascii="Source Sans Pro" w:hAnsi="Source Sans Pro"/>
          <w:color w:val="504E4E"/>
        </w:rPr>
      </w:pPr>
      <w:r>
        <w:rPr>
          <w:rStyle w:val="Strong"/>
          <w:rFonts w:ascii="inherit" w:hAnsi="inherit"/>
          <w:color w:val="504E4E"/>
          <w:bdr w:val="none" w:sz="0" w:space="0" w:color="auto" w:frame="1"/>
        </w:rPr>
        <w:t>What AMPS is...</w:t>
      </w:r>
      <w:r>
        <w:rPr>
          <w:rFonts w:ascii="Source Sans Pro" w:hAnsi="Source Sans Pro"/>
          <w:color w:val="504E4E"/>
        </w:rPr>
        <w:t> </w:t>
      </w:r>
      <w:r>
        <w:rPr>
          <w:rFonts w:ascii="Source Sans Pro" w:hAnsi="Source Sans Pro"/>
          <w:color w:val="504E4E"/>
        </w:rPr>
        <w:br/>
        <w:t>Account Management and Provisioning System (AMPS) can set up your access to computer application resources or provide information to a provisioner for manual setup. Access is based on the approval of your request for one or more application roles. Application users, both internal (civilians, military, and contractors) and external (vendors, public), can have AMPS accounts that enable them to submit requests for these roles. When a role is approved, the user has access to the application resource. </w:t>
      </w:r>
      <w:r>
        <w:rPr>
          <w:rFonts w:ascii="Source Sans Pro" w:hAnsi="Source Sans Pro"/>
          <w:color w:val="504E4E"/>
        </w:rPr>
        <w:br/>
      </w:r>
      <w:r>
        <w:rPr>
          <w:rFonts w:ascii="Source Sans Pro" w:hAnsi="Source Sans Pro"/>
          <w:color w:val="504E4E"/>
        </w:rPr>
        <w:br/>
      </w:r>
      <w:r>
        <w:rPr>
          <w:rStyle w:val="Strong"/>
          <w:rFonts w:ascii="inherit" w:hAnsi="inherit"/>
          <w:color w:val="504E4E"/>
          <w:bdr w:val="none" w:sz="0" w:space="0" w:color="auto" w:frame="1"/>
        </w:rPr>
        <w:t>What AMPS is NOT...</w:t>
      </w:r>
      <w:r>
        <w:rPr>
          <w:rFonts w:ascii="Source Sans Pro" w:hAnsi="Source Sans Pro"/>
          <w:color w:val="504E4E"/>
        </w:rPr>
        <w:t> </w:t>
      </w:r>
      <w:r>
        <w:rPr>
          <w:rFonts w:ascii="Source Sans Pro" w:hAnsi="Source Sans Pro"/>
          <w:color w:val="504E4E"/>
        </w:rPr>
        <w:br/>
        <w:t>AMPS is NOT a portal to any application. Having an account in AMPS enables you to request an application role, submit and track the request, and receive a notification when the request is granted. Access to any requested application is provided through the application itself or through the portal provided by the sponsoring organization.</w:t>
      </w:r>
    </w:p>
    <w:p w14:paraId="5BD5C682" w14:textId="77777777" w:rsidR="0043288C" w:rsidRDefault="0043288C" w:rsidP="0043288C">
      <w:pPr>
        <w:pStyle w:val="NormalWeb"/>
        <w:shd w:val="clear" w:color="auto" w:fill="FFFFFF"/>
        <w:spacing w:before="0" w:beforeAutospacing="0" w:after="0" w:afterAutospacing="0"/>
        <w:textAlignment w:val="baseline"/>
        <w:rPr>
          <w:rFonts w:ascii="Source Sans Pro" w:hAnsi="Source Sans Pro"/>
          <w:color w:val="504E4E"/>
        </w:rPr>
      </w:pPr>
      <w:r>
        <w:rPr>
          <w:rStyle w:val="Strong"/>
          <w:rFonts w:ascii="inherit" w:hAnsi="inherit"/>
          <w:color w:val="504E4E"/>
          <w:bdr w:val="none" w:sz="0" w:space="0" w:color="auto" w:frame="1"/>
        </w:rPr>
        <w:t>Not an employee of DLA or DFAS?</w:t>
      </w:r>
      <w:r>
        <w:rPr>
          <w:rFonts w:ascii="Source Sans Pro" w:hAnsi="Source Sans Pro"/>
          <w:color w:val="504E4E"/>
        </w:rPr>
        <w:t> </w:t>
      </w:r>
      <w:r>
        <w:rPr>
          <w:rFonts w:ascii="Source Sans Pro" w:hAnsi="Source Sans Pro"/>
          <w:color w:val="504E4E"/>
        </w:rPr>
        <w:br/>
        <w:t>If you cannot authenticate your identity with a smart card, you can still obtain an AMPS account to request roles relevant to the business you want to conduct with either of these organizations. </w:t>
      </w:r>
      <w:hyperlink r:id="rId133" w:tgtFrame="_blank" w:history="1">
        <w:r>
          <w:rPr>
            <w:rStyle w:val="Hyperlink"/>
            <w:rFonts w:ascii="Source Sans Pro" w:hAnsi="Source Sans Pro"/>
            <w:color w:val="C81704"/>
            <w:bdr w:val="none" w:sz="0" w:space="0" w:color="auto" w:frame="1"/>
          </w:rPr>
          <w:t>Click here </w:t>
        </w:r>
      </w:hyperlink>
      <w:r>
        <w:rPr>
          <w:rFonts w:ascii="Source Sans Pro" w:hAnsi="Source Sans Pro"/>
          <w:color w:val="504E4E"/>
        </w:rPr>
        <w:t>to learn how to register for an account. </w:t>
      </w:r>
    </w:p>
    <w:p w14:paraId="332D55A6" w14:textId="77777777" w:rsidR="0043288C" w:rsidRDefault="0043288C" w:rsidP="0043288C">
      <w:pPr>
        <w:pStyle w:val="NormalWeb"/>
        <w:shd w:val="clear" w:color="auto" w:fill="FFFFFF"/>
        <w:spacing w:before="0" w:beforeAutospacing="0" w:after="0" w:afterAutospacing="0"/>
        <w:textAlignment w:val="baseline"/>
        <w:rPr>
          <w:rFonts w:ascii="Source Sans Pro" w:hAnsi="Source Sans Pro"/>
          <w:color w:val="504E4E"/>
        </w:rPr>
      </w:pPr>
      <w:r>
        <w:rPr>
          <w:rFonts w:ascii="Source Sans Pro" w:hAnsi="Source Sans Pro"/>
          <w:color w:val="504E4E"/>
        </w:rPr>
        <w:t>  </w:t>
      </w:r>
      <w:r>
        <w:rPr>
          <w:rStyle w:val="Strong"/>
          <w:rFonts w:ascii="inherit" w:hAnsi="inherit"/>
          <w:color w:val="504E4E"/>
          <w:bdr w:val="none" w:sz="0" w:space="0" w:color="auto" w:frame="1"/>
        </w:rPr>
        <w:t>Having technical Issues?</w:t>
      </w:r>
      <w:r>
        <w:rPr>
          <w:rFonts w:ascii="Source Sans Pro" w:hAnsi="Source Sans Pro"/>
          <w:color w:val="504E4E"/>
        </w:rPr>
        <w:t> </w:t>
      </w:r>
    </w:p>
    <w:p w14:paraId="6D3B94C6" w14:textId="77777777" w:rsidR="0043288C" w:rsidRDefault="0043288C" w:rsidP="0043288C">
      <w:pPr>
        <w:pStyle w:val="NormalWeb"/>
        <w:shd w:val="clear" w:color="auto" w:fill="FFFFFF"/>
        <w:spacing w:before="0" w:beforeAutospacing="0" w:after="225" w:afterAutospacing="0"/>
        <w:textAlignment w:val="baseline"/>
        <w:rPr>
          <w:rFonts w:ascii="Source Sans Pro" w:hAnsi="Source Sans Pro"/>
          <w:color w:val="504E4E"/>
        </w:rPr>
      </w:pPr>
      <w:r>
        <w:rPr>
          <w:rFonts w:ascii="Source Sans Pro" w:hAnsi="Source Sans Pro"/>
          <w:color w:val="504E4E"/>
        </w:rPr>
        <w:t>If you are experiencing consistent errors, we're here to help. Click on one of these help guides which offers some guidance on how to resolve or work around certain observed errors.</w:t>
      </w:r>
    </w:p>
    <w:p w14:paraId="21C7571C" w14:textId="77777777" w:rsidR="0043288C" w:rsidRDefault="0043288C" w:rsidP="0043288C">
      <w:pPr>
        <w:pStyle w:val="NormalWeb"/>
        <w:shd w:val="clear" w:color="auto" w:fill="FFFFFF"/>
        <w:spacing w:before="0" w:beforeAutospacing="0" w:after="0" w:afterAutospacing="0"/>
        <w:textAlignment w:val="baseline"/>
        <w:rPr>
          <w:rFonts w:ascii="Source Sans Pro" w:hAnsi="Source Sans Pro"/>
          <w:color w:val="504E4E"/>
        </w:rPr>
      </w:pPr>
      <w:hyperlink r:id="rId134" w:tgtFrame="_blank" w:history="1">
        <w:r>
          <w:rPr>
            <w:rStyle w:val="Hyperlink"/>
            <w:rFonts w:ascii="Source Sans Pro" w:hAnsi="Source Sans Pro"/>
            <w:color w:val="C81704"/>
            <w:bdr w:val="none" w:sz="0" w:space="0" w:color="auto" w:frame="1"/>
          </w:rPr>
          <w:t>Troubleshooting Guide</w:t>
        </w:r>
      </w:hyperlink>
      <w:r>
        <w:rPr>
          <w:rFonts w:ascii="Source Sans Pro" w:hAnsi="Source Sans Pro"/>
          <w:color w:val="504E4E"/>
        </w:rPr>
        <w:br/>
      </w:r>
      <w:hyperlink r:id="rId135" w:tgtFrame="_blank" w:history="1">
        <w:r>
          <w:rPr>
            <w:rStyle w:val="Hyperlink"/>
            <w:rFonts w:ascii="Source Sans Pro" w:hAnsi="Source Sans Pro"/>
            <w:color w:val="C81704"/>
            <w:bdr w:val="none" w:sz="0" w:space="0" w:color="auto" w:frame="1"/>
          </w:rPr>
          <w:t>Accessing AMPS</w:t>
        </w:r>
      </w:hyperlink>
      <w:r>
        <w:rPr>
          <w:rFonts w:ascii="Source Sans Pro" w:hAnsi="Source Sans Pro"/>
          <w:color w:val="504E4E"/>
        </w:rPr>
        <w:br/>
      </w:r>
      <w:hyperlink r:id="rId136" w:tgtFrame="_blank" w:history="1">
        <w:r>
          <w:rPr>
            <w:rStyle w:val="Hyperlink"/>
            <w:rFonts w:ascii="Source Sans Pro" w:hAnsi="Source Sans Pro"/>
            <w:color w:val="C81704"/>
            <w:bdr w:val="none" w:sz="0" w:space="0" w:color="auto" w:frame="1"/>
          </w:rPr>
          <w:t>Requesting a role in AMPS</w:t>
        </w:r>
      </w:hyperlink>
      <w:r>
        <w:rPr>
          <w:rFonts w:ascii="Source Sans Pro" w:hAnsi="Source Sans Pro"/>
          <w:color w:val="504E4E"/>
        </w:rPr>
        <w:br/>
      </w:r>
      <w:hyperlink r:id="rId137" w:tgtFrame="_blank" w:history="1">
        <w:r>
          <w:rPr>
            <w:rStyle w:val="Hyperlink"/>
            <w:rFonts w:ascii="Source Sans Pro" w:hAnsi="Source Sans Pro"/>
            <w:color w:val="C81704"/>
            <w:bdr w:val="none" w:sz="0" w:space="0" w:color="auto" w:frame="1"/>
          </w:rPr>
          <w:t>Registration for External Customers (Non-DLA/DFAS)</w:t>
        </w:r>
      </w:hyperlink>
    </w:p>
    <w:p w14:paraId="14B8A6EB" w14:textId="7765854A" w:rsidR="0043288C" w:rsidRDefault="0043288C">
      <w:r>
        <w:br w:type="page"/>
      </w:r>
    </w:p>
    <w:p w14:paraId="5549113B" w14:textId="77777777" w:rsidR="0043288C" w:rsidRPr="0043288C" w:rsidRDefault="0043288C" w:rsidP="0043288C">
      <w:pPr>
        <w:shd w:val="clear" w:color="auto" w:fill="FFFFFF"/>
        <w:spacing w:after="300" w:line="240" w:lineRule="auto"/>
        <w:textAlignment w:val="baseline"/>
        <w:outlineLvl w:val="0"/>
        <w:rPr>
          <w:rFonts w:ascii="Coda" w:eastAsia="Times New Roman" w:hAnsi="Coda" w:cs="Times New Roman"/>
          <w:color w:val="C81704"/>
          <w:kern w:val="36"/>
          <w:sz w:val="54"/>
          <w:szCs w:val="54"/>
        </w:rPr>
      </w:pPr>
      <w:r w:rsidRPr="0043288C">
        <w:rPr>
          <w:rFonts w:ascii="Coda" w:eastAsia="Times New Roman" w:hAnsi="Coda" w:cs="Times New Roman"/>
          <w:color w:val="C81704"/>
          <w:kern w:val="36"/>
          <w:sz w:val="54"/>
          <w:szCs w:val="54"/>
        </w:rPr>
        <w:lastRenderedPageBreak/>
        <w:t>Commercial and Government Entity CAGE replaces the BINCS site</w:t>
      </w:r>
    </w:p>
    <w:p w14:paraId="6F26F1E7" w14:textId="77777777" w:rsidR="0043288C" w:rsidRPr="0043288C" w:rsidRDefault="0043288C" w:rsidP="0043288C">
      <w:pPr>
        <w:shd w:val="clear" w:color="auto" w:fill="FFFFFF"/>
        <w:spacing w:after="300" w:line="240" w:lineRule="auto"/>
        <w:textAlignment w:val="baseline"/>
        <w:outlineLvl w:val="1"/>
        <w:rPr>
          <w:rFonts w:ascii="Coda" w:eastAsia="Times New Roman" w:hAnsi="Coda" w:cs="Times New Roman"/>
          <w:color w:val="424242"/>
          <w:sz w:val="24"/>
          <w:szCs w:val="24"/>
        </w:rPr>
      </w:pPr>
      <w:r w:rsidRPr="0043288C">
        <w:rPr>
          <w:rFonts w:ascii="Coda" w:eastAsia="Times New Roman" w:hAnsi="Coda" w:cs="Times New Roman"/>
          <w:color w:val="424242"/>
          <w:sz w:val="24"/>
          <w:szCs w:val="24"/>
        </w:rPr>
        <w:t>BINCS is a search engine of manufacturers and suppliers.</w:t>
      </w:r>
    </w:p>
    <w:tbl>
      <w:tblPr>
        <w:tblW w:w="0" w:type="auto"/>
        <w:tblCellMar>
          <w:top w:w="15" w:type="dxa"/>
          <w:left w:w="15" w:type="dxa"/>
          <w:bottom w:w="15" w:type="dxa"/>
          <w:right w:w="15" w:type="dxa"/>
        </w:tblCellMar>
        <w:tblLook w:val="04A0" w:firstRow="1" w:lastRow="0" w:firstColumn="1" w:lastColumn="0" w:noHBand="0" w:noVBand="1"/>
      </w:tblPr>
      <w:tblGrid>
        <w:gridCol w:w="3456"/>
        <w:gridCol w:w="2222"/>
      </w:tblGrid>
      <w:tr w:rsidR="0043288C" w:rsidRPr="0043288C" w14:paraId="3B625818" w14:textId="77777777" w:rsidTr="0043288C">
        <w:tc>
          <w:tcPr>
            <w:tcW w:w="0" w:type="auto"/>
            <w:tcBorders>
              <w:bottom w:val="single" w:sz="6" w:space="0" w:color="EEEEEE"/>
            </w:tcBorders>
            <w:tcMar>
              <w:top w:w="75" w:type="dxa"/>
              <w:left w:w="450" w:type="dxa"/>
              <w:bottom w:w="75" w:type="dxa"/>
              <w:right w:w="450" w:type="dxa"/>
            </w:tcMar>
            <w:hideMark/>
          </w:tcPr>
          <w:p w14:paraId="441B1338"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Link to site</w:t>
            </w:r>
          </w:p>
        </w:tc>
        <w:tc>
          <w:tcPr>
            <w:tcW w:w="0" w:type="auto"/>
            <w:tcBorders>
              <w:bottom w:val="single" w:sz="6" w:space="0" w:color="EEEEEE"/>
            </w:tcBorders>
            <w:tcMar>
              <w:top w:w="75" w:type="dxa"/>
              <w:left w:w="450" w:type="dxa"/>
              <w:bottom w:w="75" w:type="dxa"/>
              <w:right w:w="450" w:type="dxa"/>
            </w:tcMar>
            <w:hideMark/>
          </w:tcPr>
          <w:p w14:paraId="5DBD1F30" w14:textId="77777777" w:rsidR="0043288C" w:rsidRPr="0043288C" w:rsidRDefault="0043288C" w:rsidP="0043288C">
            <w:pPr>
              <w:spacing w:after="0" w:line="240" w:lineRule="auto"/>
              <w:rPr>
                <w:rFonts w:ascii="inherit" w:eastAsia="Times New Roman" w:hAnsi="inherit" w:cs="Times New Roman"/>
                <w:sz w:val="24"/>
                <w:szCs w:val="24"/>
              </w:rPr>
            </w:pPr>
            <w:hyperlink r:id="rId138" w:history="1">
              <w:r w:rsidRPr="0043288C">
                <w:rPr>
                  <w:rFonts w:ascii="inherit" w:eastAsia="Times New Roman" w:hAnsi="inherit" w:cs="Times New Roman"/>
                  <w:color w:val="C81704"/>
                  <w:sz w:val="24"/>
                  <w:szCs w:val="24"/>
                  <w:u w:val="single"/>
                  <w:bdr w:val="none" w:sz="0" w:space="0" w:color="auto" w:frame="1"/>
                </w:rPr>
                <w:t>cage.dla.mil/</w:t>
              </w:r>
            </w:hyperlink>
          </w:p>
        </w:tc>
      </w:tr>
      <w:tr w:rsidR="0043288C" w:rsidRPr="0043288C" w14:paraId="54D2458C" w14:textId="77777777" w:rsidTr="0043288C">
        <w:tc>
          <w:tcPr>
            <w:tcW w:w="0" w:type="auto"/>
            <w:tcBorders>
              <w:bottom w:val="single" w:sz="6" w:space="0" w:color="EEEEEE"/>
            </w:tcBorders>
            <w:tcMar>
              <w:top w:w="75" w:type="dxa"/>
              <w:left w:w="450" w:type="dxa"/>
              <w:bottom w:w="75" w:type="dxa"/>
              <w:right w:w="450" w:type="dxa"/>
            </w:tcMar>
            <w:hideMark/>
          </w:tcPr>
          <w:p w14:paraId="46DA5A86"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Account required</w:t>
            </w:r>
          </w:p>
        </w:tc>
        <w:tc>
          <w:tcPr>
            <w:tcW w:w="0" w:type="auto"/>
            <w:tcBorders>
              <w:bottom w:val="single" w:sz="6" w:space="0" w:color="EEEEEE"/>
            </w:tcBorders>
            <w:tcMar>
              <w:top w:w="75" w:type="dxa"/>
              <w:left w:w="450" w:type="dxa"/>
              <w:bottom w:w="75" w:type="dxa"/>
              <w:right w:w="450" w:type="dxa"/>
            </w:tcMar>
            <w:hideMark/>
          </w:tcPr>
          <w:p w14:paraId="41CF9D4C" w14:textId="77777777" w:rsidR="0043288C" w:rsidRPr="0043288C" w:rsidRDefault="0043288C" w:rsidP="0043288C">
            <w:pPr>
              <w:spacing w:after="0" w:line="240" w:lineRule="auto"/>
              <w:rPr>
                <w:rFonts w:ascii="inherit" w:eastAsia="Times New Roman" w:hAnsi="inherit" w:cs="Times New Roman"/>
                <w:sz w:val="24"/>
                <w:szCs w:val="24"/>
              </w:rPr>
            </w:pPr>
            <w:r w:rsidRPr="0043288C">
              <w:rPr>
                <w:rFonts w:ascii="inherit" w:eastAsia="Times New Roman" w:hAnsi="inherit" w:cs="Times New Roman"/>
                <w:sz w:val="24"/>
                <w:szCs w:val="24"/>
                <w:bdr w:val="none" w:sz="0" w:space="0" w:color="auto" w:frame="1"/>
              </w:rPr>
              <w:t>No</w:t>
            </w:r>
          </w:p>
        </w:tc>
      </w:tr>
      <w:tr w:rsidR="0043288C" w:rsidRPr="0043288C" w14:paraId="1287B16B" w14:textId="77777777" w:rsidTr="0043288C">
        <w:tc>
          <w:tcPr>
            <w:tcW w:w="0" w:type="auto"/>
            <w:tcBorders>
              <w:top w:val="nil"/>
              <w:left w:val="nil"/>
              <w:bottom w:val="nil"/>
              <w:right w:val="nil"/>
            </w:tcBorders>
            <w:tcMar>
              <w:top w:w="75" w:type="dxa"/>
              <w:left w:w="450" w:type="dxa"/>
              <w:bottom w:w="75" w:type="dxa"/>
              <w:right w:w="450" w:type="dxa"/>
            </w:tcMar>
            <w:hideMark/>
          </w:tcPr>
          <w:p w14:paraId="21C2FD01"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[.mil] required for access</w:t>
            </w:r>
          </w:p>
        </w:tc>
        <w:tc>
          <w:tcPr>
            <w:tcW w:w="0" w:type="auto"/>
            <w:tcBorders>
              <w:top w:val="nil"/>
              <w:left w:val="nil"/>
              <w:bottom w:val="nil"/>
              <w:right w:val="nil"/>
            </w:tcBorders>
            <w:tcMar>
              <w:top w:w="75" w:type="dxa"/>
              <w:left w:w="450" w:type="dxa"/>
              <w:bottom w:w="75" w:type="dxa"/>
              <w:right w:w="450" w:type="dxa"/>
            </w:tcMar>
            <w:hideMark/>
          </w:tcPr>
          <w:p w14:paraId="5070CD7A" w14:textId="77777777" w:rsidR="0043288C" w:rsidRPr="0043288C" w:rsidRDefault="0043288C" w:rsidP="0043288C">
            <w:pPr>
              <w:spacing w:after="0" w:line="240" w:lineRule="auto"/>
              <w:rPr>
                <w:rFonts w:ascii="inherit" w:eastAsia="Times New Roman" w:hAnsi="inherit" w:cs="Times New Roman"/>
                <w:sz w:val="24"/>
                <w:szCs w:val="24"/>
              </w:rPr>
            </w:pPr>
            <w:r w:rsidRPr="0043288C">
              <w:rPr>
                <w:rFonts w:ascii="inherit" w:eastAsia="Times New Roman" w:hAnsi="inherit" w:cs="Times New Roman"/>
                <w:sz w:val="24"/>
                <w:szCs w:val="24"/>
                <w:bdr w:val="none" w:sz="0" w:space="0" w:color="auto" w:frame="1"/>
              </w:rPr>
              <w:t>No</w:t>
            </w:r>
          </w:p>
        </w:tc>
      </w:tr>
    </w:tbl>
    <w:p w14:paraId="7AADFF27" w14:textId="77777777" w:rsidR="0043288C" w:rsidRPr="0043288C" w:rsidRDefault="0043288C" w:rsidP="0043288C">
      <w:pPr>
        <w:shd w:val="clear" w:color="auto" w:fill="FFFFFF"/>
        <w:spacing w:after="225"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The Defense Logistics Agency (DLA) Commercial and Government Entity (CAGE) website provides a standalone solution to search for foreign and domestic entity's CAGE information. Site capabilities include:</w:t>
      </w:r>
    </w:p>
    <w:p w14:paraId="00227E99" w14:textId="77777777" w:rsidR="0043288C" w:rsidRPr="0043288C" w:rsidRDefault="0043288C" w:rsidP="0043288C">
      <w:pPr>
        <w:numPr>
          <w:ilvl w:val="0"/>
          <w:numId w:val="21"/>
        </w:numPr>
        <w:shd w:val="clear" w:color="auto" w:fill="FFFFFF"/>
        <w:spacing w:after="0"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Search for CAGE code information at </w:t>
      </w:r>
      <w:hyperlink r:id="rId139" w:history="1">
        <w:r w:rsidRPr="0043288C">
          <w:rPr>
            <w:rFonts w:ascii="Source Sans Pro" w:eastAsia="Times New Roman" w:hAnsi="Source Sans Pro" w:cs="Times New Roman"/>
            <w:color w:val="C81704"/>
            <w:sz w:val="24"/>
            <w:szCs w:val="24"/>
            <w:u w:val="single"/>
            <w:bdr w:val="none" w:sz="0" w:space="0" w:color="auto" w:frame="1"/>
          </w:rPr>
          <w:t>CAGE Search &amp; Inquiry</w:t>
        </w:r>
      </w:hyperlink>
      <w:r w:rsidRPr="0043288C">
        <w:rPr>
          <w:rFonts w:ascii="Source Sans Pro" w:eastAsia="Times New Roman" w:hAnsi="Source Sans Pro" w:cs="Times New Roman"/>
          <w:color w:val="504E4E"/>
          <w:sz w:val="24"/>
          <w:szCs w:val="24"/>
        </w:rPr>
        <w:t> (CSI)</w:t>
      </w:r>
    </w:p>
    <w:p w14:paraId="465F57C6" w14:textId="77777777" w:rsidR="0043288C" w:rsidRPr="0043288C" w:rsidRDefault="0043288C" w:rsidP="0043288C">
      <w:pPr>
        <w:numPr>
          <w:ilvl w:val="0"/>
          <w:numId w:val="21"/>
        </w:numPr>
        <w:shd w:val="clear" w:color="auto" w:fill="FFFFFF"/>
        <w:spacing w:after="0"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Access to </w:t>
      </w:r>
      <w:hyperlink r:id="rId140" w:history="1">
        <w:r w:rsidRPr="0043288C">
          <w:rPr>
            <w:rFonts w:ascii="Source Sans Pro" w:eastAsia="Times New Roman" w:hAnsi="Source Sans Pro" w:cs="Times New Roman"/>
            <w:color w:val="C81704"/>
            <w:sz w:val="24"/>
            <w:szCs w:val="24"/>
            <w:u w:val="single"/>
            <w:bdr w:val="none" w:sz="0" w:space="0" w:color="auto" w:frame="1"/>
          </w:rPr>
          <w:t>forms</w:t>
        </w:r>
      </w:hyperlink>
      <w:r w:rsidRPr="0043288C">
        <w:rPr>
          <w:rFonts w:ascii="Source Sans Pro" w:eastAsia="Times New Roman" w:hAnsi="Source Sans Pro" w:cs="Times New Roman"/>
          <w:color w:val="504E4E"/>
          <w:sz w:val="24"/>
          <w:szCs w:val="24"/>
        </w:rPr>
        <w:t> required to support transactions</w:t>
      </w:r>
    </w:p>
    <w:p w14:paraId="52B71681" w14:textId="77777777" w:rsidR="0043288C" w:rsidRPr="0043288C" w:rsidRDefault="0043288C" w:rsidP="0043288C">
      <w:pPr>
        <w:numPr>
          <w:ilvl w:val="0"/>
          <w:numId w:val="21"/>
        </w:numPr>
        <w:shd w:val="clear" w:color="auto" w:fill="FFFFFF"/>
        <w:spacing w:after="0"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Frequently Asked Questions</w:t>
      </w:r>
    </w:p>
    <w:p w14:paraId="54E73757" w14:textId="77777777" w:rsidR="0043288C" w:rsidRPr="0043288C" w:rsidRDefault="0043288C" w:rsidP="0043288C">
      <w:pPr>
        <w:numPr>
          <w:ilvl w:val="0"/>
          <w:numId w:val="21"/>
        </w:numPr>
        <w:shd w:val="clear" w:color="auto" w:fill="FFFFFF"/>
        <w:spacing w:after="0"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Request a </w:t>
      </w:r>
      <w:hyperlink r:id="rId141" w:history="1">
        <w:r w:rsidRPr="0043288C">
          <w:rPr>
            <w:rFonts w:ascii="Source Sans Pro" w:eastAsia="Times New Roman" w:hAnsi="Source Sans Pro" w:cs="Times New Roman"/>
            <w:color w:val="C81704"/>
            <w:sz w:val="24"/>
            <w:szCs w:val="24"/>
            <w:u w:val="single"/>
            <w:bdr w:val="none" w:sz="0" w:space="0" w:color="auto" w:frame="1"/>
          </w:rPr>
          <w:t>New CAGE code</w:t>
        </w:r>
      </w:hyperlink>
      <w:r w:rsidRPr="0043288C">
        <w:rPr>
          <w:rFonts w:ascii="Source Sans Pro" w:eastAsia="Times New Roman" w:hAnsi="Source Sans Pro" w:cs="Times New Roman"/>
          <w:color w:val="504E4E"/>
          <w:sz w:val="24"/>
          <w:szCs w:val="24"/>
        </w:rPr>
        <w:t> not associated with a </w:t>
      </w:r>
      <w:hyperlink r:id="rId142" w:history="1">
        <w:r w:rsidRPr="0043288C">
          <w:rPr>
            <w:rFonts w:ascii="Source Sans Pro" w:eastAsia="Times New Roman" w:hAnsi="Source Sans Pro" w:cs="Times New Roman"/>
            <w:color w:val="C81704"/>
            <w:sz w:val="24"/>
            <w:szCs w:val="24"/>
            <w:u w:val="single"/>
            <w:bdr w:val="none" w:sz="0" w:space="0" w:color="auto" w:frame="1"/>
          </w:rPr>
          <w:t>System for Award Management (SAM)</w:t>
        </w:r>
      </w:hyperlink>
      <w:r w:rsidRPr="0043288C">
        <w:rPr>
          <w:rFonts w:ascii="Source Sans Pro" w:eastAsia="Times New Roman" w:hAnsi="Source Sans Pro" w:cs="Times New Roman"/>
          <w:color w:val="504E4E"/>
          <w:sz w:val="24"/>
          <w:szCs w:val="24"/>
        </w:rPr>
        <w:t> registration</w:t>
      </w:r>
    </w:p>
    <w:p w14:paraId="4542F4B3" w14:textId="77777777" w:rsidR="0043288C" w:rsidRPr="0043288C" w:rsidRDefault="0043288C" w:rsidP="0043288C">
      <w:pPr>
        <w:numPr>
          <w:ilvl w:val="0"/>
          <w:numId w:val="21"/>
        </w:numPr>
        <w:shd w:val="clear" w:color="auto" w:fill="FFFFFF"/>
        <w:spacing w:after="0"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Providing </w:t>
      </w:r>
      <w:hyperlink r:id="rId143" w:history="1">
        <w:r w:rsidRPr="0043288C">
          <w:rPr>
            <w:rFonts w:ascii="Source Sans Pro" w:eastAsia="Times New Roman" w:hAnsi="Source Sans Pro" w:cs="Times New Roman"/>
            <w:color w:val="C81704"/>
            <w:sz w:val="24"/>
            <w:szCs w:val="24"/>
            <w:u w:val="single"/>
            <w:bdr w:val="none" w:sz="0" w:space="0" w:color="auto" w:frame="1"/>
          </w:rPr>
          <w:t>update</w:t>
        </w:r>
      </w:hyperlink>
      <w:r w:rsidRPr="0043288C">
        <w:rPr>
          <w:rFonts w:ascii="Source Sans Pro" w:eastAsia="Times New Roman" w:hAnsi="Source Sans Pro" w:cs="Times New Roman"/>
          <w:color w:val="504E4E"/>
          <w:sz w:val="24"/>
          <w:szCs w:val="24"/>
        </w:rPr>
        <w:t> information for an existing CAGE code not associated with a SAM registration</w:t>
      </w:r>
    </w:p>
    <w:p w14:paraId="34B246AD" w14:textId="77777777" w:rsidR="0043288C" w:rsidRPr="0043288C" w:rsidRDefault="0043288C" w:rsidP="0043288C">
      <w:pPr>
        <w:numPr>
          <w:ilvl w:val="0"/>
          <w:numId w:val="21"/>
        </w:numPr>
        <w:shd w:val="clear" w:color="auto" w:fill="FFFFFF"/>
        <w:spacing w:after="0"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Scheduled maintenance notifications</w:t>
      </w:r>
    </w:p>
    <w:p w14:paraId="364E37E9" w14:textId="77777777" w:rsidR="0043288C" w:rsidRPr="0043288C" w:rsidRDefault="0043288C" w:rsidP="0043288C">
      <w:pPr>
        <w:numPr>
          <w:ilvl w:val="0"/>
          <w:numId w:val="21"/>
        </w:numPr>
        <w:shd w:val="clear" w:color="auto" w:fill="FFFFFF"/>
        <w:spacing w:after="0"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Upcoming changes</w:t>
      </w:r>
    </w:p>
    <w:p w14:paraId="71C3B00C" w14:textId="77777777" w:rsidR="0043288C" w:rsidRPr="0043288C" w:rsidRDefault="0043288C" w:rsidP="0043288C">
      <w:pPr>
        <w:shd w:val="clear" w:color="auto" w:fill="FFFFFF"/>
        <w:spacing w:after="225"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The CAGE Program Office is dedicated to support the federal registration process to include the Department of Defense and International entities by:</w:t>
      </w:r>
    </w:p>
    <w:p w14:paraId="7B45A45B" w14:textId="77777777" w:rsidR="0043288C" w:rsidRPr="0043288C" w:rsidRDefault="0043288C" w:rsidP="0043288C">
      <w:pPr>
        <w:numPr>
          <w:ilvl w:val="0"/>
          <w:numId w:val="22"/>
        </w:numPr>
        <w:shd w:val="clear" w:color="auto" w:fill="FFFFFF"/>
        <w:spacing w:after="0"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Performing entity management via vendor validation when assigning a new CAGE code or when information is changed for an existing CAGE code.</w:t>
      </w:r>
    </w:p>
    <w:p w14:paraId="39BF3BC2" w14:textId="77777777" w:rsidR="0043288C" w:rsidRPr="0043288C" w:rsidRDefault="0043288C" w:rsidP="0043288C">
      <w:pPr>
        <w:numPr>
          <w:ilvl w:val="0"/>
          <w:numId w:val="22"/>
        </w:numPr>
        <w:shd w:val="clear" w:color="auto" w:fill="FFFFFF"/>
        <w:spacing w:after="0"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Providing specific guidance to all customers in support of their request for a new CAGE code or when performing an update for an existing CAGE code.</w:t>
      </w:r>
    </w:p>
    <w:p w14:paraId="78644F53" w14:textId="77777777" w:rsidR="0043288C" w:rsidRPr="0043288C" w:rsidRDefault="0043288C" w:rsidP="0043288C">
      <w:pPr>
        <w:shd w:val="clear" w:color="auto" w:fill="FFFFFF"/>
        <w:spacing w:after="0"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Note: Entities are required to go through their National Codification Bureau (NCB) if they are North Atlantic Treaty Organizations (NATO) and Tier II Nations. If the NON-U.S. vendor resides outside of these NATO and the Tier II Nations, they will go through the NATO Support and Procurement Agency (</w:t>
      </w:r>
      <w:hyperlink r:id="rId144" w:history="1">
        <w:r w:rsidRPr="0043288C">
          <w:rPr>
            <w:rFonts w:ascii="Source Sans Pro" w:eastAsia="Times New Roman" w:hAnsi="Source Sans Pro" w:cs="Times New Roman"/>
            <w:color w:val="C81704"/>
            <w:sz w:val="24"/>
            <w:szCs w:val="24"/>
            <w:u w:val="single"/>
            <w:bdr w:val="none" w:sz="0" w:space="0" w:color="auto" w:frame="1"/>
          </w:rPr>
          <w:t>NSPA</w:t>
        </w:r>
      </w:hyperlink>
      <w:r w:rsidRPr="0043288C">
        <w:rPr>
          <w:rFonts w:ascii="Source Sans Pro" w:eastAsia="Times New Roman" w:hAnsi="Source Sans Pro" w:cs="Times New Roman"/>
          <w:color w:val="504E4E"/>
          <w:sz w:val="24"/>
          <w:szCs w:val="24"/>
        </w:rPr>
        <w:t>).</w:t>
      </w:r>
    </w:p>
    <w:p w14:paraId="3B4418CA" w14:textId="77777777" w:rsidR="0043288C" w:rsidRPr="0043288C" w:rsidRDefault="0043288C" w:rsidP="0043288C">
      <w:pPr>
        <w:shd w:val="clear" w:color="auto" w:fill="FFFFFF"/>
        <w:spacing w:after="0"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 </w:t>
      </w:r>
    </w:p>
    <w:p w14:paraId="3E77DE1E" w14:textId="77777777" w:rsidR="0043288C" w:rsidRPr="0043288C" w:rsidRDefault="0043288C" w:rsidP="0043288C">
      <w:pPr>
        <w:shd w:val="clear" w:color="auto" w:fill="FFFFFF"/>
        <w:spacing w:after="0" w:line="0" w:lineRule="auto"/>
        <w:textAlignment w:val="baseline"/>
        <w:rPr>
          <w:rFonts w:ascii="inherit" w:eastAsia="Times New Roman" w:hAnsi="inherit" w:cs="Times New Roman"/>
          <w:color w:val="504E4E"/>
          <w:sz w:val="2"/>
          <w:szCs w:val="2"/>
        </w:rPr>
      </w:pPr>
      <w:proofErr w:type="spellStart"/>
      <w:r w:rsidRPr="0043288C">
        <w:rPr>
          <w:rFonts w:ascii="Helvetica" w:eastAsia="Times New Roman" w:hAnsi="Helvetica" w:cs="Helvetica"/>
          <w:color w:val="FFFFFF"/>
          <w:sz w:val="17"/>
          <w:szCs w:val="17"/>
          <w:bdr w:val="none" w:sz="0" w:space="0" w:color="auto" w:frame="1"/>
        </w:rPr>
        <w:t>FacebookTwitterMore</w:t>
      </w:r>
      <w:proofErr w:type="spellEnd"/>
    </w:p>
    <w:p w14:paraId="1790EB7C" w14:textId="77777777" w:rsidR="0043288C" w:rsidRPr="0043288C" w:rsidRDefault="0043288C" w:rsidP="0043288C">
      <w:pPr>
        <w:shd w:val="clear" w:color="auto" w:fill="FFFFFF"/>
        <w:spacing w:after="0"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 </w:t>
      </w:r>
      <w:r w:rsidRPr="0043288C">
        <w:rPr>
          <w:rFonts w:ascii="Helvetica" w:eastAsia="Times New Roman" w:hAnsi="Helvetica" w:cs="Helvetica"/>
          <w:color w:val="FFFFFF"/>
          <w:sz w:val="17"/>
          <w:szCs w:val="17"/>
          <w:bdr w:val="none" w:sz="0" w:space="0" w:color="auto" w:frame="1"/>
          <w:shd w:val="clear" w:color="auto" w:fill="B9B9B9"/>
        </w:rPr>
        <w:t>Print</w:t>
      </w:r>
    </w:p>
    <w:p w14:paraId="2DA6AB92" w14:textId="77777777" w:rsidR="0043288C" w:rsidRPr="0043288C" w:rsidRDefault="0043288C" w:rsidP="0043288C">
      <w:pPr>
        <w:shd w:val="clear" w:color="auto" w:fill="FFFFFF"/>
        <w:spacing w:after="0" w:line="240" w:lineRule="auto"/>
        <w:textAlignment w:val="baseline"/>
        <w:rPr>
          <w:rFonts w:ascii="Source Sans Pro" w:eastAsia="Times New Roman" w:hAnsi="Source Sans Pro" w:cs="Times New Roman"/>
          <w:color w:val="6E6E6E"/>
          <w:sz w:val="18"/>
          <w:szCs w:val="18"/>
        </w:rPr>
      </w:pPr>
      <w:r w:rsidRPr="0043288C">
        <w:rPr>
          <w:rFonts w:ascii="Source Sans Pro" w:eastAsia="Times New Roman" w:hAnsi="Source Sans Pro" w:cs="Times New Roman"/>
          <w:color w:val="6E6E6E"/>
          <w:sz w:val="18"/>
          <w:szCs w:val="18"/>
          <w:bdr w:val="none" w:sz="0" w:space="0" w:color="auto" w:frame="1"/>
        </w:rPr>
        <w:t>1553</w:t>
      </w:r>
      <w:r w:rsidRPr="0043288C">
        <w:rPr>
          <w:rFonts w:ascii="Source Sans Pro" w:eastAsia="Times New Roman" w:hAnsi="Source Sans Pro" w:cs="Times New Roman"/>
          <w:color w:val="6E6E6E"/>
          <w:sz w:val="18"/>
          <w:szCs w:val="18"/>
        </w:rPr>
        <w:t> Rate this article: </w:t>
      </w:r>
    </w:p>
    <w:p w14:paraId="6E10CA5E" w14:textId="77777777" w:rsidR="0043288C" w:rsidRPr="0043288C" w:rsidRDefault="0043288C" w:rsidP="0043288C">
      <w:pPr>
        <w:shd w:val="clear" w:color="auto" w:fill="FFFFFF"/>
        <w:spacing w:line="240" w:lineRule="auto"/>
        <w:textAlignment w:val="baseline"/>
        <w:rPr>
          <w:rFonts w:ascii="Source Sans Pro" w:eastAsia="Times New Roman" w:hAnsi="Source Sans Pro" w:cs="Times New Roman"/>
          <w:color w:val="6E6E6E"/>
          <w:sz w:val="18"/>
          <w:szCs w:val="18"/>
        </w:rPr>
      </w:pPr>
      <w:r w:rsidRPr="0043288C">
        <w:rPr>
          <w:rFonts w:ascii="Source Sans Pro" w:eastAsia="Times New Roman" w:hAnsi="Source Sans Pro" w:cs="Times New Roman"/>
          <w:color w:val="6E6E6E"/>
          <w:sz w:val="18"/>
          <w:szCs w:val="18"/>
          <w:bdr w:val="none" w:sz="0" w:space="0" w:color="auto" w:frame="1"/>
        </w:rPr>
        <w:t>1.5</w:t>
      </w:r>
    </w:p>
    <w:p w14:paraId="1530592F" w14:textId="77777777" w:rsidR="0043288C" w:rsidRPr="0043288C" w:rsidRDefault="0043288C" w:rsidP="0043288C">
      <w:pPr>
        <w:shd w:val="clear" w:color="auto" w:fill="FFFFFF"/>
        <w:spacing w:line="240" w:lineRule="auto"/>
        <w:textAlignment w:val="baseline"/>
        <w:rPr>
          <w:rFonts w:ascii="Coda" w:eastAsia="Times New Roman" w:hAnsi="Coda" w:cs="Times New Roman"/>
          <w:color w:val="C81704"/>
          <w:sz w:val="18"/>
          <w:szCs w:val="18"/>
        </w:rPr>
      </w:pPr>
      <w:r w:rsidRPr="0043288C">
        <w:rPr>
          <w:rFonts w:ascii="Coda" w:eastAsia="Times New Roman" w:hAnsi="Coda" w:cs="Times New Roman"/>
          <w:color w:val="C81704"/>
          <w:sz w:val="18"/>
          <w:szCs w:val="18"/>
        </w:rPr>
        <w:t>Tags: </w:t>
      </w:r>
      <w:hyperlink r:id="rId145" w:history="1">
        <w:r w:rsidRPr="0043288C">
          <w:rPr>
            <w:rFonts w:ascii="inherit" w:eastAsia="Times New Roman" w:hAnsi="inherit" w:cs="Times New Roman"/>
            <w:color w:val="FFFFFF"/>
            <w:sz w:val="21"/>
            <w:szCs w:val="21"/>
            <w:u w:val="single"/>
            <w:bdr w:val="single" w:sz="6" w:space="4" w:color="C81704" w:frame="1"/>
            <w:shd w:val="clear" w:color="auto" w:fill="C81704"/>
          </w:rPr>
          <w:t xml:space="preserve">locate </w:t>
        </w:r>
        <w:proofErr w:type="spellStart"/>
        <w:r w:rsidRPr="0043288C">
          <w:rPr>
            <w:rFonts w:ascii="inherit" w:eastAsia="Times New Roman" w:hAnsi="inherit" w:cs="Times New Roman"/>
            <w:color w:val="FFFFFF"/>
            <w:sz w:val="21"/>
            <w:szCs w:val="21"/>
            <w:u w:val="single"/>
            <w:bdr w:val="single" w:sz="6" w:space="4" w:color="C81704" w:frame="1"/>
            <w:shd w:val="clear" w:color="auto" w:fill="C81704"/>
          </w:rPr>
          <w:t>assets</w:t>
        </w:r>
      </w:hyperlink>
      <w:hyperlink r:id="rId146" w:history="1">
        <w:r w:rsidRPr="0043288C">
          <w:rPr>
            <w:rFonts w:ascii="inherit" w:eastAsia="Times New Roman" w:hAnsi="inherit" w:cs="Times New Roman"/>
            <w:color w:val="FFFFFF"/>
            <w:sz w:val="21"/>
            <w:szCs w:val="21"/>
            <w:u w:val="single"/>
            <w:bdr w:val="single" w:sz="6" w:space="4" w:color="C81704" w:frame="1"/>
            <w:shd w:val="clear" w:color="auto" w:fill="C81704"/>
          </w:rPr>
          <w:t>identify</w:t>
        </w:r>
        <w:proofErr w:type="spellEnd"/>
        <w:r w:rsidRPr="0043288C">
          <w:rPr>
            <w:rFonts w:ascii="inherit" w:eastAsia="Times New Roman" w:hAnsi="inherit" w:cs="Times New Roman"/>
            <w:color w:val="FFFFFF"/>
            <w:sz w:val="21"/>
            <w:szCs w:val="21"/>
            <w:u w:val="single"/>
            <w:bdr w:val="single" w:sz="6" w:space="4" w:color="C81704" w:frame="1"/>
            <w:shd w:val="clear" w:color="auto" w:fill="C81704"/>
          </w:rPr>
          <w:t xml:space="preserve"> assets</w:t>
        </w:r>
      </w:hyperlink>
    </w:p>
    <w:p w14:paraId="7ADA1C3D" w14:textId="77777777" w:rsidR="0043288C" w:rsidRPr="0043288C" w:rsidRDefault="0043288C" w:rsidP="0043288C">
      <w:pPr>
        <w:pBdr>
          <w:bottom w:val="single" w:sz="6" w:space="0" w:color="E5E5E5"/>
        </w:pBdr>
        <w:shd w:val="clear" w:color="auto" w:fill="FFFFFF"/>
        <w:spacing w:after="0" w:line="240" w:lineRule="auto"/>
        <w:textAlignment w:val="baseline"/>
        <w:outlineLvl w:val="1"/>
        <w:rPr>
          <w:rFonts w:ascii="Coda" w:eastAsia="Times New Roman" w:hAnsi="Coda" w:cs="Times New Roman"/>
          <w:color w:val="C81704"/>
          <w:sz w:val="30"/>
          <w:szCs w:val="30"/>
        </w:rPr>
      </w:pPr>
      <w:r w:rsidRPr="0043288C">
        <w:rPr>
          <w:rFonts w:ascii="Coda" w:eastAsia="Times New Roman" w:hAnsi="Coda" w:cs="Times New Roman"/>
          <w:color w:val="C81704"/>
          <w:sz w:val="30"/>
          <w:szCs w:val="30"/>
          <w:bdr w:val="none" w:sz="0" w:space="0" w:color="auto" w:frame="1"/>
        </w:rPr>
        <w:t>Documents to download</w:t>
      </w:r>
    </w:p>
    <w:p w14:paraId="1C7A4AE5" w14:textId="77777777" w:rsidR="0043288C" w:rsidRPr="0043288C" w:rsidRDefault="0043288C" w:rsidP="0043288C">
      <w:pPr>
        <w:numPr>
          <w:ilvl w:val="0"/>
          <w:numId w:val="23"/>
        </w:numPr>
        <w:pBdr>
          <w:bottom w:val="single" w:sz="6" w:space="3" w:color="F7F5F5"/>
        </w:pBdr>
        <w:shd w:val="clear" w:color="auto" w:fill="FFFFFF"/>
        <w:spacing w:line="240" w:lineRule="auto"/>
        <w:ind w:left="0"/>
        <w:textAlignment w:val="baseline"/>
        <w:rPr>
          <w:rFonts w:ascii="inherit" w:eastAsia="Times New Roman" w:hAnsi="inherit" w:cs="Times New Roman"/>
          <w:color w:val="504E4E"/>
          <w:sz w:val="20"/>
          <w:szCs w:val="20"/>
        </w:rPr>
      </w:pPr>
      <w:hyperlink r:id="rId147" w:tgtFrame="_self" w:history="1">
        <w:proofErr w:type="spellStart"/>
        <w:r w:rsidRPr="0043288C">
          <w:rPr>
            <w:rFonts w:ascii="inherit" w:eastAsia="Times New Roman" w:hAnsi="inherit" w:cs="Times New Roman"/>
            <w:color w:val="C81704"/>
            <w:sz w:val="20"/>
            <w:szCs w:val="20"/>
            <w:u w:val="single"/>
            <w:bdr w:val="none" w:sz="0" w:space="0" w:color="auto" w:frame="1"/>
          </w:rPr>
          <w:t>DLA_CAGE_Quick_Ref</w:t>
        </w:r>
        <w:proofErr w:type="spellEnd"/>
        <w:r w:rsidRPr="0043288C">
          <w:rPr>
            <w:rFonts w:ascii="inherit" w:eastAsia="Times New Roman" w:hAnsi="inherit" w:cs="Times New Roman"/>
            <w:color w:val="C81704"/>
            <w:sz w:val="20"/>
            <w:szCs w:val="20"/>
            <w:u w:val="single"/>
            <w:bdr w:val="none" w:sz="0" w:space="0" w:color="auto" w:frame="1"/>
          </w:rPr>
          <w:t xml:space="preserve"> (1)</w:t>
        </w:r>
      </w:hyperlink>
      <w:r w:rsidRPr="0043288C">
        <w:rPr>
          <w:rFonts w:ascii="inherit" w:eastAsia="Times New Roman" w:hAnsi="inherit" w:cs="Times New Roman"/>
          <w:color w:val="504E4E"/>
          <w:sz w:val="20"/>
          <w:szCs w:val="20"/>
          <w:bdr w:val="none" w:sz="0" w:space="0" w:color="auto" w:frame="1"/>
        </w:rPr>
        <w:t>(</w:t>
      </w:r>
      <w:r w:rsidRPr="0043288C">
        <w:rPr>
          <w:rFonts w:ascii="inherit" w:eastAsia="Times New Roman" w:hAnsi="inherit" w:cs="Times New Roman"/>
          <w:i/>
          <w:iCs/>
          <w:color w:val="504E4E"/>
          <w:sz w:val="20"/>
          <w:szCs w:val="20"/>
          <w:bdr w:val="none" w:sz="0" w:space="0" w:color="auto" w:frame="1"/>
        </w:rPr>
        <w:t>.docx,</w:t>
      </w:r>
      <w:r w:rsidRPr="0043288C">
        <w:rPr>
          <w:rFonts w:ascii="inherit" w:eastAsia="Times New Roman" w:hAnsi="inherit" w:cs="Times New Roman"/>
          <w:color w:val="504E4E"/>
          <w:sz w:val="20"/>
          <w:szCs w:val="20"/>
          <w:bdr w:val="none" w:sz="0" w:space="0" w:color="auto" w:frame="1"/>
        </w:rPr>
        <w:t> </w:t>
      </w:r>
      <w:r w:rsidRPr="0043288C">
        <w:rPr>
          <w:rFonts w:ascii="inherit" w:eastAsia="Times New Roman" w:hAnsi="inherit" w:cs="Times New Roman"/>
          <w:color w:val="000000"/>
          <w:sz w:val="20"/>
          <w:szCs w:val="20"/>
          <w:bdr w:val="none" w:sz="0" w:space="0" w:color="auto" w:frame="1"/>
        </w:rPr>
        <w:t>648.94 KB</w:t>
      </w:r>
      <w:r w:rsidRPr="0043288C">
        <w:rPr>
          <w:rFonts w:ascii="inherit" w:eastAsia="Times New Roman" w:hAnsi="inherit" w:cs="Times New Roman"/>
          <w:color w:val="504E4E"/>
          <w:sz w:val="20"/>
          <w:szCs w:val="20"/>
          <w:bdr w:val="none" w:sz="0" w:space="0" w:color="auto" w:frame="1"/>
        </w:rPr>
        <w:t>) - 17 download(s)</w:t>
      </w:r>
    </w:p>
    <w:p w14:paraId="0CB769F6" w14:textId="1A97FB0D" w:rsidR="0043288C" w:rsidRDefault="0043288C">
      <w:r>
        <w:br w:type="page"/>
      </w:r>
    </w:p>
    <w:p w14:paraId="11D4A116" w14:textId="77777777" w:rsidR="0043288C" w:rsidRPr="0043288C" w:rsidRDefault="0043288C" w:rsidP="0043288C">
      <w:pPr>
        <w:shd w:val="clear" w:color="auto" w:fill="FFFFFF"/>
        <w:spacing w:after="300" w:line="240" w:lineRule="auto"/>
        <w:textAlignment w:val="baseline"/>
        <w:outlineLvl w:val="0"/>
        <w:rPr>
          <w:rFonts w:ascii="Coda" w:eastAsia="Times New Roman" w:hAnsi="Coda" w:cs="Times New Roman"/>
          <w:color w:val="C81704"/>
          <w:kern w:val="36"/>
          <w:sz w:val="54"/>
          <w:szCs w:val="54"/>
        </w:rPr>
      </w:pPr>
      <w:r w:rsidRPr="0043288C">
        <w:rPr>
          <w:rFonts w:ascii="Coda" w:eastAsia="Times New Roman" w:hAnsi="Coda" w:cs="Times New Roman"/>
          <w:color w:val="C81704"/>
          <w:kern w:val="36"/>
          <w:sz w:val="54"/>
          <w:szCs w:val="54"/>
        </w:rPr>
        <w:lastRenderedPageBreak/>
        <w:t>DLA Disposition Services also known as old DRMO and also DISPO SVCs</w:t>
      </w:r>
    </w:p>
    <w:p w14:paraId="253494AC" w14:textId="77777777" w:rsidR="0043288C" w:rsidRPr="0043288C" w:rsidRDefault="0043288C" w:rsidP="0043288C">
      <w:pPr>
        <w:shd w:val="clear" w:color="auto" w:fill="FFFFFF"/>
        <w:spacing w:after="300" w:line="240" w:lineRule="auto"/>
        <w:textAlignment w:val="baseline"/>
        <w:outlineLvl w:val="1"/>
        <w:rPr>
          <w:rFonts w:ascii="Coda" w:eastAsia="Times New Roman" w:hAnsi="Coda" w:cs="Times New Roman"/>
          <w:color w:val="424242"/>
          <w:sz w:val="24"/>
          <w:szCs w:val="24"/>
        </w:rPr>
      </w:pPr>
      <w:r w:rsidRPr="0043288C">
        <w:rPr>
          <w:rFonts w:ascii="Coda" w:eastAsia="Times New Roman" w:hAnsi="Coda" w:cs="Times New Roman"/>
          <w:color w:val="424242"/>
          <w:sz w:val="24"/>
          <w:szCs w:val="24"/>
        </w:rPr>
        <w:t>DLA Disposition Services (old DRMS) disposes of excess property received from the military services.</w:t>
      </w:r>
    </w:p>
    <w:tbl>
      <w:tblPr>
        <w:tblW w:w="0" w:type="auto"/>
        <w:tblCellMar>
          <w:top w:w="15" w:type="dxa"/>
          <w:left w:w="15" w:type="dxa"/>
          <w:bottom w:w="15" w:type="dxa"/>
          <w:right w:w="15" w:type="dxa"/>
        </w:tblCellMar>
        <w:tblLook w:val="04A0" w:firstRow="1" w:lastRow="0" w:firstColumn="1" w:lastColumn="0" w:noHBand="0" w:noVBand="1"/>
      </w:tblPr>
      <w:tblGrid>
        <w:gridCol w:w="3697"/>
        <w:gridCol w:w="4249"/>
      </w:tblGrid>
      <w:tr w:rsidR="0043288C" w:rsidRPr="0043288C" w14:paraId="71A29B6F" w14:textId="77777777" w:rsidTr="0043288C">
        <w:tc>
          <w:tcPr>
            <w:tcW w:w="0" w:type="auto"/>
            <w:tcBorders>
              <w:bottom w:val="single" w:sz="6" w:space="0" w:color="EEEEEE"/>
            </w:tcBorders>
            <w:tcMar>
              <w:top w:w="75" w:type="dxa"/>
              <w:left w:w="450" w:type="dxa"/>
              <w:bottom w:w="75" w:type="dxa"/>
              <w:right w:w="450" w:type="dxa"/>
            </w:tcMar>
            <w:hideMark/>
          </w:tcPr>
          <w:p w14:paraId="6D384F7E"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Link to site</w:t>
            </w:r>
          </w:p>
        </w:tc>
        <w:tc>
          <w:tcPr>
            <w:tcW w:w="0" w:type="auto"/>
            <w:tcBorders>
              <w:bottom w:val="single" w:sz="6" w:space="0" w:color="EEEEEE"/>
            </w:tcBorders>
            <w:tcMar>
              <w:top w:w="75" w:type="dxa"/>
              <w:left w:w="450" w:type="dxa"/>
              <w:bottom w:w="75" w:type="dxa"/>
              <w:right w:w="450" w:type="dxa"/>
            </w:tcMar>
            <w:hideMark/>
          </w:tcPr>
          <w:p w14:paraId="244E79C7" w14:textId="77777777" w:rsidR="0043288C" w:rsidRPr="0043288C" w:rsidRDefault="0043288C" w:rsidP="0043288C">
            <w:pPr>
              <w:spacing w:after="0" w:line="240" w:lineRule="auto"/>
              <w:rPr>
                <w:rFonts w:ascii="inherit" w:eastAsia="Times New Roman" w:hAnsi="inherit" w:cs="Times New Roman"/>
                <w:sz w:val="24"/>
                <w:szCs w:val="24"/>
              </w:rPr>
            </w:pPr>
            <w:hyperlink r:id="rId148" w:history="1">
              <w:r w:rsidRPr="0043288C">
                <w:rPr>
                  <w:rFonts w:ascii="inherit" w:eastAsia="Times New Roman" w:hAnsi="inherit" w:cs="Times New Roman"/>
                  <w:color w:val="C81704"/>
                  <w:sz w:val="24"/>
                  <w:szCs w:val="24"/>
                  <w:u w:val="single"/>
                  <w:bdr w:val="none" w:sz="0" w:space="0" w:color="auto" w:frame="1"/>
                </w:rPr>
                <w:t>businessportal.dla.mil/</w:t>
              </w:r>
              <w:proofErr w:type="spellStart"/>
              <w:r w:rsidRPr="0043288C">
                <w:rPr>
                  <w:rFonts w:ascii="inherit" w:eastAsia="Times New Roman" w:hAnsi="inherit" w:cs="Times New Roman"/>
                  <w:color w:val="C81704"/>
                  <w:sz w:val="24"/>
                  <w:szCs w:val="24"/>
                  <w:u w:val="single"/>
                  <w:bdr w:val="none" w:sz="0" w:space="0" w:color="auto" w:frame="1"/>
                </w:rPr>
                <w:t>irj</w:t>
              </w:r>
              <w:proofErr w:type="spellEnd"/>
              <w:r w:rsidRPr="0043288C">
                <w:rPr>
                  <w:rFonts w:ascii="inherit" w:eastAsia="Times New Roman" w:hAnsi="inherit" w:cs="Times New Roman"/>
                  <w:color w:val="C81704"/>
                  <w:sz w:val="24"/>
                  <w:szCs w:val="24"/>
                  <w:u w:val="single"/>
                  <w:bdr w:val="none" w:sz="0" w:space="0" w:color="auto" w:frame="1"/>
                </w:rPr>
                <w:t>/portal</w:t>
              </w:r>
            </w:hyperlink>
          </w:p>
        </w:tc>
      </w:tr>
      <w:tr w:rsidR="0043288C" w:rsidRPr="0043288C" w14:paraId="08A0E199" w14:textId="77777777" w:rsidTr="0043288C">
        <w:tc>
          <w:tcPr>
            <w:tcW w:w="0" w:type="auto"/>
            <w:tcBorders>
              <w:bottom w:val="single" w:sz="6" w:space="0" w:color="EEEEEE"/>
            </w:tcBorders>
            <w:tcMar>
              <w:top w:w="75" w:type="dxa"/>
              <w:left w:w="450" w:type="dxa"/>
              <w:bottom w:w="75" w:type="dxa"/>
              <w:right w:w="450" w:type="dxa"/>
            </w:tcMar>
            <w:hideMark/>
          </w:tcPr>
          <w:p w14:paraId="0631F0DB"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Account required</w:t>
            </w:r>
          </w:p>
        </w:tc>
        <w:tc>
          <w:tcPr>
            <w:tcW w:w="0" w:type="auto"/>
            <w:tcBorders>
              <w:bottom w:val="single" w:sz="6" w:space="0" w:color="EEEEEE"/>
            </w:tcBorders>
            <w:tcMar>
              <w:top w:w="75" w:type="dxa"/>
              <w:left w:w="450" w:type="dxa"/>
              <w:bottom w:w="75" w:type="dxa"/>
              <w:right w:w="450" w:type="dxa"/>
            </w:tcMar>
            <w:hideMark/>
          </w:tcPr>
          <w:p w14:paraId="44F1BB07" w14:textId="77777777" w:rsidR="0043288C" w:rsidRPr="0043288C" w:rsidRDefault="0043288C" w:rsidP="0043288C">
            <w:pPr>
              <w:spacing w:after="0" w:line="240" w:lineRule="auto"/>
              <w:rPr>
                <w:rFonts w:ascii="inherit" w:eastAsia="Times New Roman" w:hAnsi="inherit" w:cs="Times New Roman"/>
                <w:sz w:val="24"/>
                <w:szCs w:val="24"/>
              </w:rPr>
            </w:pPr>
            <w:r w:rsidRPr="0043288C">
              <w:rPr>
                <w:rFonts w:ascii="inherit" w:eastAsia="Times New Roman" w:hAnsi="inherit" w:cs="Times New Roman"/>
                <w:sz w:val="24"/>
                <w:szCs w:val="24"/>
                <w:bdr w:val="none" w:sz="0" w:space="0" w:color="auto" w:frame="1"/>
              </w:rPr>
              <w:t>Yes</w:t>
            </w:r>
          </w:p>
        </w:tc>
      </w:tr>
      <w:tr w:rsidR="0043288C" w:rsidRPr="0043288C" w14:paraId="39630791" w14:textId="77777777" w:rsidTr="0043288C">
        <w:tc>
          <w:tcPr>
            <w:tcW w:w="0" w:type="auto"/>
            <w:tcBorders>
              <w:bottom w:val="single" w:sz="6" w:space="0" w:color="EEEEEE"/>
            </w:tcBorders>
            <w:tcMar>
              <w:top w:w="75" w:type="dxa"/>
              <w:left w:w="450" w:type="dxa"/>
              <w:bottom w:w="75" w:type="dxa"/>
              <w:right w:w="450" w:type="dxa"/>
            </w:tcMar>
            <w:hideMark/>
          </w:tcPr>
          <w:p w14:paraId="1EFB6D32"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Link to request account</w:t>
            </w:r>
          </w:p>
        </w:tc>
        <w:tc>
          <w:tcPr>
            <w:tcW w:w="0" w:type="auto"/>
            <w:tcBorders>
              <w:bottom w:val="single" w:sz="6" w:space="0" w:color="EEEEEE"/>
            </w:tcBorders>
            <w:tcMar>
              <w:top w:w="75" w:type="dxa"/>
              <w:left w:w="450" w:type="dxa"/>
              <w:bottom w:w="75" w:type="dxa"/>
              <w:right w:w="450" w:type="dxa"/>
            </w:tcMar>
            <w:hideMark/>
          </w:tcPr>
          <w:p w14:paraId="2E98DD00" w14:textId="77777777" w:rsidR="0043288C" w:rsidRPr="0043288C" w:rsidRDefault="0043288C" w:rsidP="0043288C">
            <w:pPr>
              <w:spacing w:after="0" w:line="240" w:lineRule="auto"/>
              <w:rPr>
                <w:rFonts w:ascii="inherit" w:eastAsia="Times New Roman" w:hAnsi="inherit" w:cs="Times New Roman"/>
                <w:sz w:val="24"/>
                <w:szCs w:val="24"/>
              </w:rPr>
            </w:pPr>
            <w:hyperlink r:id="rId149" w:history="1">
              <w:r w:rsidRPr="0043288C">
                <w:rPr>
                  <w:rFonts w:ascii="inherit" w:eastAsia="Times New Roman" w:hAnsi="inherit" w:cs="Times New Roman"/>
                  <w:color w:val="C81704"/>
                  <w:sz w:val="24"/>
                  <w:szCs w:val="24"/>
                  <w:u w:val="single"/>
                  <w:bdr w:val="none" w:sz="0" w:space="0" w:color="auto" w:frame="1"/>
                </w:rPr>
                <w:t>amps.dla.mil</w:t>
              </w:r>
            </w:hyperlink>
          </w:p>
        </w:tc>
      </w:tr>
      <w:tr w:rsidR="0043288C" w:rsidRPr="0043288C" w14:paraId="0307D7FF" w14:textId="77777777" w:rsidTr="0043288C">
        <w:tc>
          <w:tcPr>
            <w:tcW w:w="0" w:type="auto"/>
            <w:tcBorders>
              <w:bottom w:val="single" w:sz="6" w:space="0" w:color="EEEEEE"/>
            </w:tcBorders>
            <w:tcMar>
              <w:top w:w="75" w:type="dxa"/>
              <w:left w:w="450" w:type="dxa"/>
              <w:bottom w:w="75" w:type="dxa"/>
              <w:right w:w="450" w:type="dxa"/>
            </w:tcMar>
            <w:hideMark/>
          </w:tcPr>
          <w:p w14:paraId="272612DB"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[.mil] required for access</w:t>
            </w:r>
          </w:p>
        </w:tc>
        <w:tc>
          <w:tcPr>
            <w:tcW w:w="0" w:type="auto"/>
            <w:tcBorders>
              <w:bottom w:val="single" w:sz="6" w:space="0" w:color="EEEEEE"/>
            </w:tcBorders>
            <w:tcMar>
              <w:top w:w="75" w:type="dxa"/>
              <w:left w:w="450" w:type="dxa"/>
              <w:bottom w:w="75" w:type="dxa"/>
              <w:right w:w="450" w:type="dxa"/>
            </w:tcMar>
            <w:hideMark/>
          </w:tcPr>
          <w:p w14:paraId="7AAE127A" w14:textId="77777777" w:rsidR="0043288C" w:rsidRPr="0043288C" w:rsidRDefault="0043288C" w:rsidP="0043288C">
            <w:pPr>
              <w:spacing w:after="0" w:line="240" w:lineRule="auto"/>
              <w:rPr>
                <w:rFonts w:ascii="inherit" w:eastAsia="Times New Roman" w:hAnsi="inherit" w:cs="Times New Roman"/>
                <w:sz w:val="24"/>
                <w:szCs w:val="24"/>
              </w:rPr>
            </w:pPr>
            <w:r w:rsidRPr="0043288C">
              <w:rPr>
                <w:rFonts w:ascii="inherit" w:eastAsia="Times New Roman" w:hAnsi="inherit" w:cs="Times New Roman"/>
                <w:sz w:val="24"/>
                <w:szCs w:val="24"/>
                <w:bdr w:val="none" w:sz="0" w:space="0" w:color="auto" w:frame="1"/>
              </w:rPr>
              <w:t>Yes</w:t>
            </w:r>
          </w:p>
        </w:tc>
      </w:tr>
      <w:tr w:rsidR="0043288C" w:rsidRPr="0043288C" w14:paraId="3F01FE06" w14:textId="77777777" w:rsidTr="0043288C">
        <w:tc>
          <w:tcPr>
            <w:tcW w:w="0" w:type="auto"/>
            <w:tcBorders>
              <w:bottom w:val="single" w:sz="6" w:space="0" w:color="EEEEEE"/>
            </w:tcBorders>
            <w:tcMar>
              <w:top w:w="75" w:type="dxa"/>
              <w:left w:w="450" w:type="dxa"/>
              <w:bottom w:w="75" w:type="dxa"/>
              <w:right w:w="450" w:type="dxa"/>
            </w:tcMar>
            <w:hideMark/>
          </w:tcPr>
          <w:p w14:paraId="5EF606E9"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Commercial phone number</w:t>
            </w:r>
          </w:p>
        </w:tc>
        <w:tc>
          <w:tcPr>
            <w:tcW w:w="0" w:type="auto"/>
            <w:tcBorders>
              <w:bottom w:val="single" w:sz="6" w:space="0" w:color="EEEEEE"/>
            </w:tcBorders>
            <w:tcMar>
              <w:top w:w="75" w:type="dxa"/>
              <w:left w:w="450" w:type="dxa"/>
              <w:bottom w:w="75" w:type="dxa"/>
              <w:right w:w="450" w:type="dxa"/>
            </w:tcMar>
            <w:hideMark/>
          </w:tcPr>
          <w:p w14:paraId="1F73F81C" w14:textId="77777777" w:rsidR="0043288C" w:rsidRPr="0043288C" w:rsidRDefault="0043288C" w:rsidP="0043288C">
            <w:pPr>
              <w:spacing w:after="0" w:line="240" w:lineRule="auto"/>
              <w:rPr>
                <w:rFonts w:ascii="inherit" w:eastAsia="Times New Roman" w:hAnsi="inherit" w:cs="Times New Roman"/>
                <w:sz w:val="24"/>
                <w:szCs w:val="24"/>
              </w:rPr>
            </w:pPr>
            <w:r w:rsidRPr="0043288C">
              <w:rPr>
                <w:rFonts w:ascii="inherit" w:eastAsia="Times New Roman" w:hAnsi="inherit" w:cs="Times New Roman"/>
                <w:sz w:val="24"/>
                <w:szCs w:val="24"/>
                <w:bdr w:val="none" w:sz="0" w:space="0" w:color="auto" w:frame="1"/>
              </w:rPr>
              <w:t>877-352-2255</w:t>
            </w:r>
          </w:p>
        </w:tc>
      </w:tr>
      <w:tr w:rsidR="0043288C" w:rsidRPr="0043288C" w14:paraId="07B070DC" w14:textId="77777777" w:rsidTr="0043288C">
        <w:tc>
          <w:tcPr>
            <w:tcW w:w="0" w:type="auto"/>
            <w:tcBorders>
              <w:top w:val="nil"/>
              <w:left w:val="nil"/>
              <w:bottom w:val="nil"/>
              <w:right w:val="nil"/>
            </w:tcBorders>
            <w:tcMar>
              <w:top w:w="75" w:type="dxa"/>
              <w:left w:w="450" w:type="dxa"/>
              <w:bottom w:w="75" w:type="dxa"/>
              <w:right w:w="450" w:type="dxa"/>
            </w:tcMar>
            <w:hideMark/>
          </w:tcPr>
          <w:p w14:paraId="4A7AFA54"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Site owner/admin email</w:t>
            </w:r>
          </w:p>
        </w:tc>
        <w:tc>
          <w:tcPr>
            <w:tcW w:w="0" w:type="auto"/>
            <w:tcBorders>
              <w:top w:val="nil"/>
              <w:left w:val="nil"/>
              <w:bottom w:val="nil"/>
              <w:right w:val="nil"/>
            </w:tcBorders>
            <w:tcMar>
              <w:top w:w="75" w:type="dxa"/>
              <w:left w:w="450" w:type="dxa"/>
              <w:bottom w:w="75" w:type="dxa"/>
              <w:right w:w="450" w:type="dxa"/>
            </w:tcMar>
            <w:hideMark/>
          </w:tcPr>
          <w:p w14:paraId="6AE253A9" w14:textId="77777777" w:rsidR="0043288C" w:rsidRPr="0043288C" w:rsidRDefault="0043288C" w:rsidP="0043288C">
            <w:pPr>
              <w:spacing w:after="0" w:line="240" w:lineRule="auto"/>
              <w:rPr>
                <w:rFonts w:ascii="inherit" w:eastAsia="Times New Roman" w:hAnsi="inherit" w:cs="Times New Roman"/>
                <w:sz w:val="24"/>
                <w:szCs w:val="24"/>
              </w:rPr>
            </w:pPr>
            <w:hyperlink r:id="rId150" w:history="1">
              <w:r w:rsidRPr="0043288C">
                <w:rPr>
                  <w:rFonts w:ascii="inherit" w:eastAsia="Times New Roman" w:hAnsi="inherit" w:cs="Times New Roman"/>
                  <w:color w:val="C81704"/>
                  <w:sz w:val="24"/>
                  <w:szCs w:val="24"/>
                  <w:u w:val="single"/>
                  <w:bdr w:val="none" w:sz="0" w:space="0" w:color="auto" w:frame="1"/>
                </w:rPr>
                <w:t>DLAContactCenter@dla.mil</w:t>
              </w:r>
            </w:hyperlink>
          </w:p>
        </w:tc>
      </w:tr>
    </w:tbl>
    <w:p w14:paraId="16E66225" w14:textId="77777777" w:rsidR="0043288C" w:rsidRPr="0043288C" w:rsidRDefault="0043288C" w:rsidP="0043288C">
      <w:pPr>
        <w:shd w:val="clear" w:color="auto" w:fill="FFFFFF"/>
        <w:spacing w:after="225"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DLA Disposition Services (old DRMS) disposes of excess property received from the military services. The inventory changes daily and includes thousands of items: from air conditioners to vehicles, clothing to computers, and much more. Property is first offered for reutilization within the Department of Defense (DoD), transfer to other federal agencies, or donation to state and local governments and other qualified organizations.</w:t>
      </w:r>
    </w:p>
    <w:p w14:paraId="1F4FDE17" w14:textId="77777777" w:rsidR="0043288C" w:rsidRPr="0043288C" w:rsidRDefault="0043288C" w:rsidP="0043288C">
      <w:pPr>
        <w:shd w:val="clear" w:color="auto" w:fill="FFFFFF"/>
        <w:spacing w:after="225"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 xml:space="preserve">Want lists are created on RTD web after you conduct a property search. On your property search </w:t>
      </w:r>
      <w:proofErr w:type="gramStart"/>
      <w:r w:rsidRPr="0043288C">
        <w:rPr>
          <w:rFonts w:ascii="Source Sans Pro" w:eastAsia="Times New Roman" w:hAnsi="Source Sans Pro" w:cs="Times New Roman"/>
          <w:color w:val="504E4E"/>
          <w:sz w:val="24"/>
          <w:szCs w:val="24"/>
        </w:rPr>
        <w:t>results page</w:t>
      </w:r>
      <w:proofErr w:type="gramEnd"/>
      <w:r w:rsidRPr="0043288C">
        <w:rPr>
          <w:rFonts w:ascii="Source Sans Pro" w:eastAsia="Times New Roman" w:hAnsi="Source Sans Pro" w:cs="Times New Roman"/>
          <w:color w:val="504E4E"/>
          <w:sz w:val="24"/>
          <w:szCs w:val="24"/>
        </w:rPr>
        <w:t xml:space="preserve"> you will notice a window which titled 'Search Criteria'. At the bottom of that window you will see 'Want List - Schedule', click on the word 'schedule' (it is underlined) and select the format in which you would like to receive notification. Once you have created a want list you will also have a want list option in the blue column of your RTD web home page - click on 'Want List' and your active want lists will be visible.</w:t>
      </w:r>
    </w:p>
    <w:p w14:paraId="5607D81E" w14:textId="77777777" w:rsidR="0043288C" w:rsidRPr="0043288C" w:rsidRDefault="0043288C" w:rsidP="0043288C">
      <w:pPr>
        <w:shd w:val="clear" w:color="auto" w:fill="D1ECF1"/>
        <w:spacing w:after="0" w:line="240" w:lineRule="auto"/>
        <w:textAlignment w:val="baseline"/>
        <w:rPr>
          <w:rFonts w:ascii="Source Sans Pro" w:eastAsia="Times New Roman" w:hAnsi="Source Sans Pro" w:cs="Times New Roman"/>
          <w:color w:val="0C5460"/>
          <w:sz w:val="24"/>
          <w:szCs w:val="24"/>
        </w:rPr>
      </w:pPr>
      <w:r w:rsidRPr="0043288C">
        <w:rPr>
          <w:rFonts w:ascii="Source Sans Pro" w:eastAsia="Times New Roman" w:hAnsi="Source Sans Pro" w:cs="Times New Roman"/>
          <w:color w:val="0C5460"/>
          <w:sz w:val="24"/>
          <w:szCs w:val="24"/>
        </w:rPr>
        <w:t>You must first register with AMPS.DLA.MIL and request a role for DLA Disposition Services.</w:t>
      </w:r>
    </w:p>
    <w:p w14:paraId="05FAE6D8" w14:textId="77777777" w:rsidR="0043288C" w:rsidRPr="0043288C" w:rsidRDefault="0043288C" w:rsidP="0043288C">
      <w:pPr>
        <w:shd w:val="clear" w:color="auto" w:fill="FFFFFF"/>
        <w:spacing w:after="0"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 </w:t>
      </w:r>
    </w:p>
    <w:p w14:paraId="0576AE2F" w14:textId="77777777" w:rsidR="0043288C" w:rsidRPr="0043288C" w:rsidRDefault="0043288C" w:rsidP="0043288C">
      <w:pPr>
        <w:shd w:val="clear" w:color="auto" w:fill="FFFFFF"/>
        <w:spacing w:after="0" w:line="0" w:lineRule="auto"/>
        <w:textAlignment w:val="baseline"/>
        <w:rPr>
          <w:rFonts w:ascii="inherit" w:eastAsia="Times New Roman" w:hAnsi="inherit" w:cs="Times New Roman"/>
          <w:color w:val="504E4E"/>
          <w:sz w:val="2"/>
          <w:szCs w:val="2"/>
        </w:rPr>
      </w:pPr>
      <w:proofErr w:type="spellStart"/>
      <w:r w:rsidRPr="0043288C">
        <w:rPr>
          <w:rFonts w:ascii="Helvetica" w:eastAsia="Times New Roman" w:hAnsi="Helvetica" w:cs="Helvetica"/>
          <w:color w:val="FFFFFF"/>
          <w:sz w:val="17"/>
          <w:szCs w:val="17"/>
          <w:bdr w:val="none" w:sz="0" w:space="0" w:color="auto" w:frame="1"/>
        </w:rPr>
        <w:t>FacebookTwitterMore</w:t>
      </w:r>
      <w:proofErr w:type="spellEnd"/>
    </w:p>
    <w:p w14:paraId="35050004" w14:textId="77777777" w:rsidR="0043288C" w:rsidRPr="0043288C" w:rsidRDefault="0043288C" w:rsidP="0043288C">
      <w:pPr>
        <w:shd w:val="clear" w:color="auto" w:fill="FFFFFF"/>
        <w:spacing w:after="0"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 </w:t>
      </w:r>
      <w:r w:rsidRPr="0043288C">
        <w:rPr>
          <w:rFonts w:ascii="Helvetica" w:eastAsia="Times New Roman" w:hAnsi="Helvetica" w:cs="Helvetica"/>
          <w:color w:val="FFFFFF"/>
          <w:sz w:val="17"/>
          <w:szCs w:val="17"/>
          <w:bdr w:val="none" w:sz="0" w:space="0" w:color="auto" w:frame="1"/>
          <w:shd w:val="clear" w:color="auto" w:fill="B9B9B9"/>
        </w:rPr>
        <w:t>Print</w:t>
      </w:r>
    </w:p>
    <w:p w14:paraId="1BDE631C" w14:textId="77777777" w:rsidR="0043288C" w:rsidRPr="0043288C" w:rsidRDefault="0043288C" w:rsidP="0043288C">
      <w:pPr>
        <w:shd w:val="clear" w:color="auto" w:fill="FFFFFF"/>
        <w:spacing w:after="0" w:line="240" w:lineRule="auto"/>
        <w:textAlignment w:val="baseline"/>
        <w:rPr>
          <w:rFonts w:ascii="Source Sans Pro" w:eastAsia="Times New Roman" w:hAnsi="Source Sans Pro" w:cs="Times New Roman"/>
          <w:color w:val="6E6E6E"/>
          <w:sz w:val="18"/>
          <w:szCs w:val="18"/>
        </w:rPr>
      </w:pPr>
      <w:r w:rsidRPr="0043288C">
        <w:rPr>
          <w:rFonts w:ascii="Source Sans Pro" w:eastAsia="Times New Roman" w:hAnsi="Source Sans Pro" w:cs="Times New Roman"/>
          <w:color w:val="6E6E6E"/>
          <w:sz w:val="18"/>
          <w:szCs w:val="18"/>
          <w:bdr w:val="none" w:sz="0" w:space="0" w:color="auto" w:frame="1"/>
        </w:rPr>
        <w:t>1513</w:t>
      </w:r>
      <w:r w:rsidRPr="0043288C">
        <w:rPr>
          <w:rFonts w:ascii="Source Sans Pro" w:eastAsia="Times New Roman" w:hAnsi="Source Sans Pro" w:cs="Times New Roman"/>
          <w:color w:val="6E6E6E"/>
          <w:sz w:val="18"/>
          <w:szCs w:val="18"/>
        </w:rPr>
        <w:t> Rate this article: </w:t>
      </w:r>
    </w:p>
    <w:p w14:paraId="3D8CF1DA" w14:textId="77777777" w:rsidR="0043288C" w:rsidRPr="0043288C" w:rsidRDefault="0043288C" w:rsidP="0043288C">
      <w:pPr>
        <w:shd w:val="clear" w:color="auto" w:fill="FFFFFF"/>
        <w:spacing w:line="240" w:lineRule="auto"/>
        <w:textAlignment w:val="baseline"/>
        <w:rPr>
          <w:rFonts w:ascii="Source Sans Pro" w:eastAsia="Times New Roman" w:hAnsi="Source Sans Pro" w:cs="Times New Roman"/>
          <w:color w:val="6E6E6E"/>
          <w:sz w:val="18"/>
          <w:szCs w:val="18"/>
        </w:rPr>
      </w:pPr>
      <w:r w:rsidRPr="0043288C">
        <w:rPr>
          <w:rFonts w:ascii="Source Sans Pro" w:eastAsia="Times New Roman" w:hAnsi="Source Sans Pro" w:cs="Times New Roman"/>
          <w:color w:val="6E6E6E"/>
          <w:sz w:val="18"/>
          <w:szCs w:val="18"/>
          <w:bdr w:val="none" w:sz="0" w:space="0" w:color="auto" w:frame="1"/>
        </w:rPr>
        <w:t>4.0</w:t>
      </w:r>
    </w:p>
    <w:p w14:paraId="63271960" w14:textId="77777777" w:rsidR="0043288C" w:rsidRPr="0043288C" w:rsidRDefault="0043288C" w:rsidP="0043288C">
      <w:pPr>
        <w:shd w:val="clear" w:color="auto" w:fill="FFFFFF"/>
        <w:spacing w:line="240" w:lineRule="auto"/>
        <w:textAlignment w:val="baseline"/>
        <w:rPr>
          <w:rFonts w:ascii="Coda" w:eastAsia="Times New Roman" w:hAnsi="Coda" w:cs="Times New Roman"/>
          <w:color w:val="C81704"/>
          <w:sz w:val="18"/>
          <w:szCs w:val="18"/>
        </w:rPr>
      </w:pPr>
      <w:r w:rsidRPr="0043288C">
        <w:rPr>
          <w:rFonts w:ascii="Coda" w:eastAsia="Times New Roman" w:hAnsi="Coda" w:cs="Times New Roman"/>
          <w:color w:val="C81704"/>
          <w:sz w:val="18"/>
          <w:szCs w:val="18"/>
        </w:rPr>
        <w:t>Tags: </w:t>
      </w:r>
      <w:hyperlink r:id="rId151" w:history="1">
        <w:r w:rsidRPr="0043288C">
          <w:rPr>
            <w:rFonts w:ascii="inherit" w:eastAsia="Times New Roman" w:hAnsi="inherit" w:cs="Times New Roman"/>
            <w:color w:val="FFFFFF"/>
            <w:sz w:val="21"/>
            <w:szCs w:val="21"/>
            <w:u w:val="single"/>
            <w:bdr w:val="single" w:sz="6" w:space="4" w:color="C81704" w:frame="1"/>
            <w:shd w:val="clear" w:color="auto" w:fill="C81704"/>
          </w:rPr>
          <w:t xml:space="preserve">locate </w:t>
        </w:r>
        <w:proofErr w:type="spellStart"/>
        <w:r w:rsidRPr="0043288C">
          <w:rPr>
            <w:rFonts w:ascii="inherit" w:eastAsia="Times New Roman" w:hAnsi="inherit" w:cs="Times New Roman"/>
            <w:color w:val="FFFFFF"/>
            <w:sz w:val="21"/>
            <w:szCs w:val="21"/>
            <w:u w:val="single"/>
            <w:bdr w:val="single" w:sz="6" w:space="4" w:color="C81704" w:frame="1"/>
            <w:shd w:val="clear" w:color="auto" w:fill="C81704"/>
          </w:rPr>
          <w:t>assets</w:t>
        </w:r>
      </w:hyperlink>
      <w:hyperlink r:id="rId152" w:history="1">
        <w:r w:rsidRPr="0043288C">
          <w:rPr>
            <w:rFonts w:ascii="inherit" w:eastAsia="Times New Roman" w:hAnsi="inherit" w:cs="Times New Roman"/>
            <w:color w:val="FFFFFF"/>
            <w:sz w:val="21"/>
            <w:szCs w:val="21"/>
            <w:u w:val="single"/>
            <w:bdr w:val="single" w:sz="6" w:space="4" w:color="C81704" w:frame="1"/>
            <w:shd w:val="clear" w:color="auto" w:fill="C81704"/>
          </w:rPr>
          <w:t>order</w:t>
        </w:r>
        <w:proofErr w:type="spellEnd"/>
        <w:r w:rsidRPr="0043288C">
          <w:rPr>
            <w:rFonts w:ascii="inherit" w:eastAsia="Times New Roman" w:hAnsi="inherit" w:cs="Times New Roman"/>
            <w:color w:val="FFFFFF"/>
            <w:sz w:val="21"/>
            <w:szCs w:val="21"/>
            <w:u w:val="single"/>
            <w:bdr w:val="single" w:sz="6" w:space="4" w:color="C81704" w:frame="1"/>
            <w:shd w:val="clear" w:color="auto" w:fill="C81704"/>
          </w:rPr>
          <w:t xml:space="preserve"> </w:t>
        </w:r>
        <w:proofErr w:type="spellStart"/>
        <w:r w:rsidRPr="0043288C">
          <w:rPr>
            <w:rFonts w:ascii="inherit" w:eastAsia="Times New Roman" w:hAnsi="inherit" w:cs="Times New Roman"/>
            <w:color w:val="FFFFFF"/>
            <w:sz w:val="21"/>
            <w:szCs w:val="21"/>
            <w:u w:val="single"/>
            <w:bdr w:val="single" w:sz="6" w:space="4" w:color="C81704" w:frame="1"/>
            <w:shd w:val="clear" w:color="auto" w:fill="C81704"/>
          </w:rPr>
          <w:t>assets</w:t>
        </w:r>
      </w:hyperlink>
      <w:hyperlink r:id="rId153" w:history="1">
        <w:r w:rsidRPr="0043288C">
          <w:rPr>
            <w:rFonts w:ascii="inherit" w:eastAsia="Times New Roman" w:hAnsi="inherit" w:cs="Times New Roman"/>
            <w:color w:val="FFFFFF"/>
            <w:sz w:val="21"/>
            <w:szCs w:val="21"/>
            <w:u w:val="single"/>
            <w:bdr w:val="single" w:sz="6" w:space="4" w:color="C81704" w:frame="1"/>
            <w:shd w:val="clear" w:color="auto" w:fill="C81704"/>
          </w:rPr>
          <w:t>identify</w:t>
        </w:r>
        <w:proofErr w:type="spellEnd"/>
        <w:r w:rsidRPr="0043288C">
          <w:rPr>
            <w:rFonts w:ascii="inherit" w:eastAsia="Times New Roman" w:hAnsi="inherit" w:cs="Times New Roman"/>
            <w:color w:val="FFFFFF"/>
            <w:sz w:val="21"/>
            <w:szCs w:val="21"/>
            <w:u w:val="single"/>
            <w:bdr w:val="single" w:sz="6" w:space="4" w:color="C81704" w:frame="1"/>
            <w:shd w:val="clear" w:color="auto" w:fill="C81704"/>
          </w:rPr>
          <w:t xml:space="preserve"> </w:t>
        </w:r>
        <w:proofErr w:type="spellStart"/>
        <w:r w:rsidRPr="0043288C">
          <w:rPr>
            <w:rFonts w:ascii="inherit" w:eastAsia="Times New Roman" w:hAnsi="inherit" w:cs="Times New Roman"/>
            <w:color w:val="FFFFFF"/>
            <w:sz w:val="21"/>
            <w:szCs w:val="21"/>
            <w:u w:val="single"/>
            <w:bdr w:val="single" w:sz="6" w:space="4" w:color="C81704" w:frame="1"/>
            <w:shd w:val="clear" w:color="auto" w:fill="C81704"/>
          </w:rPr>
          <w:t>excess</w:t>
        </w:r>
      </w:hyperlink>
      <w:hyperlink r:id="rId154" w:history="1">
        <w:r w:rsidRPr="0043288C">
          <w:rPr>
            <w:rFonts w:ascii="inherit" w:eastAsia="Times New Roman" w:hAnsi="inherit" w:cs="Times New Roman"/>
            <w:color w:val="FFFFFF"/>
            <w:sz w:val="21"/>
            <w:szCs w:val="21"/>
            <w:u w:val="single"/>
            <w:bdr w:val="single" w:sz="6" w:space="4" w:color="C81704" w:frame="1"/>
            <w:shd w:val="clear" w:color="auto" w:fill="C81704"/>
          </w:rPr>
          <w:t>Video</w:t>
        </w:r>
      </w:hyperlink>
      <w:hyperlink r:id="rId155" w:history="1">
        <w:r w:rsidRPr="0043288C">
          <w:rPr>
            <w:rFonts w:ascii="inherit" w:eastAsia="Times New Roman" w:hAnsi="inherit" w:cs="Times New Roman"/>
            <w:color w:val="FFFFFF"/>
            <w:sz w:val="21"/>
            <w:szCs w:val="21"/>
            <w:u w:val="single"/>
            <w:bdr w:val="single" w:sz="6" w:space="4" w:color="C81704" w:frame="1"/>
            <w:shd w:val="clear" w:color="auto" w:fill="C81704"/>
          </w:rPr>
          <w:t>Quick</w:t>
        </w:r>
        <w:proofErr w:type="spellEnd"/>
        <w:r w:rsidRPr="0043288C">
          <w:rPr>
            <w:rFonts w:ascii="inherit" w:eastAsia="Times New Roman" w:hAnsi="inherit" w:cs="Times New Roman"/>
            <w:color w:val="FFFFFF"/>
            <w:sz w:val="21"/>
            <w:szCs w:val="21"/>
            <w:u w:val="single"/>
            <w:bdr w:val="single" w:sz="6" w:space="4" w:color="C81704" w:frame="1"/>
            <w:shd w:val="clear" w:color="auto" w:fill="C81704"/>
          </w:rPr>
          <w:t xml:space="preserve"> Ref</w:t>
        </w:r>
      </w:hyperlink>
    </w:p>
    <w:p w14:paraId="6E056844" w14:textId="77777777" w:rsidR="0043288C" w:rsidRPr="0043288C" w:rsidRDefault="0043288C" w:rsidP="0043288C">
      <w:pPr>
        <w:pBdr>
          <w:bottom w:val="single" w:sz="6" w:space="0" w:color="E5E5E5"/>
        </w:pBdr>
        <w:shd w:val="clear" w:color="auto" w:fill="FFFFFF"/>
        <w:spacing w:after="0" w:line="240" w:lineRule="auto"/>
        <w:textAlignment w:val="baseline"/>
        <w:outlineLvl w:val="1"/>
        <w:rPr>
          <w:rFonts w:ascii="Coda" w:eastAsia="Times New Roman" w:hAnsi="Coda" w:cs="Times New Roman"/>
          <w:color w:val="C81704"/>
          <w:sz w:val="30"/>
          <w:szCs w:val="30"/>
        </w:rPr>
      </w:pPr>
      <w:r w:rsidRPr="0043288C">
        <w:rPr>
          <w:rFonts w:ascii="Coda" w:eastAsia="Times New Roman" w:hAnsi="Coda" w:cs="Times New Roman"/>
          <w:color w:val="C81704"/>
          <w:sz w:val="30"/>
          <w:szCs w:val="30"/>
          <w:bdr w:val="none" w:sz="0" w:space="0" w:color="auto" w:frame="1"/>
        </w:rPr>
        <w:t>Documents to download</w:t>
      </w:r>
    </w:p>
    <w:p w14:paraId="607DE439" w14:textId="77777777" w:rsidR="0043288C" w:rsidRPr="0043288C" w:rsidRDefault="0043288C" w:rsidP="0043288C">
      <w:pPr>
        <w:numPr>
          <w:ilvl w:val="0"/>
          <w:numId w:val="24"/>
        </w:numPr>
        <w:pBdr>
          <w:bottom w:val="single" w:sz="6" w:space="3" w:color="F7F5F5"/>
        </w:pBdr>
        <w:shd w:val="clear" w:color="auto" w:fill="FFFFFF"/>
        <w:spacing w:line="240" w:lineRule="auto"/>
        <w:ind w:left="0"/>
        <w:textAlignment w:val="baseline"/>
        <w:rPr>
          <w:rFonts w:ascii="inherit" w:eastAsia="Times New Roman" w:hAnsi="inherit" w:cs="Times New Roman"/>
          <w:color w:val="504E4E"/>
          <w:sz w:val="20"/>
          <w:szCs w:val="20"/>
        </w:rPr>
      </w:pPr>
      <w:hyperlink r:id="rId156" w:tgtFrame="_self" w:history="1">
        <w:proofErr w:type="spellStart"/>
        <w:r w:rsidRPr="0043288C">
          <w:rPr>
            <w:rFonts w:ascii="inherit" w:eastAsia="Times New Roman" w:hAnsi="inherit" w:cs="Times New Roman"/>
            <w:color w:val="C81704"/>
            <w:sz w:val="20"/>
            <w:szCs w:val="20"/>
            <w:u w:val="single"/>
            <w:bdr w:val="none" w:sz="0" w:space="0" w:color="auto" w:frame="1"/>
          </w:rPr>
          <w:t>DLA_Disposition_Services_Quick_Ref</w:t>
        </w:r>
        <w:proofErr w:type="spellEnd"/>
      </w:hyperlink>
      <w:r w:rsidRPr="0043288C">
        <w:rPr>
          <w:rFonts w:ascii="inherit" w:eastAsia="Times New Roman" w:hAnsi="inherit" w:cs="Times New Roman"/>
          <w:color w:val="504E4E"/>
          <w:sz w:val="20"/>
          <w:szCs w:val="20"/>
          <w:bdr w:val="none" w:sz="0" w:space="0" w:color="auto" w:frame="1"/>
        </w:rPr>
        <w:t>(</w:t>
      </w:r>
      <w:r w:rsidRPr="0043288C">
        <w:rPr>
          <w:rFonts w:ascii="inherit" w:eastAsia="Times New Roman" w:hAnsi="inherit" w:cs="Times New Roman"/>
          <w:i/>
          <w:iCs/>
          <w:color w:val="504E4E"/>
          <w:sz w:val="20"/>
          <w:szCs w:val="20"/>
          <w:bdr w:val="none" w:sz="0" w:space="0" w:color="auto" w:frame="1"/>
        </w:rPr>
        <w:t>.docx,</w:t>
      </w:r>
      <w:r w:rsidRPr="0043288C">
        <w:rPr>
          <w:rFonts w:ascii="inherit" w:eastAsia="Times New Roman" w:hAnsi="inherit" w:cs="Times New Roman"/>
          <w:color w:val="504E4E"/>
          <w:sz w:val="20"/>
          <w:szCs w:val="20"/>
          <w:bdr w:val="none" w:sz="0" w:space="0" w:color="auto" w:frame="1"/>
        </w:rPr>
        <w:t> </w:t>
      </w:r>
      <w:r w:rsidRPr="0043288C">
        <w:rPr>
          <w:rFonts w:ascii="inherit" w:eastAsia="Times New Roman" w:hAnsi="inherit" w:cs="Times New Roman"/>
          <w:color w:val="000000"/>
          <w:sz w:val="20"/>
          <w:szCs w:val="20"/>
          <w:bdr w:val="none" w:sz="0" w:space="0" w:color="auto" w:frame="1"/>
        </w:rPr>
        <w:t>705.61 KB</w:t>
      </w:r>
      <w:r w:rsidRPr="0043288C">
        <w:rPr>
          <w:rFonts w:ascii="inherit" w:eastAsia="Times New Roman" w:hAnsi="inherit" w:cs="Times New Roman"/>
          <w:color w:val="504E4E"/>
          <w:sz w:val="20"/>
          <w:szCs w:val="20"/>
          <w:bdr w:val="none" w:sz="0" w:space="0" w:color="auto" w:frame="1"/>
        </w:rPr>
        <w:t>) - 47 download(s)</w:t>
      </w:r>
    </w:p>
    <w:p w14:paraId="58A951B9" w14:textId="77777777" w:rsidR="0043288C" w:rsidRPr="0043288C" w:rsidRDefault="0043288C" w:rsidP="0043288C">
      <w:pPr>
        <w:pBdr>
          <w:bottom w:val="single" w:sz="6" w:space="0" w:color="E5E5E5"/>
        </w:pBdr>
        <w:shd w:val="clear" w:color="auto" w:fill="FFFFFF"/>
        <w:spacing w:after="0" w:line="240" w:lineRule="auto"/>
        <w:textAlignment w:val="baseline"/>
        <w:outlineLvl w:val="1"/>
        <w:rPr>
          <w:rFonts w:ascii="Coda" w:eastAsia="Times New Roman" w:hAnsi="Coda" w:cs="Times New Roman"/>
          <w:color w:val="C81704"/>
          <w:sz w:val="30"/>
          <w:szCs w:val="30"/>
        </w:rPr>
      </w:pPr>
      <w:r w:rsidRPr="0043288C">
        <w:rPr>
          <w:rFonts w:ascii="Coda" w:eastAsia="Times New Roman" w:hAnsi="Coda" w:cs="Times New Roman"/>
          <w:color w:val="C81704"/>
          <w:sz w:val="30"/>
          <w:szCs w:val="30"/>
          <w:bdr w:val="none" w:sz="0" w:space="0" w:color="auto" w:frame="1"/>
        </w:rPr>
        <w:t>More links</w:t>
      </w:r>
    </w:p>
    <w:p w14:paraId="72B0F913" w14:textId="77777777" w:rsidR="0043288C" w:rsidRPr="0043288C" w:rsidRDefault="0043288C" w:rsidP="0043288C">
      <w:pPr>
        <w:numPr>
          <w:ilvl w:val="0"/>
          <w:numId w:val="25"/>
        </w:numPr>
        <w:shd w:val="clear" w:color="auto" w:fill="FFFFFF"/>
        <w:spacing w:line="240" w:lineRule="auto"/>
        <w:ind w:left="0"/>
        <w:textAlignment w:val="baseline"/>
        <w:rPr>
          <w:rFonts w:ascii="inherit" w:eastAsia="Times New Roman" w:hAnsi="inherit" w:cs="Times New Roman"/>
          <w:color w:val="504E4E"/>
          <w:sz w:val="20"/>
          <w:szCs w:val="20"/>
        </w:rPr>
      </w:pPr>
      <w:hyperlink r:id="rId157" w:tgtFrame="_blank" w:history="1">
        <w:r w:rsidRPr="0043288C">
          <w:rPr>
            <w:rFonts w:ascii="inherit" w:eastAsia="Times New Roman" w:hAnsi="inherit" w:cs="Times New Roman"/>
            <w:color w:val="C81704"/>
            <w:sz w:val="20"/>
            <w:szCs w:val="20"/>
            <w:u w:val="single"/>
            <w:bdr w:val="none" w:sz="0" w:space="0" w:color="auto" w:frame="1"/>
          </w:rPr>
          <w:t xml:space="preserve">How to use DRMO </w:t>
        </w:r>
        <w:proofErr w:type="spellStart"/>
        <w:r w:rsidRPr="0043288C">
          <w:rPr>
            <w:rFonts w:ascii="inherit" w:eastAsia="Times New Roman" w:hAnsi="inherit" w:cs="Times New Roman"/>
            <w:color w:val="C81704"/>
            <w:sz w:val="20"/>
            <w:szCs w:val="20"/>
            <w:u w:val="single"/>
            <w:bdr w:val="none" w:sz="0" w:space="0" w:color="auto" w:frame="1"/>
          </w:rPr>
          <w:t>Video</w:t>
        </w:r>
      </w:hyperlink>
      <w:r w:rsidRPr="0043288C">
        <w:rPr>
          <w:rFonts w:ascii="inherit" w:eastAsia="Times New Roman" w:hAnsi="inherit" w:cs="Times New Roman"/>
          <w:i/>
          <w:iCs/>
          <w:color w:val="504E4E"/>
          <w:sz w:val="20"/>
          <w:szCs w:val="20"/>
          <w:bdr w:val="none" w:sz="0" w:space="0" w:color="auto" w:frame="1"/>
        </w:rPr>
        <w:t>CAC</w:t>
      </w:r>
      <w:proofErr w:type="spellEnd"/>
      <w:r w:rsidRPr="0043288C">
        <w:rPr>
          <w:rFonts w:ascii="inherit" w:eastAsia="Times New Roman" w:hAnsi="inherit" w:cs="Times New Roman"/>
          <w:i/>
          <w:iCs/>
          <w:color w:val="504E4E"/>
          <w:sz w:val="20"/>
          <w:szCs w:val="20"/>
          <w:bdr w:val="none" w:sz="0" w:space="0" w:color="auto" w:frame="1"/>
        </w:rPr>
        <w:t xml:space="preserve"> Required</w:t>
      </w:r>
    </w:p>
    <w:p w14:paraId="5386DC9E" w14:textId="0A504A10" w:rsidR="0043288C" w:rsidRDefault="0043288C">
      <w:r>
        <w:br w:type="page"/>
      </w:r>
    </w:p>
    <w:p w14:paraId="44500979" w14:textId="77777777" w:rsidR="0043288C" w:rsidRDefault="0043288C" w:rsidP="0043288C">
      <w:pPr>
        <w:pStyle w:val="Heading1"/>
        <w:shd w:val="clear" w:color="auto" w:fill="FFFFFF"/>
        <w:spacing w:before="0" w:beforeAutospacing="0" w:after="300" w:afterAutospacing="0"/>
        <w:textAlignment w:val="baseline"/>
        <w:rPr>
          <w:rFonts w:ascii="Coda" w:hAnsi="Coda"/>
          <w:b w:val="0"/>
          <w:bCs w:val="0"/>
          <w:color w:val="C81704"/>
          <w:sz w:val="54"/>
          <w:szCs w:val="54"/>
        </w:rPr>
      </w:pPr>
      <w:r>
        <w:rPr>
          <w:rFonts w:ascii="Coda" w:hAnsi="Coda"/>
          <w:b w:val="0"/>
          <w:bCs w:val="0"/>
          <w:color w:val="C81704"/>
          <w:sz w:val="54"/>
          <w:szCs w:val="54"/>
        </w:rPr>
        <w:lastRenderedPageBreak/>
        <w:t>NAVSUP HMCM HAZMAT Tool</w:t>
      </w:r>
    </w:p>
    <w:p w14:paraId="4D884AE9" w14:textId="77777777" w:rsidR="0043288C" w:rsidRDefault="0043288C" w:rsidP="0043288C">
      <w:pPr>
        <w:pStyle w:val="Heading2"/>
        <w:shd w:val="clear" w:color="auto" w:fill="FFFFFF"/>
        <w:spacing w:before="0" w:beforeAutospacing="0" w:after="300" w:afterAutospacing="0"/>
        <w:textAlignment w:val="baseline"/>
        <w:rPr>
          <w:rFonts w:ascii="Coda" w:hAnsi="Coda"/>
          <w:b w:val="0"/>
          <w:bCs w:val="0"/>
          <w:color w:val="424242"/>
          <w:sz w:val="24"/>
          <w:szCs w:val="24"/>
        </w:rPr>
      </w:pPr>
      <w:r>
        <w:rPr>
          <w:rFonts w:ascii="Coda" w:hAnsi="Coda"/>
          <w:b w:val="0"/>
          <w:bCs w:val="0"/>
          <w:color w:val="424242"/>
          <w:sz w:val="24"/>
          <w:szCs w:val="24"/>
        </w:rPr>
        <w:t>The NAVSUP HMCM Tool allows you to view and obtain HAZMAT. This will allow for visibility and tracking for site AUL, material requests, and inventory accuracy processes.</w:t>
      </w:r>
    </w:p>
    <w:tbl>
      <w:tblPr>
        <w:tblW w:w="0" w:type="auto"/>
        <w:tblCellMar>
          <w:top w:w="15" w:type="dxa"/>
          <w:left w:w="15" w:type="dxa"/>
          <w:bottom w:w="15" w:type="dxa"/>
          <w:right w:w="15" w:type="dxa"/>
        </w:tblCellMar>
        <w:tblLook w:val="04A0" w:firstRow="1" w:lastRow="0" w:firstColumn="1" w:lastColumn="0" w:noHBand="0" w:noVBand="1"/>
      </w:tblPr>
      <w:tblGrid>
        <w:gridCol w:w="3464"/>
        <w:gridCol w:w="4492"/>
      </w:tblGrid>
      <w:tr w:rsidR="0043288C" w14:paraId="01D82AF7" w14:textId="77777777" w:rsidTr="0043288C">
        <w:tc>
          <w:tcPr>
            <w:tcW w:w="0" w:type="auto"/>
            <w:tcBorders>
              <w:bottom w:val="single" w:sz="6" w:space="0" w:color="EEEEEE"/>
            </w:tcBorders>
            <w:tcMar>
              <w:top w:w="75" w:type="dxa"/>
              <w:left w:w="450" w:type="dxa"/>
              <w:bottom w:w="75" w:type="dxa"/>
              <w:right w:w="450" w:type="dxa"/>
            </w:tcMar>
            <w:hideMark/>
          </w:tcPr>
          <w:p w14:paraId="00AEB254" w14:textId="77777777" w:rsidR="0043288C" w:rsidRDefault="0043288C">
            <w:pPr>
              <w:rPr>
                <w:rFonts w:ascii="Coda" w:hAnsi="Coda"/>
                <w:sz w:val="24"/>
                <w:szCs w:val="24"/>
              </w:rPr>
            </w:pPr>
            <w:r>
              <w:rPr>
                <w:rFonts w:ascii="Coda" w:hAnsi="Coda"/>
                <w:bdr w:val="none" w:sz="0" w:space="0" w:color="auto" w:frame="1"/>
              </w:rPr>
              <w:t>Link to site</w:t>
            </w:r>
          </w:p>
        </w:tc>
        <w:tc>
          <w:tcPr>
            <w:tcW w:w="0" w:type="auto"/>
            <w:tcBorders>
              <w:bottom w:val="single" w:sz="6" w:space="0" w:color="EEEEEE"/>
            </w:tcBorders>
            <w:tcMar>
              <w:top w:w="75" w:type="dxa"/>
              <w:left w:w="450" w:type="dxa"/>
              <w:bottom w:w="75" w:type="dxa"/>
              <w:right w:w="450" w:type="dxa"/>
            </w:tcMar>
            <w:hideMark/>
          </w:tcPr>
          <w:p w14:paraId="48FBE049" w14:textId="77777777" w:rsidR="0043288C" w:rsidRDefault="0043288C">
            <w:pPr>
              <w:rPr>
                <w:rFonts w:ascii="inherit" w:hAnsi="inherit"/>
              </w:rPr>
            </w:pPr>
            <w:hyperlink r:id="rId158" w:history="1">
              <w:r>
                <w:rPr>
                  <w:rStyle w:val="Hyperlink"/>
                  <w:rFonts w:ascii="inherit" w:hAnsi="inherit"/>
                  <w:color w:val="C81704"/>
                  <w:bdr w:val="none" w:sz="0" w:space="0" w:color="auto" w:frame="1"/>
                </w:rPr>
                <w:t>go.usa.gov/xP6ha</w:t>
              </w:r>
            </w:hyperlink>
          </w:p>
        </w:tc>
      </w:tr>
      <w:tr w:rsidR="0043288C" w14:paraId="7CC9D14A" w14:textId="77777777" w:rsidTr="0043288C">
        <w:tc>
          <w:tcPr>
            <w:tcW w:w="0" w:type="auto"/>
            <w:tcBorders>
              <w:bottom w:val="single" w:sz="6" w:space="0" w:color="EEEEEE"/>
            </w:tcBorders>
            <w:tcMar>
              <w:top w:w="75" w:type="dxa"/>
              <w:left w:w="450" w:type="dxa"/>
              <w:bottom w:w="75" w:type="dxa"/>
              <w:right w:w="450" w:type="dxa"/>
            </w:tcMar>
            <w:hideMark/>
          </w:tcPr>
          <w:p w14:paraId="5CF4E786" w14:textId="77777777" w:rsidR="0043288C" w:rsidRDefault="0043288C">
            <w:pPr>
              <w:rPr>
                <w:rFonts w:ascii="Coda" w:hAnsi="Coda"/>
              </w:rPr>
            </w:pPr>
            <w:r>
              <w:rPr>
                <w:rFonts w:ascii="Coda" w:hAnsi="Coda"/>
                <w:bdr w:val="none" w:sz="0" w:space="0" w:color="auto" w:frame="1"/>
              </w:rPr>
              <w:t>Account required</w:t>
            </w:r>
          </w:p>
        </w:tc>
        <w:tc>
          <w:tcPr>
            <w:tcW w:w="0" w:type="auto"/>
            <w:tcBorders>
              <w:bottom w:val="single" w:sz="6" w:space="0" w:color="EEEEEE"/>
            </w:tcBorders>
            <w:tcMar>
              <w:top w:w="75" w:type="dxa"/>
              <w:left w:w="450" w:type="dxa"/>
              <w:bottom w:w="75" w:type="dxa"/>
              <w:right w:w="450" w:type="dxa"/>
            </w:tcMar>
            <w:hideMark/>
          </w:tcPr>
          <w:p w14:paraId="3A62D673" w14:textId="77777777" w:rsidR="0043288C" w:rsidRDefault="0043288C">
            <w:pPr>
              <w:rPr>
                <w:rFonts w:ascii="inherit" w:hAnsi="inherit"/>
              </w:rPr>
            </w:pPr>
            <w:r>
              <w:rPr>
                <w:rFonts w:ascii="inherit" w:hAnsi="inherit"/>
                <w:bdr w:val="none" w:sz="0" w:space="0" w:color="auto" w:frame="1"/>
              </w:rPr>
              <w:t>Yes</w:t>
            </w:r>
          </w:p>
        </w:tc>
      </w:tr>
      <w:tr w:rsidR="0043288C" w14:paraId="6070F745" w14:textId="77777777" w:rsidTr="0043288C">
        <w:tc>
          <w:tcPr>
            <w:tcW w:w="0" w:type="auto"/>
            <w:tcBorders>
              <w:bottom w:val="single" w:sz="6" w:space="0" w:color="EEEEEE"/>
            </w:tcBorders>
            <w:tcMar>
              <w:top w:w="75" w:type="dxa"/>
              <w:left w:w="450" w:type="dxa"/>
              <w:bottom w:w="75" w:type="dxa"/>
              <w:right w:w="450" w:type="dxa"/>
            </w:tcMar>
            <w:hideMark/>
          </w:tcPr>
          <w:p w14:paraId="656F0A14" w14:textId="77777777" w:rsidR="0043288C" w:rsidRDefault="0043288C">
            <w:pPr>
              <w:rPr>
                <w:rFonts w:ascii="Coda" w:hAnsi="Coda"/>
              </w:rPr>
            </w:pPr>
            <w:r>
              <w:rPr>
                <w:rFonts w:ascii="Coda" w:hAnsi="Coda"/>
                <w:bdr w:val="none" w:sz="0" w:space="0" w:color="auto" w:frame="1"/>
              </w:rPr>
              <w:t>[.mil] required for access</w:t>
            </w:r>
          </w:p>
        </w:tc>
        <w:tc>
          <w:tcPr>
            <w:tcW w:w="0" w:type="auto"/>
            <w:tcBorders>
              <w:bottom w:val="single" w:sz="6" w:space="0" w:color="EEEEEE"/>
            </w:tcBorders>
            <w:tcMar>
              <w:top w:w="75" w:type="dxa"/>
              <w:left w:w="450" w:type="dxa"/>
              <w:bottom w:w="75" w:type="dxa"/>
              <w:right w:w="450" w:type="dxa"/>
            </w:tcMar>
            <w:hideMark/>
          </w:tcPr>
          <w:p w14:paraId="6FE28764" w14:textId="77777777" w:rsidR="0043288C" w:rsidRDefault="0043288C">
            <w:pPr>
              <w:rPr>
                <w:rFonts w:ascii="inherit" w:hAnsi="inherit"/>
              </w:rPr>
            </w:pPr>
            <w:r>
              <w:rPr>
                <w:rFonts w:ascii="inherit" w:hAnsi="inherit"/>
                <w:bdr w:val="none" w:sz="0" w:space="0" w:color="auto" w:frame="1"/>
              </w:rPr>
              <w:t>Yes</w:t>
            </w:r>
          </w:p>
        </w:tc>
      </w:tr>
      <w:tr w:rsidR="0043288C" w14:paraId="2C39790A" w14:textId="77777777" w:rsidTr="0043288C">
        <w:tc>
          <w:tcPr>
            <w:tcW w:w="0" w:type="auto"/>
            <w:tcBorders>
              <w:bottom w:val="single" w:sz="6" w:space="0" w:color="EEEEEE"/>
            </w:tcBorders>
            <w:tcMar>
              <w:top w:w="75" w:type="dxa"/>
              <w:left w:w="450" w:type="dxa"/>
              <w:bottom w:w="75" w:type="dxa"/>
              <w:right w:w="450" w:type="dxa"/>
            </w:tcMar>
            <w:hideMark/>
          </w:tcPr>
          <w:p w14:paraId="68CAFA4A" w14:textId="77777777" w:rsidR="0043288C" w:rsidRDefault="0043288C">
            <w:pPr>
              <w:rPr>
                <w:rFonts w:ascii="Coda" w:hAnsi="Coda"/>
              </w:rPr>
            </w:pPr>
            <w:r>
              <w:rPr>
                <w:rFonts w:ascii="Coda" w:hAnsi="Coda"/>
                <w:bdr w:val="none" w:sz="0" w:space="0" w:color="auto" w:frame="1"/>
              </w:rPr>
              <w:t>Commercial phone number</w:t>
            </w:r>
          </w:p>
        </w:tc>
        <w:tc>
          <w:tcPr>
            <w:tcW w:w="0" w:type="auto"/>
            <w:tcBorders>
              <w:bottom w:val="single" w:sz="6" w:space="0" w:color="EEEEEE"/>
            </w:tcBorders>
            <w:tcMar>
              <w:top w:w="75" w:type="dxa"/>
              <w:left w:w="450" w:type="dxa"/>
              <w:bottom w:w="75" w:type="dxa"/>
              <w:right w:w="450" w:type="dxa"/>
            </w:tcMar>
            <w:hideMark/>
          </w:tcPr>
          <w:p w14:paraId="4DF0DC1F" w14:textId="77777777" w:rsidR="0043288C" w:rsidRDefault="0043288C">
            <w:pPr>
              <w:rPr>
                <w:rFonts w:ascii="inherit" w:hAnsi="inherit"/>
              </w:rPr>
            </w:pPr>
            <w:r>
              <w:rPr>
                <w:rFonts w:ascii="inherit" w:hAnsi="inherit"/>
                <w:bdr w:val="none" w:sz="0" w:space="0" w:color="auto" w:frame="1"/>
              </w:rPr>
              <w:t>717-605-2309</w:t>
            </w:r>
          </w:p>
        </w:tc>
      </w:tr>
      <w:tr w:rsidR="0043288C" w14:paraId="72D8E8D2" w14:textId="77777777" w:rsidTr="0043288C">
        <w:tc>
          <w:tcPr>
            <w:tcW w:w="0" w:type="auto"/>
            <w:tcBorders>
              <w:bottom w:val="single" w:sz="6" w:space="0" w:color="EEEEEE"/>
            </w:tcBorders>
            <w:tcMar>
              <w:top w:w="75" w:type="dxa"/>
              <w:left w:w="450" w:type="dxa"/>
              <w:bottom w:w="75" w:type="dxa"/>
              <w:right w:w="450" w:type="dxa"/>
            </w:tcMar>
            <w:hideMark/>
          </w:tcPr>
          <w:p w14:paraId="33E53E10" w14:textId="77777777" w:rsidR="0043288C" w:rsidRDefault="0043288C">
            <w:pPr>
              <w:rPr>
                <w:rFonts w:ascii="Coda" w:hAnsi="Coda"/>
              </w:rPr>
            </w:pPr>
            <w:r>
              <w:rPr>
                <w:rFonts w:ascii="Coda" w:hAnsi="Coda"/>
                <w:bdr w:val="none" w:sz="0" w:space="0" w:color="auto" w:frame="1"/>
              </w:rPr>
              <w:t>DSN phone number</w:t>
            </w:r>
          </w:p>
        </w:tc>
        <w:tc>
          <w:tcPr>
            <w:tcW w:w="0" w:type="auto"/>
            <w:tcBorders>
              <w:bottom w:val="single" w:sz="6" w:space="0" w:color="EEEEEE"/>
            </w:tcBorders>
            <w:tcMar>
              <w:top w:w="75" w:type="dxa"/>
              <w:left w:w="450" w:type="dxa"/>
              <w:bottom w:w="75" w:type="dxa"/>
              <w:right w:w="450" w:type="dxa"/>
            </w:tcMar>
            <w:hideMark/>
          </w:tcPr>
          <w:p w14:paraId="7C8AC5F3" w14:textId="77777777" w:rsidR="0043288C" w:rsidRDefault="0043288C">
            <w:pPr>
              <w:rPr>
                <w:rFonts w:ascii="inherit" w:hAnsi="inherit"/>
              </w:rPr>
            </w:pPr>
            <w:r>
              <w:rPr>
                <w:rFonts w:ascii="inherit" w:hAnsi="inherit"/>
                <w:bdr w:val="none" w:sz="0" w:space="0" w:color="auto" w:frame="1"/>
              </w:rPr>
              <w:t>430-2309</w:t>
            </w:r>
          </w:p>
        </w:tc>
      </w:tr>
      <w:tr w:rsidR="0043288C" w14:paraId="4A98EE2A" w14:textId="77777777" w:rsidTr="0043288C">
        <w:tc>
          <w:tcPr>
            <w:tcW w:w="0" w:type="auto"/>
            <w:tcBorders>
              <w:bottom w:val="single" w:sz="6" w:space="0" w:color="EEEEEE"/>
            </w:tcBorders>
            <w:tcMar>
              <w:top w:w="75" w:type="dxa"/>
              <w:left w:w="450" w:type="dxa"/>
              <w:bottom w:w="75" w:type="dxa"/>
              <w:right w:w="450" w:type="dxa"/>
            </w:tcMar>
            <w:hideMark/>
          </w:tcPr>
          <w:p w14:paraId="0668AFB6" w14:textId="77777777" w:rsidR="0043288C" w:rsidRDefault="0043288C">
            <w:pPr>
              <w:rPr>
                <w:rFonts w:ascii="Coda" w:hAnsi="Coda"/>
              </w:rPr>
            </w:pPr>
            <w:r>
              <w:rPr>
                <w:rFonts w:ascii="Coda" w:hAnsi="Coda"/>
                <w:bdr w:val="none" w:sz="0" w:space="0" w:color="auto" w:frame="1"/>
              </w:rPr>
              <w:t>Site owner/administrator</w:t>
            </w:r>
          </w:p>
        </w:tc>
        <w:tc>
          <w:tcPr>
            <w:tcW w:w="0" w:type="auto"/>
            <w:tcBorders>
              <w:bottom w:val="single" w:sz="6" w:space="0" w:color="EEEEEE"/>
            </w:tcBorders>
            <w:tcMar>
              <w:top w:w="75" w:type="dxa"/>
              <w:left w:w="450" w:type="dxa"/>
              <w:bottom w:w="75" w:type="dxa"/>
              <w:right w:w="450" w:type="dxa"/>
            </w:tcMar>
            <w:hideMark/>
          </w:tcPr>
          <w:p w14:paraId="7929907C" w14:textId="77777777" w:rsidR="0043288C" w:rsidRDefault="0043288C">
            <w:pPr>
              <w:rPr>
                <w:rFonts w:ascii="inherit" w:hAnsi="inherit"/>
              </w:rPr>
            </w:pPr>
            <w:r>
              <w:rPr>
                <w:rFonts w:ascii="inherit" w:hAnsi="inherit"/>
                <w:bdr w:val="none" w:sz="0" w:space="0" w:color="auto" w:frame="1"/>
              </w:rPr>
              <w:t>NAVSUP</w:t>
            </w:r>
          </w:p>
        </w:tc>
      </w:tr>
      <w:tr w:rsidR="0043288C" w14:paraId="1709D1C3" w14:textId="77777777" w:rsidTr="0043288C">
        <w:tc>
          <w:tcPr>
            <w:tcW w:w="0" w:type="auto"/>
            <w:tcBorders>
              <w:top w:val="nil"/>
              <w:left w:val="nil"/>
              <w:bottom w:val="nil"/>
              <w:right w:val="nil"/>
            </w:tcBorders>
            <w:tcMar>
              <w:top w:w="75" w:type="dxa"/>
              <w:left w:w="450" w:type="dxa"/>
              <w:bottom w:w="75" w:type="dxa"/>
              <w:right w:w="450" w:type="dxa"/>
            </w:tcMar>
            <w:hideMark/>
          </w:tcPr>
          <w:p w14:paraId="67F5AAAE" w14:textId="77777777" w:rsidR="0043288C" w:rsidRDefault="0043288C">
            <w:pPr>
              <w:rPr>
                <w:rFonts w:ascii="Coda" w:hAnsi="Coda"/>
              </w:rPr>
            </w:pPr>
            <w:r>
              <w:rPr>
                <w:rFonts w:ascii="Coda" w:hAnsi="Coda"/>
                <w:bdr w:val="none" w:sz="0" w:space="0" w:color="auto" w:frame="1"/>
              </w:rPr>
              <w:t>Site owner/admin email</w:t>
            </w:r>
          </w:p>
        </w:tc>
        <w:tc>
          <w:tcPr>
            <w:tcW w:w="0" w:type="auto"/>
            <w:tcBorders>
              <w:top w:val="nil"/>
              <w:left w:val="nil"/>
              <w:bottom w:val="nil"/>
              <w:right w:val="nil"/>
            </w:tcBorders>
            <w:tcMar>
              <w:top w:w="75" w:type="dxa"/>
              <w:left w:w="450" w:type="dxa"/>
              <w:bottom w:w="75" w:type="dxa"/>
              <w:right w:w="450" w:type="dxa"/>
            </w:tcMar>
            <w:hideMark/>
          </w:tcPr>
          <w:p w14:paraId="56A1C4DA" w14:textId="77777777" w:rsidR="0043288C" w:rsidRDefault="0043288C">
            <w:pPr>
              <w:rPr>
                <w:rFonts w:ascii="inherit" w:hAnsi="inherit"/>
              </w:rPr>
            </w:pPr>
            <w:hyperlink r:id="rId159" w:history="1">
              <w:r>
                <w:rPr>
                  <w:rStyle w:val="Hyperlink"/>
                  <w:rFonts w:ascii="inherit" w:hAnsi="inherit"/>
                  <w:color w:val="C81704"/>
                  <w:bdr w:val="none" w:sz="0" w:space="0" w:color="auto" w:frame="1"/>
                </w:rPr>
                <w:t>navsupwssnavyhazmatdata@navy.mil</w:t>
              </w:r>
            </w:hyperlink>
          </w:p>
        </w:tc>
      </w:tr>
    </w:tbl>
    <w:p w14:paraId="4535FA8A" w14:textId="6EC0F543" w:rsidR="00F109AB" w:rsidRDefault="00F109AB" w:rsidP="00F109AB"/>
    <w:p w14:paraId="44D167F9" w14:textId="77777777" w:rsidR="0043288C" w:rsidRPr="0043288C" w:rsidRDefault="0043288C" w:rsidP="0043288C">
      <w:pPr>
        <w:shd w:val="clear" w:color="auto" w:fill="FFFFFF"/>
        <w:spacing w:after="300" w:line="240" w:lineRule="auto"/>
        <w:textAlignment w:val="baseline"/>
        <w:outlineLvl w:val="0"/>
        <w:rPr>
          <w:rFonts w:ascii="Coda" w:eastAsia="Times New Roman" w:hAnsi="Coda" w:cs="Times New Roman"/>
          <w:color w:val="C81704"/>
          <w:kern w:val="36"/>
          <w:sz w:val="54"/>
          <w:szCs w:val="54"/>
        </w:rPr>
      </w:pPr>
      <w:r w:rsidRPr="0043288C">
        <w:rPr>
          <w:rFonts w:ascii="Coda" w:eastAsia="Times New Roman" w:hAnsi="Coda" w:cs="Times New Roman"/>
          <w:color w:val="C81704"/>
          <w:kern w:val="36"/>
          <w:sz w:val="54"/>
          <w:szCs w:val="54"/>
        </w:rPr>
        <w:t>GSA Advantage</w:t>
      </w:r>
    </w:p>
    <w:p w14:paraId="308E87CF" w14:textId="77777777" w:rsidR="0043288C" w:rsidRPr="0043288C" w:rsidRDefault="0043288C" w:rsidP="0043288C">
      <w:pPr>
        <w:shd w:val="clear" w:color="auto" w:fill="FFFFFF"/>
        <w:spacing w:after="300" w:line="240" w:lineRule="auto"/>
        <w:textAlignment w:val="baseline"/>
        <w:outlineLvl w:val="1"/>
        <w:rPr>
          <w:rFonts w:ascii="Coda" w:eastAsia="Times New Roman" w:hAnsi="Coda" w:cs="Times New Roman"/>
          <w:color w:val="424242"/>
          <w:sz w:val="24"/>
          <w:szCs w:val="24"/>
        </w:rPr>
      </w:pPr>
      <w:r w:rsidRPr="0043288C">
        <w:rPr>
          <w:rFonts w:ascii="Coda" w:eastAsia="Times New Roman" w:hAnsi="Coda" w:cs="Times New Roman"/>
          <w:color w:val="424242"/>
          <w:sz w:val="24"/>
          <w:szCs w:val="24"/>
        </w:rPr>
        <w:t>GSA Advantage! is the Federal Government's premier online shopping site. With millions of products and services, GSA Advantage! provides a one stop shopping source to meet all your procurement needs.</w:t>
      </w:r>
    </w:p>
    <w:tbl>
      <w:tblPr>
        <w:tblW w:w="0" w:type="auto"/>
        <w:tblCellMar>
          <w:top w:w="15" w:type="dxa"/>
          <w:left w:w="15" w:type="dxa"/>
          <w:bottom w:w="15" w:type="dxa"/>
          <w:right w:w="15" w:type="dxa"/>
        </w:tblCellMar>
        <w:tblLook w:val="04A0" w:firstRow="1" w:lastRow="0" w:firstColumn="1" w:lastColumn="0" w:noHBand="0" w:noVBand="1"/>
      </w:tblPr>
      <w:tblGrid>
        <w:gridCol w:w="2099"/>
        <w:gridCol w:w="7261"/>
      </w:tblGrid>
      <w:tr w:rsidR="0043288C" w:rsidRPr="0043288C" w14:paraId="79952195" w14:textId="77777777" w:rsidTr="0043288C">
        <w:tc>
          <w:tcPr>
            <w:tcW w:w="0" w:type="auto"/>
            <w:tcBorders>
              <w:bottom w:val="single" w:sz="6" w:space="0" w:color="EEEEEE"/>
            </w:tcBorders>
            <w:tcMar>
              <w:top w:w="75" w:type="dxa"/>
              <w:left w:w="450" w:type="dxa"/>
              <w:bottom w:w="75" w:type="dxa"/>
              <w:right w:w="450" w:type="dxa"/>
            </w:tcMar>
            <w:hideMark/>
          </w:tcPr>
          <w:p w14:paraId="66FCED8F"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Link to site</w:t>
            </w:r>
          </w:p>
        </w:tc>
        <w:tc>
          <w:tcPr>
            <w:tcW w:w="0" w:type="auto"/>
            <w:tcBorders>
              <w:bottom w:val="single" w:sz="6" w:space="0" w:color="EEEEEE"/>
            </w:tcBorders>
            <w:tcMar>
              <w:top w:w="75" w:type="dxa"/>
              <w:left w:w="450" w:type="dxa"/>
              <w:bottom w:w="75" w:type="dxa"/>
              <w:right w:w="450" w:type="dxa"/>
            </w:tcMar>
            <w:hideMark/>
          </w:tcPr>
          <w:p w14:paraId="10326D3B" w14:textId="77777777" w:rsidR="0043288C" w:rsidRPr="0043288C" w:rsidRDefault="0043288C" w:rsidP="0043288C">
            <w:pPr>
              <w:spacing w:after="0" w:line="240" w:lineRule="auto"/>
              <w:rPr>
                <w:rFonts w:ascii="inherit" w:eastAsia="Times New Roman" w:hAnsi="inherit" w:cs="Times New Roman"/>
                <w:sz w:val="24"/>
                <w:szCs w:val="24"/>
              </w:rPr>
            </w:pPr>
            <w:hyperlink r:id="rId160" w:history="1">
              <w:r w:rsidRPr="0043288C">
                <w:rPr>
                  <w:rFonts w:ascii="inherit" w:eastAsia="Times New Roman" w:hAnsi="inherit" w:cs="Times New Roman"/>
                  <w:color w:val="C81704"/>
                  <w:sz w:val="24"/>
                  <w:szCs w:val="24"/>
                  <w:u w:val="single"/>
                  <w:bdr w:val="none" w:sz="0" w:space="0" w:color="auto" w:frame="1"/>
                </w:rPr>
                <w:t>www.gsaadvantage.gov/advantage/main/start_page.do</w:t>
              </w:r>
            </w:hyperlink>
          </w:p>
        </w:tc>
      </w:tr>
      <w:tr w:rsidR="0043288C" w:rsidRPr="0043288C" w14:paraId="58F520BC" w14:textId="77777777" w:rsidTr="0043288C">
        <w:tc>
          <w:tcPr>
            <w:tcW w:w="0" w:type="auto"/>
            <w:tcBorders>
              <w:bottom w:val="single" w:sz="6" w:space="0" w:color="EEEEEE"/>
            </w:tcBorders>
            <w:tcMar>
              <w:top w:w="75" w:type="dxa"/>
              <w:left w:w="450" w:type="dxa"/>
              <w:bottom w:w="75" w:type="dxa"/>
              <w:right w:w="450" w:type="dxa"/>
            </w:tcMar>
            <w:hideMark/>
          </w:tcPr>
          <w:p w14:paraId="69365753"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Account required</w:t>
            </w:r>
          </w:p>
        </w:tc>
        <w:tc>
          <w:tcPr>
            <w:tcW w:w="0" w:type="auto"/>
            <w:tcBorders>
              <w:bottom w:val="single" w:sz="6" w:space="0" w:color="EEEEEE"/>
            </w:tcBorders>
            <w:tcMar>
              <w:top w:w="75" w:type="dxa"/>
              <w:left w:w="450" w:type="dxa"/>
              <w:bottom w:w="75" w:type="dxa"/>
              <w:right w:w="450" w:type="dxa"/>
            </w:tcMar>
            <w:hideMark/>
          </w:tcPr>
          <w:p w14:paraId="64C0F147" w14:textId="77777777" w:rsidR="0043288C" w:rsidRPr="0043288C" w:rsidRDefault="0043288C" w:rsidP="0043288C">
            <w:pPr>
              <w:spacing w:after="0" w:line="240" w:lineRule="auto"/>
              <w:rPr>
                <w:rFonts w:ascii="inherit" w:eastAsia="Times New Roman" w:hAnsi="inherit" w:cs="Times New Roman"/>
                <w:sz w:val="24"/>
                <w:szCs w:val="24"/>
              </w:rPr>
            </w:pPr>
            <w:r w:rsidRPr="0043288C">
              <w:rPr>
                <w:rFonts w:ascii="inherit" w:eastAsia="Times New Roman" w:hAnsi="inherit" w:cs="Times New Roman"/>
                <w:sz w:val="24"/>
                <w:szCs w:val="24"/>
                <w:bdr w:val="none" w:sz="0" w:space="0" w:color="auto" w:frame="1"/>
              </w:rPr>
              <w:t>Yes</w:t>
            </w:r>
          </w:p>
        </w:tc>
      </w:tr>
      <w:tr w:rsidR="0043288C" w:rsidRPr="0043288C" w14:paraId="2BBB6C95" w14:textId="77777777" w:rsidTr="0043288C">
        <w:tc>
          <w:tcPr>
            <w:tcW w:w="0" w:type="auto"/>
            <w:tcBorders>
              <w:bottom w:val="single" w:sz="6" w:space="0" w:color="EEEEEE"/>
            </w:tcBorders>
            <w:tcMar>
              <w:top w:w="75" w:type="dxa"/>
              <w:left w:w="450" w:type="dxa"/>
              <w:bottom w:w="75" w:type="dxa"/>
              <w:right w:w="450" w:type="dxa"/>
            </w:tcMar>
            <w:hideMark/>
          </w:tcPr>
          <w:p w14:paraId="4EF5B45F"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[.mil] required for access</w:t>
            </w:r>
          </w:p>
        </w:tc>
        <w:tc>
          <w:tcPr>
            <w:tcW w:w="0" w:type="auto"/>
            <w:tcBorders>
              <w:bottom w:val="single" w:sz="6" w:space="0" w:color="EEEEEE"/>
            </w:tcBorders>
            <w:tcMar>
              <w:top w:w="75" w:type="dxa"/>
              <w:left w:w="450" w:type="dxa"/>
              <w:bottom w:w="75" w:type="dxa"/>
              <w:right w:w="450" w:type="dxa"/>
            </w:tcMar>
            <w:hideMark/>
          </w:tcPr>
          <w:p w14:paraId="431585D1" w14:textId="77777777" w:rsidR="0043288C" w:rsidRPr="0043288C" w:rsidRDefault="0043288C" w:rsidP="0043288C">
            <w:pPr>
              <w:spacing w:after="0" w:line="240" w:lineRule="auto"/>
              <w:rPr>
                <w:rFonts w:ascii="inherit" w:eastAsia="Times New Roman" w:hAnsi="inherit" w:cs="Times New Roman"/>
                <w:sz w:val="24"/>
                <w:szCs w:val="24"/>
              </w:rPr>
            </w:pPr>
            <w:r w:rsidRPr="0043288C">
              <w:rPr>
                <w:rFonts w:ascii="inherit" w:eastAsia="Times New Roman" w:hAnsi="inherit" w:cs="Times New Roman"/>
                <w:sz w:val="24"/>
                <w:szCs w:val="24"/>
                <w:bdr w:val="none" w:sz="0" w:space="0" w:color="auto" w:frame="1"/>
              </w:rPr>
              <w:t>No</w:t>
            </w:r>
          </w:p>
        </w:tc>
      </w:tr>
      <w:tr w:rsidR="0043288C" w:rsidRPr="0043288C" w14:paraId="67781FA1" w14:textId="77777777" w:rsidTr="0043288C">
        <w:tc>
          <w:tcPr>
            <w:tcW w:w="0" w:type="auto"/>
            <w:tcBorders>
              <w:top w:val="nil"/>
              <w:left w:val="nil"/>
              <w:bottom w:val="nil"/>
              <w:right w:val="nil"/>
            </w:tcBorders>
            <w:tcMar>
              <w:top w:w="75" w:type="dxa"/>
              <w:left w:w="450" w:type="dxa"/>
              <w:bottom w:w="75" w:type="dxa"/>
              <w:right w:w="450" w:type="dxa"/>
            </w:tcMar>
            <w:hideMark/>
          </w:tcPr>
          <w:p w14:paraId="504158CF" w14:textId="77777777" w:rsidR="0043288C" w:rsidRPr="0043288C" w:rsidRDefault="0043288C" w:rsidP="0043288C">
            <w:pPr>
              <w:spacing w:after="0" w:line="240" w:lineRule="auto"/>
              <w:rPr>
                <w:rFonts w:ascii="Coda" w:eastAsia="Times New Roman" w:hAnsi="Coda" w:cs="Times New Roman"/>
                <w:sz w:val="24"/>
                <w:szCs w:val="24"/>
              </w:rPr>
            </w:pPr>
            <w:r w:rsidRPr="0043288C">
              <w:rPr>
                <w:rFonts w:ascii="Coda" w:eastAsia="Times New Roman" w:hAnsi="Coda" w:cs="Times New Roman"/>
                <w:sz w:val="24"/>
                <w:szCs w:val="24"/>
                <w:bdr w:val="none" w:sz="0" w:space="0" w:color="auto" w:frame="1"/>
              </w:rPr>
              <w:t>Commercial phone number</w:t>
            </w:r>
          </w:p>
        </w:tc>
        <w:tc>
          <w:tcPr>
            <w:tcW w:w="0" w:type="auto"/>
            <w:tcBorders>
              <w:top w:val="nil"/>
              <w:left w:val="nil"/>
              <w:bottom w:val="nil"/>
              <w:right w:val="nil"/>
            </w:tcBorders>
            <w:tcMar>
              <w:top w:w="75" w:type="dxa"/>
              <w:left w:w="450" w:type="dxa"/>
              <w:bottom w:w="75" w:type="dxa"/>
              <w:right w:w="450" w:type="dxa"/>
            </w:tcMar>
            <w:hideMark/>
          </w:tcPr>
          <w:p w14:paraId="75F8DE61" w14:textId="77777777" w:rsidR="0043288C" w:rsidRPr="0043288C" w:rsidRDefault="0043288C" w:rsidP="0043288C">
            <w:pPr>
              <w:spacing w:after="0" w:line="240" w:lineRule="auto"/>
              <w:rPr>
                <w:rFonts w:ascii="inherit" w:eastAsia="Times New Roman" w:hAnsi="inherit" w:cs="Times New Roman"/>
                <w:sz w:val="24"/>
                <w:szCs w:val="24"/>
              </w:rPr>
            </w:pPr>
            <w:r w:rsidRPr="0043288C">
              <w:rPr>
                <w:rFonts w:ascii="inherit" w:eastAsia="Times New Roman" w:hAnsi="inherit" w:cs="Times New Roman"/>
                <w:sz w:val="24"/>
                <w:szCs w:val="24"/>
                <w:bdr w:val="none" w:sz="0" w:space="0" w:color="auto" w:frame="1"/>
              </w:rPr>
              <w:t>https://www.gsaadvantage.gov/advantage/main/start_page.do</w:t>
            </w:r>
          </w:p>
        </w:tc>
      </w:tr>
    </w:tbl>
    <w:p w14:paraId="06624F04" w14:textId="77777777" w:rsidR="0043288C" w:rsidRPr="0043288C" w:rsidRDefault="0043288C" w:rsidP="0043288C">
      <w:pPr>
        <w:shd w:val="clear" w:color="auto" w:fill="FFFFFF"/>
        <w:spacing w:after="0" w:line="240" w:lineRule="auto"/>
        <w:textAlignment w:val="baseline"/>
        <w:rPr>
          <w:rFonts w:ascii="Source Sans Pro" w:eastAsia="Times New Roman" w:hAnsi="Source Sans Pro" w:cs="Times New Roman"/>
          <w:color w:val="504E4E"/>
          <w:sz w:val="24"/>
          <w:szCs w:val="24"/>
        </w:rPr>
      </w:pPr>
      <w:r w:rsidRPr="0043288C">
        <w:rPr>
          <w:rFonts w:ascii="Arial" w:eastAsia="Times New Roman" w:hAnsi="Arial" w:cs="Arial"/>
          <w:color w:val="333333"/>
          <w:sz w:val="18"/>
          <w:szCs w:val="18"/>
          <w:bdr w:val="none" w:sz="0" w:space="0" w:color="auto" w:frame="1"/>
        </w:rPr>
        <w:t>GSA Advantage! is the Federal Government's premier online shopping site. With millions of products and services, GSA Advantage! provides a one stop shopping source to meet all your procurement needs.</w:t>
      </w:r>
    </w:p>
    <w:p w14:paraId="047DF2AC" w14:textId="77777777" w:rsidR="0043288C" w:rsidRPr="0043288C" w:rsidRDefault="0043288C" w:rsidP="0043288C">
      <w:pPr>
        <w:shd w:val="clear" w:color="auto" w:fill="FFFFFF"/>
        <w:spacing w:after="0"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 </w:t>
      </w:r>
    </w:p>
    <w:p w14:paraId="6ED35605" w14:textId="77777777" w:rsidR="0043288C" w:rsidRPr="0043288C" w:rsidRDefault="0043288C" w:rsidP="0043288C">
      <w:pPr>
        <w:shd w:val="clear" w:color="auto" w:fill="FFFFFF"/>
        <w:spacing w:after="0" w:line="0" w:lineRule="auto"/>
        <w:textAlignment w:val="baseline"/>
        <w:rPr>
          <w:rFonts w:ascii="inherit" w:eastAsia="Times New Roman" w:hAnsi="inherit" w:cs="Times New Roman"/>
          <w:color w:val="504E4E"/>
          <w:sz w:val="2"/>
          <w:szCs w:val="2"/>
        </w:rPr>
      </w:pPr>
      <w:proofErr w:type="spellStart"/>
      <w:r w:rsidRPr="0043288C">
        <w:rPr>
          <w:rFonts w:ascii="Helvetica" w:eastAsia="Times New Roman" w:hAnsi="Helvetica" w:cs="Helvetica"/>
          <w:color w:val="FFFFFF"/>
          <w:sz w:val="17"/>
          <w:szCs w:val="17"/>
          <w:bdr w:val="none" w:sz="0" w:space="0" w:color="auto" w:frame="1"/>
        </w:rPr>
        <w:t>FacebookTwitterMore</w:t>
      </w:r>
      <w:proofErr w:type="spellEnd"/>
    </w:p>
    <w:p w14:paraId="3C97FE18" w14:textId="77777777" w:rsidR="0043288C" w:rsidRPr="0043288C" w:rsidRDefault="0043288C" w:rsidP="0043288C">
      <w:pPr>
        <w:shd w:val="clear" w:color="auto" w:fill="FFFFFF"/>
        <w:spacing w:after="0" w:line="240" w:lineRule="auto"/>
        <w:textAlignment w:val="baseline"/>
        <w:rPr>
          <w:rFonts w:ascii="Source Sans Pro" w:eastAsia="Times New Roman" w:hAnsi="Source Sans Pro" w:cs="Times New Roman"/>
          <w:color w:val="504E4E"/>
          <w:sz w:val="24"/>
          <w:szCs w:val="24"/>
        </w:rPr>
      </w:pPr>
      <w:r w:rsidRPr="0043288C">
        <w:rPr>
          <w:rFonts w:ascii="Source Sans Pro" w:eastAsia="Times New Roman" w:hAnsi="Source Sans Pro" w:cs="Times New Roman"/>
          <w:color w:val="504E4E"/>
          <w:sz w:val="24"/>
          <w:szCs w:val="24"/>
        </w:rPr>
        <w:t> </w:t>
      </w:r>
      <w:r w:rsidRPr="0043288C">
        <w:rPr>
          <w:rFonts w:ascii="Helvetica" w:eastAsia="Times New Roman" w:hAnsi="Helvetica" w:cs="Helvetica"/>
          <w:color w:val="FFFFFF"/>
          <w:sz w:val="17"/>
          <w:szCs w:val="17"/>
          <w:bdr w:val="none" w:sz="0" w:space="0" w:color="auto" w:frame="1"/>
          <w:shd w:val="clear" w:color="auto" w:fill="B9B9B9"/>
        </w:rPr>
        <w:t>Print</w:t>
      </w:r>
    </w:p>
    <w:p w14:paraId="2DFBB75C" w14:textId="77777777" w:rsidR="0043288C" w:rsidRPr="0043288C" w:rsidRDefault="0043288C" w:rsidP="0043288C">
      <w:pPr>
        <w:shd w:val="clear" w:color="auto" w:fill="FFFFFF"/>
        <w:spacing w:after="0" w:line="240" w:lineRule="auto"/>
        <w:textAlignment w:val="baseline"/>
        <w:rPr>
          <w:rFonts w:ascii="Source Sans Pro" w:eastAsia="Times New Roman" w:hAnsi="Source Sans Pro" w:cs="Times New Roman"/>
          <w:color w:val="6E6E6E"/>
          <w:sz w:val="18"/>
          <w:szCs w:val="18"/>
        </w:rPr>
      </w:pPr>
      <w:r w:rsidRPr="0043288C">
        <w:rPr>
          <w:rFonts w:ascii="Source Sans Pro" w:eastAsia="Times New Roman" w:hAnsi="Source Sans Pro" w:cs="Times New Roman"/>
          <w:color w:val="6E6E6E"/>
          <w:sz w:val="18"/>
          <w:szCs w:val="18"/>
          <w:bdr w:val="none" w:sz="0" w:space="0" w:color="auto" w:frame="1"/>
        </w:rPr>
        <w:t>614</w:t>
      </w:r>
      <w:r w:rsidRPr="0043288C">
        <w:rPr>
          <w:rFonts w:ascii="Source Sans Pro" w:eastAsia="Times New Roman" w:hAnsi="Source Sans Pro" w:cs="Times New Roman"/>
          <w:color w:val="6E6E6E"/>
          <w:sz w:val="18"/>
          <w:szCs w:val="18"/>
        </w:rPr>
        <w:t> Rate this article: </w:t>
      </w:r>
    </w:p>
    <w:p w14:paraId="2CB619B1" w14:textId="77777777" w:rsidR="0043288C" w:rsidRPr="0043288C" w:rsidRDefault="0043288C" w:rsidP="0043288C">
      <w:pPr>
        <w:shd w:val="clear" w:color="auto" w:fill="FFFFFF"/>
        <w:spacing w:line="240" w:lineRule="auto"/>
        <w:textAlignment w:val="baseline"/>
        <w:rPr>
          <w:rFonts w:ascii="Source Sans Pro" w:eastAsia="Times New Roman" w:hAnsi="Source Sans Pro" w:cs="Times New Roman"/>
          <w:color w:val="6E6E6E"/>
          <w:sz w:val="18"/>
          <w:szCs w:val="18"/>
        </w:rPr>
      </w:pPr>
      <w:r w:rsidRPr="0043288C">
        <w:rPr>
          <w:rFonts w:ascii="Source Sans Pro" w:eastAsia="Times New Roman" w:hAnsi="Source Sans Pro" w:cs="Times New Roman"/>
          <w:color w:val="6E6E6E"/>
          <w:sz w:val="18"/>
          <w:szCs w:val="18"/>
          <w:bdr w:val="none" w:sz="0" w:space="0" w:color="auto" w:frame="1"/>
        </w:rPr>
        <w:lastRenderedPageBreak/>
        <w:t>3.0</w:t>
      </w:r>
    </w:p>
    <w:p w14:paraId="610469E6" w14:textId="77777777" w:rsidR="0043288C" w:rsidRPr="0043288C" w:rsidRDefault="0043288C" w:rsidP="0043288C">
      <w:pPr>
        <w:shd w:val="clear" w:color="auto" w:fill="FFFFFF"/>
        <w:spacing w:line="240" w:lineRule="auto"/>
        <w:textAlignment w:val="baseline"/>
        <w:rPr>
          <w:rFonts w:ascii="Coda" w:eastAsia="Times New Roman" w:hAnsi="Coda" w:cs="Times New Roman"/>
          <w:color w:val="C81704"/>
          <w:sz w:val="18"/>
          <w:szCs w:val="18"/>
        </w:rPr>
      </w:pPr>
      <w:r w:rsidRPr="0043288C">
        <w:rPr>
          <w:rFonts w:ascii="Coda" w:eastAsia="Times New Roman" w:hAnsi="Coda" w:cs="Times New Roman"/>
          <w:color w:val="C81704"/>
          <w:sz w:val="18"/>
          <w:szCs w:val="18"/>
        </w:rPr>
        <w:t>Tags: </w:t>
      </w:r>
      <w:hyperlink r:id="rId161" w:history="1">
        <w:r w:rsidRPr="0043288C">
          <w:rPr>
            <w:rFonts w:ascii="inherit" w:eastAsia="Times New Roman" w:hAnsi="inherit" w:cs="Times New Roman"/>
            <w:color w:val="FFFFFF"/>
            <w:sz w:val="21"/>
            <w:szCs w:val="21"/>
            <w:u w:val="single"/>
            <w:bdr w:val="single" w:sz="6" w:space="4" w:color="C81704" w:frame="1"/>
            <w:shd w:val="clear" w:color="auto" w:fill="C81704"/>
          </w:rPr>
          <w:t xml:space="preserve">locate </w:t>
        </w:r>
        <w:proofErr w:type="spellStart"/>
        <w:r w:rsidRPr="0043288C">
          <w:rPr>
            <w:rFonts w:ascii="inherit" w:eastAsia="Times New Roman" w:hAnsi="inherit" w:cs="Times New Roman"/>
            <w:color w:val="FFFFFF"/>
            <w:sz w:val="21"/>
            <w:szCs w:val="21"/>
            <w:u w:val="single"/>
            <w:bdr w:val="single" w:sz="6" w:space="4" w:color="C81704" w:frame="1"/>
            <w:shd w:val="clear" w:color="auto" w:fill="C81704"/>
          </w:rPr>
          <w:t>assets</w:t>
        </w:r>
      </w:hyperlink>
      <w:hyperlink r:id="rId162" w:history="1">
        <w:r w:rsidRPr="0043288C">
          <w:rPr>
            <w:rFonts w:ascii="inherit" w:eastAsia="Times New Roman" w:hAnsi="inherit" w:cs="Times New Roman"/>
            <w:color w:val="FFFFFF"/>
            <w:sz w:val="21"/>
            <w:szCs w:val="21"/>
            <w:u w:val="single"/>
            <w:bdr w:val="single" w:sz="6" w:space="4" w:color="C81704" w:frame="1"/>
            <w:shd w:val="clear" w:color="auto" w:fill="C81704"/>
          </w:rPr>
          <w:t>identify</w:t>
        </w:r>
        <w:proofErr w:type="spellEnd"/>
        <w:r w:rsidRPr="0043288C">
          <w:rPr>
            <w:rFonts w:ascii="inherit" w:eastAsia="Times New Roman" w:hAnsi="inherit" w:cs="Times New Roman"/>
            <w:color w:val="FFFFFF"/>
            <w:sz w:val="21"/>
            <w:szCs w:val="21"/>
            <w:u w:val="single"/>
            <w:bdr w:val="single" w:sz="6" w:space="4" w:color="C81704" w:frame="1"/>
            <w:shd w:val="clear" w:color="auto" w:fill="C81704"/>
          </w:rPr>
          <w:t xml:space="preserve"> </w:t>
        </w:r>
        <w:proofErr w:type="spellStart"/>
        <w:r w:rsidRPr="0043288C">
          <w:rPr>
            <w:rFonts w:ascii="inherit" w:eastAsia="Times New Roman" w:hAnsi="inherit" w:cs="Times New Roman"/>
            <w:color w:val="FFFFFF"/>
            <w:sz w:val="21"/>
            <w:szCs w:val="21"/>
            <w:u w:val="single"/>
            <w:bdr w:val="single" w:sz="6" w:space="4" w:color="C81704" w:frame="1"/>
            <w:shd w:val="clear" w:color="auto" w:fill="C81704"/>
          </w:rPr>
          <w:t>assets</w:t>
        </w:r>
      </w:hyperlink>
      <w:hyperlink r:id="rId163" w:history="1">
        <w:r w:rsidRPr="0043288C">
          <w:rPr>
            <w:rFonts w:ascii="inherit" w:eastAsia="Times New Roman" w:hAnsi="inherit" w:cs="Times New Roman"/>
            <w:color w:val="FFFFFF"/>
            <w:sz w:val="21"/>
            <w:szCs w:val="21"/>
            <w:u w:val="single"/>
            <w:bdr w:val="single" w:sz="6" w:space="4" w:color="C81704" w:frame="1"/>
            <w:shd w:val="clear" w:color="auto" w:fill="C81704"/>
          </w:rPr>
          <w:t>training</w:t>
        </w:r>
      </w:hyperlink>
      <w:hyperlink r:id="rId164" w:history="1">
        <w:r w:rsidRPr="0043288C">
          <w:rPr>
            <w:rFonts w:ascii="inherit" w:eastAsia="Times New Roman" w:hAnsi="inherit" w:cs="Times New Roman"/>
            <w:color w:val="FFFFFF"/>
            <w:sz w:val="21"/>
            <w:szCs w:val="21"/>
            <w:u w:val="single"/>
            <w:bdr w:val="single" w:sz="6" w:space="4" w:color="C81704" w:frame="1"/>
            <w:shd w:val="clear" w:color="auto" w:fill="C81704"/>
          </w:rPr>
          <w:t>asset</w:t>
        </w:r>
        <w:proofErr w:type="spellEnd"/>
        <w:r w:rsidRPr="0043288C">
          <w:rPr>
            <w:rFonts w:ascii="inherit" w:eastAsia="Times New Roman" w:hAnsi="inherit" w:cs="Times New Roman"/>
            <w:color w:val="FFFFFF"/>
            <w:sz w:val="21"/>
            <w:szCs w:val="21"/>
            <w:u w:val="single"/>
            <w:bdr w:val="single" w:sz="6" w:space="4" w:color="C81704" w:frame="1"/>
            <w:shd w:val="clear" w:color="auto" w:fill="C81704"/>
          </w:rPr>
          <w:t xml:space="preserve"> </w:t>
        </w:r>
        <w:proofErr w:type="spellStart"/>
        <w:r w:rsidRPr="0043288C">
          <w:rPr>
            <w:rFonts w:ascii="inherit" w:eastAsia="Times New Roman" w:hAnsi="inherit" w:cs="Times New Roman"/>
            <w:color w:val="FFFFFF"/>
            <w:sz w:val="21"/>
            <w:szCs w:val="21"/>
            <w:u w:val="single"/>
            <w:bdr w:val="single" w:sz="6" w:space="4" w:color="C81704" w:frame="1"/>
            <w:shd w:val="clear" w:color="auto" w:fill="C81704"/>
          </w:rPr>
          <w:t>tracking</w:t>
        </w:r>
      </w:hyperlink>
      <w:hyperlink r:id="rId165" w:history="1">
        <w:r w:rsidRPr="0043288C">
          <w:rPr>
            <w:rFonts w:ascii="inherit" w:eastAsia="Times New Roman" w:hAnsi="inherit" w:cs="Times New Roman"/>
            <w:color w:val="FFFFFF"/>
            <w:sz w:val="21"/>
            <w:szCs w:val="21"/>
            <w:u w:val="single"/>
            <w:bdr w:val="single" w:sz="6" w:space="4" w:color="C81704" w:frame="1"/>
            <w:shd w:val="clear" w:color="auto" w:fill="C81704"/>
          </w:rPr>
          <w:t>check</w:t>
        </w:r>
        <w:proofErr w:type="spellEnd"/>
        <w:r w:rsidRPr="0043288C">
          <w:rPr>
            <w:rFonts w:ascii="inherit" w:eastAsia="Times New Roman" w:hAnsi="inherit" w:cs="Times New Roman"/>
            <w:color w:val="FFFFFF"/>
            <w:sz w:val="21"/>
            <w:szCs w:val="21"/>
            <w:u w:val="single"/>
            <w:bdr w:val="single" w:sz="6" w:space="4" w:color="C81704" w:frame="1"/>
            <w:shd w:val="clear" w:color="auto" w:fill="C81704"/>
          </w:rPr>
          <w:t xml:space="preserve"> </w:t>
        </w:r>
        <w:proofErr w:type="spellStart"/>
        <w:r w:rsidRPr="0043288C">
          <w:rPr>
            <w:rFonts w:ascii="inherit" w:eastAsia="Times New Roman" w:hAnsi="inherit" w:cs="Times New Roman"/>
            <w:color w:val="FFFFFF"/>
            <w:sz w:val="21"/>
            <w:szCs w:val="21"/>
            <w:u w:val="single"/>
            <w:bdr w:val="single" w:sz="6" w:space="4" w:color="C81704" w:frame="1"/>
            <w:shd w:val="clear" w:color="auto" w:fill="C81704"/>
          </w:rPr>
          <w:t>status</w:t>
        </w:r>
      </w:hyperlink>
      <w:hyperlink r:id="rId166" w:history="1">
        <w:r w:rsidRPr="0043288C">
          <w:rPr>
            <w:rFonts w:ascii="inherit" w:eastAsia="Times New Roman" w:hAnsi="inherit" w:cs="Times New Roman"/>
            <w:color w:val="FFFFFF"/>
            <w:sz w:val="21"/>
            <w:szCs w:val="21"/>
            <w:u w:val="single"/>
            <w:bdr w:val="single" w:sz="6" w:space="4" w:color="C81704" w:frame="1"/>
            <w:shd w:val="clear" w:color="auto" w:fill="C81704"/>
          </w:rPr>
          <w:t>minimum</w:t>
        </w:r>
        <w:proofErr w:type="spellEnd"/>
        <w:r w:rsidRPr="0043288C">
          <w:rPr>
            <w:rFonts w:ascii="inherit" w:eastAsia="Times New Roman" w:hAnsi="inherit" w:cs="Times New Roman"/>
            <w:color w:val="FFFFFF"/>
            <w:sz w:val="21"/>
            <w:szCs w:val="21"/>
            <w:u w:val="single"/>
            <w:bdr w:val="single" w:sz="6" w:space="4" w:color="C81704" w:frame="1"/>
            <w:shd w:val="clear" w:color="auto" w:fill="C81704"/>
          </w:rPr>
          <w:t xml:space="preserve"> order </w:t>
        </w:r>
        <w:proofErr w:type="spellStart"/>
        <w:r w:rsidRPr="0043288C">
          <w:rPr>
            <w:rFonts w:ascii="inherit" w:eastAsia="Times New Roman" w:hAnsi="inherit" w:cs="Times New Roman"/>
            <w:color w:val="FFFFFF"/>
            <w:sz w:val="21"/>
            <w:szCs w:val="21"/>
            <w:u w:val="single"/>
            <w:bdr w:val="single" w:sz="6" w:space="4" w:color="C81704" w:frame="1"/>
            <w:shd w:val="clear" w:color="auto" w:fill="C81704"/>
          </w:rPr>
          <w:t>quantities</w:t>
        </w:r>
      </w:hyperlink>
      <w:hyperlink r:id="rId167" w:history="1">
        <w:r w:rsidRPr="0043288C">
          <w:rPr>
            <w:rFonts w:ascii="inherit" w:eastAsia="Times New Roman" w:hAnsi="inherit" w:cs="Times New Roman"/>
            <w:color w:val="FFFFFF"/>
            <w:sz w:val="21"/>
            <w:szCs w:val="21"/>
            <w:u w:val="single"/>
            <w:bdr w:val="single" w:sz="6" w:space="4" w:color="C81704" w:frame="1"/>
            <w:shd w:val="clear" w:color="auto" w:fill="C81704"/>
          </w:rPr>
          <w:t>Quick</w:t>
        </w:r>
        <w:proofErr w:type="spellEnd"/>
        <w:r w:rsidRPr="0043288C">
          <w:rPr>
            <w:rFonts w:ascii="inherit" w:eastAsia="Times New Roman" w:hAnsi="inherit" w:cs="Times New Roman"/>
            <w:color w:val="FFFFFF"/>
            <w:sz w:val="21"/>
            <w:szCs w:val="21"/>
            <w:u w:val="single"/>
            <w:bdr w:val="single" w:sz="6" w:space="4" w:color="C81704" w:frame="1"/>
            <w:shd w:val="clear" w:color="auto" w:fill="C81704"/>
          </w:rPr>
          <w:t xml:space="preserve"> Ref</w:t>
        </w:r>
      </w:hyperlink>
    </w:p>
    <w:p w14:paraId="015F8B27" w14:textId="77777777" w:rsidR="0043288C" w:rsidRPr="0043288C" w:rsidRDefault="0043288C" w:rsidP="0043288C">
      <w:pPr>
        <w:pBdr>
          <w:bottom w:val="single" w:sz="6" w:space="0" w:color="E5E5E5"/>
        </w:pBdr>
        <w:shd w:val="clear" w:color="auto" w:fill="FFFFFF"/>
        <w:spacing w:after="0" w:line="240" w:lineRule="auto"/>
        <w:textAlignment w:val="baseline"/>
        <w:outlineLvl w:val="1"/>
        <w:rPr>
          <w:rFonts w:ascii="Coda" w:eastAsia="Times New Roman" w:hAnsi="Coda" w:cs="Times New Roman"/>
          <w:color w:val="C81704"/>
          <w:sz w:val="30"/>
          <w:szCs w:val="30"/>
        </w:rPr>
      </w:pPr>
      <w:r w:rsidRPr="0043288C">
        <w:rPr>
          <w:rFonts w:ascii="Coda" w:eastAsia="Times New Roman" w:hAnsi="Coda" w:cs="Times New Roman"/>
          <w:color w:val="C81704"/>
          <w:sz w:val="30"/>
          <w:szCs w:val="30"/>
          <w:bdr w:val="none" w:sz="0" w:space="0" w:color="auto" w:frame="1"/>
        </w:rPr>
        <w:t>Documents to download</w:t>
      </w:r>
    </w:p>
    <w:p w14:paraId="496A0E8A" w14:textId="77777777" w:rsidR="0043288C" w:rsidRPr="0043288C" w:rsidRDefault="0043288C" w:rsidP="0043288C">
      <w:pPr>
        <w:numPr>
          <w:ilvl w:val="0"/>
          <w:numId w:val="26"/>
        </w:numPr>
        <w:pBdr>
          <w:bottom w:val="single" w:sz="6" w:space="3" w:color="F7F5F5"/>
        </w:pBdr>
        <w:shd w:val="clear" w:color="auto" w:fill="FFFFFF"/>
        <w:spacing w:line="240" w:lineRule="auto"/>
        <w:ind w:left="0"/>
        <w:textAlignment w:val="baseline"/>
        <w:rPr>
          <w:rFonts w:ascii="inherit" w:eastAsia="Times New Roman" w:hAnsi="inherit" w:cs="Times New Roman"/>
          <w:color w:val="504E4E"/>
          <w:sz w:val="20"/>
          <w:szCs w:val="20"/>
        </w:rPr>
      </w:pPr>
      <w:hyperlink r:id="rId168" w:tgtFrame="_self" w:history="1">
        <w:proofErr w:type="spellStart"/>
        <w:r w:rsidRPr="0043288C">
          <w:rPr>
            <w:rFonts w:ascii="inherit" w:eastAsia="Times New Roman" w:hAnsi="inherit" w:cs="Times New Roman"/>
            <w:color w:val="C81704"/>
            <w:sz w:val="20"/>
            <w:szCs w:val="20"/>
            <w:u w:val="single"/>
            <w:bdr w:val="none" w:sz="0" w:space="0" w:color="auto" w:frame="1"/>
          </w:rPr>
          <w:t>GSA_Advantage_Quick_Ref</w:t>
        </w:r>
        <w:proofErr w:type="spellEnd"/>
      </w:hyperlink>
      <w:r w:rsidRPr="0043288C">
        <w:rPr>
          <w:rFonts w:ascii="inherit" w:eastAsia="Times New Roman" w:hAnsi="inherit" w:cs="Times New Roman"/>
          <w:color w:val="504E4E"/>
          <w:sz w:val="20"/>
          <w:szCs w:val="20"/>
          <w:bdr w:val="none" w:sz="0" w:space="0" w:color="auto" w:frame="1"/>
        </w:rPr>
        <w:t>(</w:t>
      </w:r>
      <w:r w:rsidRPr="0043288C">
        <w:rPr>
          <w:rFonts w:ascii="inherit" w:eastAsia="Times New Roman" w:hAnsi="inherit" w:cs="Times New Roman"/>
          <w:i/>
          <w:iCs/>
          <w:color w:val="504E4E"/>
          <w:sz w:val="20"/>
          <w:szCs w:val="20"/>
          <w:bdr w:val="none" w:sz="0" w:space="0" w:color="auto" w:frame="1"/>
        </w:rPr>
        <w:t>.docx,</w:t>
      </w:r>
      <w:r w:rsidRPr="0043288C">
        <w:rPr>
          <w:rFonts w:ascii="inherit" w:eastAsia="Times New Roman" w:hAnsi="inherit" w:cs="Times New Roman"/>
          <w:color w:val="504E4E"/>
          <w:sz w:val="20"/>
          <w:szCs w:val="20"/>
          <w:bdr w:val="none" w:sz="0" w:space="0" w:color="auto" w:frame="1"/>
        </w:rPr>
        <w:t> </w:t>
      </w:r>
      <w:r w:rsidRPr="0043288C">
        <w:rPr>
          <w:rFonts w:ascii="inherit" w:eastAsia="Times New Roman" w:hAnsi="inherit" w:cs="Times New Roman"/>
          <w:color w:val="000000"/>
          <w:sz w:val="20"/>
          <w:szCs w:val="20"/>
          <w:bdr w:val="none" w:sz="0" w:space="0" w:color="auto" w:frame="1"/>
        </w:rPr>
        <w:t>397.08 KB</w:t>
      </w:r>
      <w:r w:rsidRPr="0043288C">
        <w:rPr>
          <w:rFonts w:ascii="inherit" w:eastAsia="Times New Roman" w:hAnsi="inherit" w:cs="Times New Roman"/>
          <w:color w:val="504E4E"/>
          <w:sz w:val="20"/>
          <w:szCs w:val="20"/>
          <w:bdr w:val="none" w:sz="0" w:space="0" w:color="auto" w:frame="1"/>
        </w:rPr>
        <w:t>) - 26 download(s)</w:t>
      </w:r>
    </w:p>
    <w:p w14:paraId="04BCA6E5" w14:textId="77777777" w:rsidR="0043288C" w:rsidRPr="0043288C" w:rsidRDefault="0043288C" w:rsidP="0043288C">
      <w:pPr>
        <w:pBdr>
          <w:bottom w:val="single" w:sz="6" w:space="0" w:color="E5E5E5"/>
        </w:pBdr>
        <w:shd w:val="clear" w:color="auto" w:fill="FFFFFF"/>
        <w:spacing w:after="0" w:line="240" w:lineRule="auto"/>
        <w:textAlignment w:val="baseline"/>
        <w:outlineLvl w:val="1"/>
        <w:rPr>
          <w:rFonts w:ascii="Coda" w:eastAsia="Times New Roman" w:hAnsi="Coda" w:cs="Times New Roman"/>
          <w:color w:val="C81704"/>
          <w:sz w:val="30"/>
          <w:szCs w:val="30"/>
        </w:rPr>
      </w:pPr>
      <w:r w:rsidRPr="0043288C">
        <w:rPr>
          <w:rFonts w:ascii="Coda" w:eastAsia="Times New Roman" w:hAnsi="Coda" w:cs="Times New Roman"/>
          <w:color w:val="C81704"/>
          <w:sz w:val="30"/>
          <w:szCs w:val="30"/>
          <w:bdr w:val="none" w:sz="0" w:space="0" w:color="auto" w:frame="1"/>
        </w:rPr>
        <w:t>More links</w:t>
      </w:r>
    </w:p>
    <w:p w14:paraId="545B4734" w14:textId="77777777" w:rsidR="0043288C" w:rsidRPr="0043288C" w:rsidRDefault="0043288C" w:rsidP="0043288C">
      <w:pPr>
        <w:numPr>
          <w:ilvl w:val="0"/>
          <w:numId w:val="27"/>
        </w:numPr>
        <w:shd w:val="clear" w:color="auto" w:fill="FFFFFF"/>
        <w:spacing w:line="240" w:lineRule="auto"/>
        <w:ind w:left="0"/>
        <w:textAlignment w:val="baseline"/>
        <w:rPr>
          <w:rFonts w:ascii="inherit" w:eastAsia="Times New Roman" w:hAnsi="inherit" w:cs="Times New Roman"/>
          <w:color w:val="504E4E"/>
          <w:sz w:val="20"/>
          <w:szCs w:val="20"/>
        </w:rPr>
      </w:pPr>
      <w:hyperlink r:id="rId169" w:tgtFrame="_blank" w:history="1">
        <w:r w:rsidRPr="0043288C">
          <w:rPr>
            <w:rFonts w:ascii="inherit" w:eastAsia="Times New Roman" w:hAnsi="inherit" w:cs="Times New Roman"/>
            <w:color w:val="C81704"/>
            <w:sz w:val="20"/>
            <w:szCs w:val="20"/>
            <w:u w:val="single"/>
            <w:bdr w:val="none" w:sz="0" w:space="0" w:color="auto" w:frame="1"/>
          </w:rPr>
          <w:t xml:space="preserve">GSA </w:t>
        </w:r>
        <w:proofErr w:type="spellStart"/>
        <w:r w:rsidRPr="0043288C">
          <w:rPr>
            <w:rFonts w:ascii="inherit" w:eastAsia="Times New Roman" w:hAnsi="inherit" w:cs="Times New Roman"/>
            <w:color w:val="C81704"/>
            <w:sz w:val="20"/>
            <w:szCs w:val="20"/>
            <w:u w:val="single"/>
            <w:bdr w:val="none" w:sz="0" w:space="0" w:color="auto" w:frame="1"/>
          </w:rPr>
          <w:t>Advantage</w:t>
        </w:r>
      </w:hyperlink>
      <w:r w:rsidRPr="0043288C">
        <w:rPr>
          <w:rFonts w:ascii="inherit" w:eastAsia="Times New Roman" w:hAnsi="inherit" w:cs="Times New Roman"/>
          <w:i/>
          <w:iCs/>
          <w:color w:val="504E4E"/>
          <w:sz w:val="20"/>
          <w:szCs w:val="20"/>
          <w:bdr w:val="none" w:sz="0" w:space="0" w:color="auto" w:frame="1"/>
        </w:rPr>
        <w:t>CAC</w:t>
      </w:r>
      <w:proofErr w:type="spellEnd"/>
      <w:r w:rsidRPr="0043288C">
        <w:rPr>
          <w:rFonts w:ascii="inherit" w:eastAsia="Times New Roman" w:hAnsi="inherit" w:cs="Times New Roman"/>
          <w:i/>
          <w:iCs/>
          <w:color w:val="504E4E"/>
          <w:sz w:val="20"/>
          <w:szCs w:val="20"/>
          <w:bdr w:val="none" w:sz="0" w:space="0" w:color="auto" w:frame="1"/>
        </w:rPr>
        <w:t xml:space="preserve"> Required</w:t>
      </w:r>
    </w:p>
    <w:p w14:paraId="7B8DF9DB" w14:textId="4CC76F94" w:rsidR="0043288C" w:rsidRDefault="0043288C" w:rsidP="00F109AB"/>
    <w:p w14:paraId="243FE437" w14:textId="77777777" w:rsidR="0043288C" w:rsidRDefault="0043288C" w:rsidP="0043288C">
      <w:pPr>
        <w:pStyle w:val="Heading1"/>
        <w:shd w:val="clear" w:color="auto" w:fill="FFFFFF"/>
        <w:spacing w:before="0" w:beforeAutospacing="0" w:after="300" w:afterAutospacing="0"/>
        <w:textAlignment w:val="baseline"/>
        <w:rPr>
          <w:rFonts w:ascii="Coda" w:hAnsi="Coda"/>
          <w:b w:val="0"/>
          <w:bCs w:val="0"/>
          <w:color w:val="C81704"/>
          <w:sz w:val="54"/>
          <w:szCs w:val="54"/>
        </w:rPr>
      </w:pPr>
      <w:r>
        <w:rPr>
          <w:rFonts w:ascii="Coda" w:hAnsi="Coda"/>
          <w:b w:val="0"/>
          <w:bCs w:val="0"/>
          <w:color w:val="C81704"/>
          <w:sz w:val="54"/>
          <w:szCs w:val="54"/>
        </w:rPr>
        <w:t>The Naval Vessel Register NVR</w:t>
      </w:r>
    </w:p>
    <w:p w14:paraId="4222D75D" w14:textId="77777777" w:rsidR="0043288C" w:rsidRDefault="0043288C" w:rsidP="0043288C">
      <w:pPr>
        <w:pStyle w:val="Heading2"/>
        <w:shd w:val="clear" w:color="auto" w:fill="FFFFFF"/>
        <w:spacing w:before="0" w:beforeAutospacing="0" w:after="300" w:afterAutospacing="0"/>
        <w:textAlignment w:val="baseline"/>
        <w:rPr>
          <w:rFonts w:ascii="Coda" w:hAnsi="Coda"/>
          <w:b w:val="0"/>
          <w:bCs w:val="0"/>
          <w:color w:val="424242"/>
          <w:sz w:val="24"/>
          <w:szCs w:val="24"/>
        </w:rPr>
      </w:pPr>
      <w:r>
        <w:rPr>
          <w:rFonts w:ascii="Coda" w:hAnsi="Coda"/>
          <w:b w:val="0"/>
          <w:bCs w:val="0"/>
          <w:color w:val="424242"/>
          <w:sz w:val="24"/>
          <w:szCs w:val="24"/>
        </w:rPr>
        <w:t>The official inventory of the US Navy from the time of vessel authorization through its life cycle and disposal.</w:t>
      </w:r>
    </w:p>
    <w:tbl>
      <w:tblPr>
        <w:tblW w:w="0" w:type="auto"/>
        <w:tblCellMar>
          <w:top w:w="15" w:type="dxa"/>
          <w:left w:w="15" w:type="dxa"/>
          <w:bottom w:w="15" w:type="dxa"/>
          <w:right w:w="15" w:type="dxa"/>
        </w:tblCellMar>
        <w:tblLook w:val="04A0" w:firstRow="1" w:lastRow="0" w:firstColumn="1" w:lastColumn="0" w:noHBand="0" w:noVBand="1"/>
      </w:tblPr>
      <w:tblGrid>
        <w:gridCol w:w="3243"/>
        <w:gridCol w:w="2735"/>
      </w:tblGrid>
      <w:tr w:rsidR="0043288C" w14:paraId="1ACC5F59" w14:textId="77777777" w:rsidTr="0043288C">
        <w:tc>
          <w:tcPr>
            <w:tcW w:w="0" w:type="auto"/>
            <w:tcBorders>
              <w:bottom w:val="single" w:sz="6" w:space="0" w:color="EEEEEE"/>
            </w:tcBorders>
            <w:tcMar>
              <w:top w:w="75" w:type="dxa"/>
              <w:left w:w="450" w:type="dxa"/>
              <w:bottom w:w="75" w:type="dxa"/>
              <w:right w:w="450" w:type="dxa"/>
            </w:tcMar>
            <w:hideMark/>
          </w:tcPr>
          <w:p w14:paraId="4DACEC44" w14:textId="77777777" w:rsidR="0043288C" w:rsidRDefault="0043288C">
            <w:pPr>
              <w:rPr>
                <w:rFonts w:ascii="Coda" w:hAnsi="Coda"/>
                <w:sz w:val="24"/>
                <w:szCs w:val="24"/>
              </w:rPr>
            </w:pPr>
            <w:r>
              <w:rPr>
                <w:rFonts w:ascii="Coda" w:hAnsi="Coda"/>
                <w:bdr w:val="none" w:sz="0" w:space="0" w:color="auto" w:frame="1"/>
              </w:rPr>
              <w:t>Link to site</w:t>
            </w:r>
          </w:p>
        </w:tc>
        <w:tc>
          <w:tcPr>
            <w:tcW w:w="0" w:type="auto"/>
            <w:tcBorders>
              <w:bottom w:val="single" w:sz="6" w:space="0" w:color="EEEEEE"/>
            </w:tcBorders>
            <w:tcMar>
              <w:top w:w="75" w:type="dxa"/>
              <w:left w:w="450" w:type="dxa"/>
              <w:bottom w:w="75" w:type="dxa"/>
              <w:right w:w="450" w:type="dxa"/>
            </w:tcMar>
            <w:hideMark/>
          </w:tcPr>
          <w:p w14:paraId="7DF0D29A" w14:textId="77777777" w:rsidR="0043288C" w:rsidRDefault="0043288C">
            <w:pPr>
              <w:rPr>
                <w:rFonts w:ascii="inherit" w:hAnsi="inherit"/>
              </w:rPr>
            </w:pPr>
            <w:hyperlink r:id="rId170" w:history="1">
              <w:r>
                <w:rPr>
                  <w:rStyle w:val="Hyperlink"/>
                  <w:rFonts w:ascii="inherit" w:hAnsi="inherit"/>
                  <w:color w:val="C81704"/>
                  <w:bdr w:val="none" w:sz="0" w:space="0" w:color="auto" w:frame="1"/>
                </w:rPr>
                <w:t>www.nvr.navy.mil/</w:t>
              </w:r>
            </w:hyperlink>
          </w:p>
        </w:tc>
      </w:tr>
      <w:tr w:rsidR="0043288C" w14:paraId="0A162F7B" w14:textId="77777777" w:rsidTr="0043288C">
        <w:tc>
          <w:tcPr>
            <w:tcW w:w="0" w:type="auto"/>
            <w:tcBorders>
              <w:bottom w:val="single" w:sz="6" w:space="0" w:color="EEEEEE"/>
            </w:tcBorders>
            <w:tcMar>
              <w:top w:w="75" w:type="dxa"/>
              <w:left w:w="450" w:type="dxa"/>
              <w:bottom w:w="75" w:type="dxa"/>
              <w:right w:w="450" w:type="dxa"/>
            </w:tcMar>
            <w:hideMark/>
          </w:tcPr>
          <w:p w14:paraId="2D72A77C" w14:textId="77777777" w:rsidR="0043288C" w:rsidRDefault="0043288C">
            <w:pPr>
              <w:rPr>
                <w:rFonts w:ascii="Coda" w:hAnsi="Coda"/>
              </w:rPr>
            </w:pPr>
            <w:r>
              <w:rPr>
                <w:rFonts w:ascii="Coda" w:hAnsi="Coda"/>
                <w:bdr w:val="none" w:sz="0" w:space="0" w:color="auto" w:frame="1"/>
              </w:rPr>
              <w:t>Account required</w:t>
            </w:r>
          </w:p>
        </w:tc>
        <w:tc>
          <w:tcPr>
            <w:tcW w:w="0" w:type="auto"/>
            <w:tcBorders>
              <w:bottom w:val="single" w:sz="6" w:space="0" w:color="EEEEEE"/>
            </w:tcBorders>
            <w:tcMar>
              <w:top w:w="75" w:type="dxa"/>
              <w:left w:w="450" w:type="dxa"/>
              <w:bottom w:w="75" w:type="dxa"/>
              <w:right w:w="450" w:type="dxa"/>
            </w:tcMar>
            <w:hideMark/>
          </w:tcPr>
          <w:p w14:paraId="229004D5" w14:textId="77777777" w:rsidR="0043288C" w:rsidRDefault="0043288C">
            <w:pPr>
              <w:rPr>
                <w:rFonts w:ascii="inherit" w:hAnsi="inherit"/>
              </w:rPr>
            </w:pPr>
            <w:r>
              <w:rPr>
                <w:rFonts w:ascii="inherit" w:hAnsi="inherit"/>
                <w:bdr w:val="none" w:sz="0" w:space="0" w:color="auto" w:frame="1"/>
              </w:rPr>
              <w:t>No</w:t>
            </w:r>
          </w:p>
        </w:tc>
      </w:tr>
      <w:tr w:rsidR="0043288C" w14:paraId="01B75F57" w14:textId="77777777" w:rsidTr="0043288C">
        <w:tc>
          <w:tcPr>
            <w:tcW w:w="0" w:type="auto"/>
            <w:tcBorders>
              <w:top w:val="nil"/>
              <w:left w:val="nil"/>
              <w:bottom w:val="nil"/>
              <w:right w:val="nil"/>
            </w:tcBorders>
            <w:tcMar>
              <w:top w:w="75" w:type="dxa"/>
              <w:left w:w="450" w:type="dxa"/>
              <w:bottom w:w="75" w:type="dxa"/>
              <w:right w:w="450" w:type="dxa"/>
            </w:tcMar>
            <w:hideMark/>
          </w:tcPr>
          <w:p w14:paraId="10283BD5" w14:textId="77777777" w:rsidR="0043288C" w:rsidRDefault="0043288C">
            <w:pPr>
              <w:rPr>
                <w:rFonts w:ascii="Coda" w:hAnsi="Coda"/>
              </w:rPr>
            </w:pPr>
            <w:r>
              <w:rPr>
                <w:rFonts w:ascii="Coda" w:hAnsi="Coda"/>
                <w:bdr w:val="none" w:sz="0" w:space="0" w:color="auto" w:frame="1"/>
              </w:rPr>
              <w:t>[.mil] required for access</w:t>
            </w:r>
          </w:p>
        </w:tc>
        <w:tc>
          <w:tcPr>
            <w:tcW w:w="0" w:type="auto"/>
            <w:tcBorders>
              <w:top w:val="nil"/>
              <w:left w:val="nil"/>
              <w:bottom w:val="nil"/>
              <w:right w:val="nil"/>
            </w:tcBorders>
            <w:tcMar>
              <w:top w:w="75" w:type="dxa"/>
              <w:left w:w="450" w:type="dxa"/>
              <w:bottom w:w="75" w:type="dxa"/>
              <w:right w:w="450" w:type="dxa"/>
            </w:tcMar>
            <w:hideMark/>
          </w:tcPr>
          <w:p w14:paraId="728C0C0E" w14:textId="77777777" w:rsidR="0043288C" w:rsidRDefault="0043288C">
            <w:pPr>
              <w:rPr>
                <w:rFonts w:ascii="inherit" w:hAnsi="inherit"/>
              </w:rPr>
            </w:pPr>
            <w:r>
              <w:rPr>
                <w:rFonts w:ascii="inherit" w:hAnsi="inherit"/>
                <w:bdr w:val="none" w:sz="0" w:space="0" w:color="auto" w:frame="1"/>
              </w:rPr>
              <w:t>No</w:t>
            </w:r>
          </w:p>
        </w:tc>
      </w:tr>
    </w:tbl>
    <w:p w14:paraId="72D12F98" w14:textId="77777777" w:rsidR="0043288C" w:rsidRDefault="0043288C" w:rsidP="0043288C">
      <w:pPr>
        <w:pStyle w:val="NormalWeb"/>
        <w:shd w:val="clear" w:color="auto" w:fill="FFFFFF"/>
        <w:spacing w:before="0" w:beforeAutospacing="0" w:after="0" w:afterAutospacing="0"/>
        <w:textAlignment w:val="baseline"/>
        <w:rPr>
          <w:rFonts w:ascii="Source Sans Pro" w:hAnsi="Source Sans Pro"/>
          <w:color w:val="504E4E"/>
        </w:rPr>
      </w:pPr>
      <w:r>
        <w:rPr>
          <w:rFonts w:ascii="Arial" w:hAnsi="Arial" w:cs="Arial"/>
          <w:color w:val="333333"/>
          <w:sz w:val="18"/>
          <w:szCs w:val="18"/>
          <w:bdr w:val="none" w:sz="0" w:space="0" w:color="auto" w:frame="1"/>
        </w:rPr>
        <w:t>The official inventory of the US Navy from the time of vessel authorization through its life cycle and disposal. Sorted by Ship name, homeport, hull type and status of ship. Provides technical, engineering, and logistic services to the Fleet in support of ship maintenance, alteration and repair programs. Furnish comprehensive analyses of industrial base capability for shipbuilding and repair programs and for HM&amp;E and Combat Systems equipment. Provide acquisition planning for ships, major systems and components.</w:t>
      </w:r>
    </w:p>
    <w:p w14:paraId="1A106ADE" w14:textId="5E1BD3C1" w:rsidR="0043288C" w:rsidRDefault="0043288C" w:rsidP="00F109AB"/>
    <w:p w14:paraId="6C97757E" w14:textId="77777777" w:rsidR="0043288C" w:rsidRPr="00F109AB" w:rsidRDefault="0043288C" w:rsidP="00F109AB"/>
    <w:sectPr w:rsidR="0043288C" w:rsidRPr="00F109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da">
    <w:altName w:val="Cambria"/>
    <w:panose1 w:val="00000000000000000000"/>
    <w:charset w:val="00"/>
    <w:family w:val="roman"/>
    <w:notTrueType/>
    <w:pitch w:val="default"/>
  </w:font>
  <w:font w:name="inherit">
    <w:altName w:val="Cambria"/>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C7F54"/>
    <w:multiLevelType w:val="multilevel"/>
    <w:tmpl w:val="36AE1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AC4D9E"/>
    <w:multiLevelType w:val="multilevel"/>
    <w:tmpl w:val="F9BEB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AD5036"/>
    <w:multiLevelType w:val="multilevel"/>
    <w:tmpl w:val="D166C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EF2D90"/>
    <w:multiLevelType w:val="multilevel"/>
    <w:tmpl w:val="3454F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943AB3"/>
    <w:multiLevelType w:val="multilevel"/>
    <w:tmpl w:val="53F2C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D44DDA"/>
    <w:multiLevelType w:val="multilevel"/>
    <w:tmpl w:val="E1CA8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4E245D"/>
    <w:multiLevelType w:val="multilevel"/>
    <w:tmpl w:val="65025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EC3260"/>
    <w:multiLevelType w:val="multilevel"/>
    <w:tmpl w:val="97CE4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AC312E"/>
    <w:multiLevelType w:val="multilevel"/>
    <w:tmpl w:val="D2F21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CF37EA"/>
    <w:multiLevelType w:val="multilevel"/>
    <w:tmpl w:val="70C6F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7A53FE"/>
    <w:multiLevelType w:val="multilevel"/>
    <w:tmpl w:val="EC181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623000"/>
    <w:multiLevelType w:val="multilevel"/>
    <w:tmpl w:val="3FB43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737C14"/>
    <w:multiLevelType w:val="multilevel"/>
    <w:tmpl w:val="DAE41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916197"/>
    <w:multiLevelType w:val="multilevel"/>
    <w:tmpl w:val="6AF6B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B362B1"/>
    <w:multiLevelType w:val="multilevel"/>
    <w:tmpl w:val="DA22F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443B92"/>
    <w:multiLevelType w:val="multilevel"/>
    <w:tmpl w:val="1E9A5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3C32B3"/>
    <w:multiLevelType w:val="multilevel"/>
    <w:tmpl w:val="5E1CE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B3D38F3"/>
    <w:multiLevelType w:val="multilevel"/>
    <w:tmpl w:val="2320F9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F7C0969"/>
    <w:multiLevelType w:val="multilevel"/>
    <w:tmpl w:val="59DA9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A053B8B"/>
    <w:multiLevelType w:val="multilevel"/>
    <w:tmpl w:val="EFAE9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CC8412A"/>
    <w:multiLevelType w:val="multilevel"/>
    <w:tmpl w:val="57FCE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EAB1F7C"/>
    <w:multiLevelType w:val="multilevel"/>
    <w:tmpl w:val="0D6C4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F5476BE"/>
    <w:multiLevelType w:val="multilevel"/>
    <w:tmpl w:val="66C28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0437C5A"/>
    <w:multiLevelType w:val="multilevel"/>
    <w:tmpl w:val="C4127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35B2BD3"/>
    <w:multiLevelType w:val="multilevel"/>
    <w:tmpl w:val="F1641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7500713"/>
    <w:multiLevelType w:val="multilevel"/>
    <w:tmpl w:val="1CDE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7874F15"/>
    <w:multiLevelType w:val="multilevel"/>
    <w:tmpl w:val="3B686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8B92F8B"/>
    <w:multiLevelType w:val="multilevel"/>
    <w:tmpl w:val="39C47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CBD3822"/>
    <w:multiLevelType w:val="multilevel"/>
    <w:tmpl w:val="83D4D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13"/>
  </w:num>
  <w:num w:numId="3">
    <w:abstractNumId w:val="8"/>
  </w:num>
  <w:num w:numId="4">
    <w:abstractNumId w:val="4"/>
  </w:num>
  <w:num w:numId="5">
    <w:abstractNumId w:val="24"/>
  </w:num>
  <w:num w:numId="6">
    <w:abstractNumId w:val="12"/>
  </w:num>
  <w:num w:numId="7">
    <w:abstractNumId w:val="22"/>
  </w:num>
  <w:num w:numId="8">
    <w:abstractNumId w:val="2"/>
  </w:num>
  <w:num w:numId="9">
    <w:abstractNumId w:val="14"/>
  </w:num>
  <w:num w:numId="10">
    <w:abstractNumId w:val="20"/>
  </w:num>
  <w:num w:numId="11">
    <w:abstractNumId w:val="19"/>
  </w:num>
  <w:num w:numId="12">
    <w:abstractNumId w:val="10"/>
  </w:num>
  <w:num w:numId="13">
    <w:abstractNumId w:val="26"/>
  </w:num>
  <w:num w:numId="14">
    <w:abstractNumId w:val="21"/>
  </w:num>
  <w:num w:numId="15">
    <w:abstractNumId w:val="11"/>
  </w:num>
  <w:num w:numId="16">
    <w:abstractNumId w:val="17"/>
  </w:num>
  <w:num w:numId="17">
    <w:abstractNumId w:val="0"/>
  </w:num>
  <w:num w:numId="18">
    <w:abstractNumId w:val="9"/>
  </w:num>
  <w:num w:numId="19">
    <w:abstractNumId w:val="5"/>
  </w:num>
  <w:num w:numId="20">
    <w:abstractNumId w:val="6"/>
  </w:num>
  <w:num w:numId="21">
    <w:abstractNumId w:val="27"/>
  </w:num>
  <w:num w:numId="22">
    <w:abstractNumId w:val="7"/>
  </w:num>
  <w:num w:numId="23">
    <w:abstractNumId w:val="16"/>
  </w:num>
  <w:num w:numId="24">
    <w:abstractNumId w:val="25"/>
  </w:num>
  <w:num w:numId="25">
    <w:abstractNumId w:val="23"/>
  </w:num>
  <w:num w:numId="26">
    <w:abstractNumId w:val="15"/>
  </w:num>
  <w:num w:numId="27">
    <w:abstractNumId w:val="3"/>
  </w:num>
  <w:num w:numId="28">
    <w:abstractNumId w:val="28"/>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9AB"/>
    <w:rsid w:val="003142AC"/>
    <w:rsid w:val="0043288C"/>
    <w:rsid w:val="00442A13"/>
    <w:rsid w:val="005720EA"/>
    <w:rsid w:val="006C0D62"/>
    <w:rsid w:val="00F10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777E3"/>
  <w15:chartTrackingRefBased/>
  <w15:docId w15:val="{F1D68F2E-3C31-4E0C-AD64-73979729F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109A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109A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next w:val="Normal"/>
    <w:link w:val="Heading5Char"/>
    <w:uiPriority w:val="9"/>
    <w:semiHidden/>
    <w:unhideWhenUsed/>
    <w:qFormat/>
    <w:rsid w:val="0043288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109A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09A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109A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109AB"/>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F109AB"/>
    <w:rPr>
      <w:color w:val="0000FF"/>
      <w:u w:val="single"/>
    </w:rPr>
  </w:style>
  <w:style w:type="paragraph" w:styleId="NormalWeb">
    <w:name w:val="Normal (Web)"/>
    <w:basedOn w:val="Normal"/>
    <w:uiPriority w:val="99"/>
    <w:semiHidden/>
    <w:unhideWhenUsed/>
    <w:rsid w:val="00F109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label">
    <w:name w:val="at-label"/>
    <w:basedOn w:val="DefaultParagraphFont"/>
    <w:rsid w:val="00F109AB"/>
  </w:style>
  <w:style w:type="character" w:customStyle="1" w:styleId="ednprintbutton">
    <w:name w:val="edn_printbutton"/>
    <w:basedOn w:val="DefaultParagraphFont"/>
    <w:rsid w:val="00F109AB"/>
  </w:style>
  <w:style w:type="character" w:customStyle="1" w:styleId="ednnumberofvievs">
    <w:name w:val="edn_numberofvievs"/>
    <w:basedOn w:val="DefaultParagraphFont"/>
    <w:rsid w:val="00F109AB"/>
  </w:style>
  <w:style w:type="character" w:customStyle="1" w:styleId="currentrating">
    <w:name w:val="current_rating"/>
    <w:basedOn w:val="DefaultParagraphFont"/>
    <w:rsid w:val="00F109AB"/>
  </w:style>
  <w:style w:type="paragraph" w:customStyle="1" w:styleId="edndoctypedocx">
    <w:name w:val="edn_doctype_docx"/>
    <w:basedOn w:val="Normal"/>
    <w:rsid w:val="00F109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dndocdetails">
    <w:name w:val="edn_docdetails"/>
    <w:basedOn w:val="DefaultParagraphFont"/>
    <w:rsid w:val="00F109AB"/>
  </w:style>
  <w:style w:type="character" w:customStyle="1" w:styleId="edndocextension">
    <w:name w:val="edn_docextension"/>
    <w:basedOn w:val="DefaultParagraphFont"/>
    <w:rsid w:val="00F109AB"/>
  </w:style>
  <w:style w:type="character" w:customStyle="1" w:styleId="edndocfilesize">
    <w:name w:val="edn_docfilesize"/>
    <w:basedOn w:val="DefaultParagraphFont"/>
    <w:rsid w:val="00F109AB"/>
  </w:style>
  <w:style w:type="character" w:customStyle="1" w:styleId="ednlistdescription">
    <w:name w:val="edn_listdescription"/>
    <w:basedOn w:val="DefaultParagraphFont"/>
    <w:rsid w:val="00F109AB"/>
  </w:style>
  <w:style w:type="character" w:styleId="HTMLCite">
    <w:name w:val="HTML Cite"/>
    <w:basedOn w:val="DefaultParagraphFont"/>
    <w:uiPriority w:val="99"/>
    <w:semiHidden/>
    <w:unhideWhenUsed/>
    <w:rsid w:val="00F109AB"/>
    <w:rPr>
      <w:i/>
      <w:iCs/>
    </w:rPr>
  </w:style>
  <w:style w:type="paragraph" w:customStyle="1" w:styleId="edndoctypepptx">
    <w:name w:val="edn_doctype_pptx"/>
    <w:basedOn w:val="Normal"/>
    <w:rsid w:val="00F109A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C0D62"/>
    <w:rPr>
      <w:b/>
      <w:bCs/>
    </w:rPr>
  </w:style>
  <w:style w:type="paragraph" w:customStyle="1" w:styleId="edndoctypepdf">
    <w:name w:val="edn_doctype_pdf"/>
    <w:basedOn w:val="Normal"/>
    <w:rsid w:val="006C0D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43288C"/>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46961">
      <w:bodyDiv w:val="1"/>
      <w:marLeft w:val="0"/>
      <w:marRight w:val="0"/>
      <w:marTop w:val="0"/>
      <w:marBottom w:val="0"/>
      <w:divBdr>
        <w:top w:val="none" w:sz="0" w:space="0" w:color="auto"/>
        <w:left w:val="none" w:sz="0" w:space="0" w:color="auto"/>
        <w:bottom w:val="none" w:sz="0" w:space="0" w:color="auto"/>
        <w:right w:val="none" w:sz="0" w:space="0" w:color="auto"/>
      </w:divBdr>
      <w:divsChild>
        <w:div w:id="284434204">
          <w:marLeft w:val="0"/>
          <w:marRight w:val="0"/>
          <w:marTop w:val="225"/>
          <w:marBottom w:val="225"/>
          <w:divBdr>
            <w:top w:val="single" w:sz="6" w:space="4" w:color="E5E5E5"/>
            <w:left w:val="single" w:sz="6" w:space="4" w:color="E5E5E5"/>
            <w:bottom w:val="single" w:sz="6" w:space="4" w:color="E5E5E5"/>
            <w:right w:val="single" w:sz="6" w:space="4" w:color="E5E5E5"/>
          </w:divBdr>
        </w:div>
      </w:divsChild>
    </w:div>
    <w:div w:id="28727219">
      <w:bodyDiv w:val="1"/>
      <w:marLeft w:val="0"/>
      <w:marRight w:val="0"/>
      <w:marTop w:val="0"/>
      <w:marBottom w:val="0"/>
      <w:divBdr>
        <w:top w:val="none" w:sz="0" w:space="0" w:color="auto"/>
        <w:left w:val="none" w:sz="0" w:space="0" w:color="auto"/>
        <w:bottom w:val="none" w:sz="0" w:space="0" w:color="auto"/>
        <w:right w:val="none" w:sz="0" w:space="0" w:color="auto"/>
      </w:divBdr>
      <w:divsChild>
        <w:div w:id="1308315507">
          <w:marLeft w:val="0"/>
          <w:marRight w:val="0"/>
          <w:marTop w:val="225"/>
          <w:marBottom w:val="225"/>
          <w:divBdr>
            <w:top w:val="single" w:sz="6" w:space="4" w:color="E5E5E5"/>
            <w:left w:val="single" w:sz="6" w:space="4" w:color="E5E5E5"/>
            <w:bottom w:val="single" w:sz="6" w:space="4" w:color="E5E5E5"/>
            <w:right w:val="single" w:sz="6" w:space="4" w:color="E5E5E5"/>
          </w:divBdr>
        </w:div>
        <w:div w:id="530529703">
          <w:marLeft w:val="0"/>
          <w:marRight w:val="0"/>
          <w:marTop w:val="0"/>
          <w:marBottom w:val="0"/>
          <w:divBdr>
            <w:top w:val="single" w:sz="6" w:space="0" w:color="BEE5EB"/>
            <w:left w:val="single" w:sz="6" w:space="0" w:color="BEE5EB"/>
            <w:bottom w:val="single" w:sz="6" w:space="0" w:color="BEE5EB"/>
            <w:right w:val="single" w:sz="6" w:space="0" w:color="BEE5EB"/>
          </w:divBdr>
        </w:div>
        <w:div w:id="982544542">
          <w:marLeft w:val="0"/>
          <w:marRight w:val="0"/>
          <w:marTop w:val="75"/>
          <w:marBottom w:val="0"/>
          <w:divBdr>
            <w:top w:val="none" w:sz="0" w:space="0" w:color="auto"/>
            <w:left w:val="none" w:sz="0" w:space="0" w:color="auto"/>
            <w:bottom w:val="none" w:sz="0" w:space="0" w:color="auto"/>
            <w:right w:val="none" w:sz="0" w:space="0" w:color="auto"/>
          </w:divBdr>
          <w:divsChild>
            <w:div w:id="945650741">
              <w:marLeft w:val="0"/>
              <w:marRight w:val="0"/>
              <w:marTop w:val="0"/>
              <w:marBottom w:val="0"/>
              <w:divBdr>
                <w:top w:val="none" w:sz="0" w:space="0" w:color="auto"/>
                <w:left w:val="none" w:sz="0" w:space="0" w:color="auto"/>
                <w:bottom w:val="none" w:sz="0" w:space="0" w:color="auto"/>
                <w:right w:val="none" w:sz="0" w:space="0" w:color="auto"/>
              </w:divBdr>
              <w:divsChild>
                <w:div w:id="101372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9101">
          <w:marLeft w:val="0"/>
          <w:marRight w:val="0"/>
          <w:marTop w:val="150"/>
          <w:marBottom w:val="300"/>
          <w:divBdr>
            <w:top w:val="none" w:sz="0" w:space="0" w:color="auto"/>
            <w:left w:val="none" w:sz="0" w:space="0" w:color="auto"/>
            <w:bottom w:val="none" w:sz="0" w:space="0" w:color="auto"/>
            <w:right w:val="none" w:sz="0" w:space="0" w:color="auto"/>
          </w:divBdr>
          <w:divsChild>
            <w:div w:id="281032376">
              <w:marLeft w:val="0"/>
              <w:marRight w:val="0"/>
              <w:marTop w:val="0"/>
              <w:marBottom w:val="0"/>
              <w:divBdr>
                <w:top w:val="none" w:sz="0" w:space="0" w:color="auto"/>
                <w:left w:val="none" w:sz="0" w:space="0" w:color="auto"/>
                <w:bottom w:val="none" w:sz="0" w:space="0" w:color="auto"/>
                <w:right w:val="none" w:sz="0" w:space="0" w:color="auto"/>
              </w:divBdr>
            </w:div>
          </w:divsChild>
        </w:div>
        <w:div w:id="1335105280">
          <w:marLeft w:val="0"/>
          <w:marRight w:val="0"/>
          <w:marTop w:val="225"/>
          <w:marBottom w:val="375"/>
          <w:divBdr>
            <w:top w:val="dashed" w:sz="6" w:space="7" w:color="A8A4A4"/>
            <w:left w:val="none" w:sz="0" w:space="0" w:color="auto"/>
            <w:bottom w:val="dashed" w:sz="6" w:space="7" w:color="A8A4A4"/>
            <w:right w:val="none" w:sz="0" w:space="0" w:color="auto"/>
          </w:divBdr>
        </w:div>
        <w:div w:id="259610830">
          <w:marLeft w:val="0"/>
          <w:marRight w:val="0"/>
          <w:marTop w:val="225"/>
          <w:marBottom w:val="225"/>
          <w:divBdr>
            <w:top w:val="single" w:sz="12" w:space="11" w:color="E5E5E5"/>
            <w:left w:val="single" w:sz="12" w:space="11" w:color="E5E5E5"/>
            <w:bottom w:val="single" w:sz="12" w:space="8" w:color="E5E5E5"/>
            <w:right w:val="single" w:sz="12" w:space="11" w:color="E5E5E5"/>
          </w:divBdr>
        </w:div>
        <w:div w:id="605583095">
          <w:marLeft w:val="0"/>
          <w:marRight w:val="0"/>
          <w:marTop w:val="225"/>
          <w:marBottom w:val="225"/>
          <w:divBdr>
            <w:top w:val="single" w:sz="12" w:space="11" w:color="E5E5E5"/>
            <w:left w:val="single" w:sz="12" w:space="11" w:color="E5E5E5"/>
            <w:bottom w:val="single" w:sz="12" w:space="8" w:color="E5E5E5"/>
            <w:right w:val="single" w:sz="12" w:space="11" w:color="E5E5E5"/>
          </w:divBdr>
        </w:div>
      </w:divsChild>
    </w:div>
    <w:div w:id="34545402">
      <w:bodyDiv w:val="1"/>
      <w:marLeft w:val="0"/>
      <w:marRight w:val="0"/>
      <w:marTop w:val="0"/>
      <w:marBottom w:val="0"/>
      <w:divBdr>
        <w:top w:val="none" w:sz="0" w:space="0" w:color="auto"/>
        <w:left w:val="none" w:sz="0" w:space="0" w:color="auto"/>
        <w:bottom w:val="none" w:sz="0" w:space="0" w:color="auto"/>
        <w:right w:val="none" w:sz="0" w:space="0" w:color="auto"/>
      </w:divBdr>
      <w:divsChild>
        <w:div w:id="32732551">
          <w:marLeft w:val="0"/>
          <w:marRight w:val="0"/>
          <w:marTop w:val="225"/>
          <w:marBottom w:val="225"/>
          <w:divBdr>
            <w:top w:val="single" w:sz="6" w:space="4" w:color="E5E5E5"/>
            <w:left w:val="single" w:sz="6" w:space="4" w:color="E5E5E5"/>
            <w:bottom w:val="single" w:sz="6" w:space="4" w:color="E5E5E5"/>
            <w:right w:val="single" w:sz="6" w:space="4" w:color="E5E5E5"/>
          </w:divBdr>
        </w:div>
        <w:div w:id="1043142225">
          <w:marLeft w:val="0"/>
          <w:marRight w:val="0"/>
          <w:marTop w:val="0"/>
          <w:marBottom w:val="0"/>
          <w:divBdr>
            <w:top w:val="single" w:sz="6" w:space="0" w:color="FFEEBA"/>
            <w:left w:val="single" w:sz="6" w:space="0" w:color="FFEEBA"/>
            <w:bottom w:val="single" w:sz="6" w:space="0" w:color="FFEEBA"/>
            <w:right w:val="single" w:sz="6" w:space="0" w:color="FFEEBA"/>
          </w:divBdr>
        </w:div>
        <w:div w:id="625548339">
          <w:marLeft w:val="0"/>
          <w:marRight w:val="0"/>
          <w:marTop w:val="75"/>
          <w:marBottom w:val="0"/>
          <w:divBdr>
            <w:top w:val="none" w:sz="0" w:space="0" w:color="auto"/>
            <w:left w:val="none" w:sz="0" w:space="0" w:color="auto"/>
            <w:bottom w:val="none" w:sz="0" w:space="0" w:color="auto"/>
            <w:right w:val="none" w:sz="0" w:space="0" w:color="auto"/>
          </w:divBdr>
          <w:divsChild>
            <w:div w:id="709379111">
              <w:marLeft w:val="0"/>
              <w:marRight w:val="0"/>
              <w:marTop w:val="0"/>
              <w:marBottom w:val="0"/>
              <w:divBdr>
                <w:top w:val="none" w:sz="0" w:space="0" w:color="auto"/>
                <w:left w:val="none" w:sz="0" w:space="0" w:color="auto"/>
                <w:bottom w:val="none" w:sz="0" w:space="0" w:color="auto"/>
                <w:right w:val="none" w:sz="0" w:space="0" w:color="auto"/>
              </w:divBdr>
              <w:divsChild>
                <w:div w:id="99052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021035">
          <w:marLeft w:val="0"/>
          <w:marRight w:val="0"/>
          <w:marTop w:val="150"/>
          <w:marBottom w:val="300"/>
          <w:divBdr>
            <w:top w:val="none" w:sz="0" w:space="0" w:color="auto"/>
            <w:left w:val="none" w:sz="0" w:space="0" w:color="auto"/>
            <w:bottom w:val="none" w:sz="0" w:space="0" w:color="auto"/>
            <w:right w:val="none" w:sz="0" w:space="0" w:color="auto"/>
          </w:divBdr>
          <w:divsChild>
            <w:div w:id="1761439074">
              <w:marLeft w:val="0"/>
              <w:marRight w:val="0"/>
              <w:marTop w:val="0"/>
              <w:marBottom w:val="0"/>
              <w:divBdr>
                <w:top w:val="none" w:sz="0" w:space="0" w:color="auto"/>
                <w:left w:val="none" w:sz="0" w:space="0" w:color="auto"/>
                <w:bottom w:val="none" w:sz="0" w:space="0" w:color="auto"/>
                <w:right w:val="none" w:sz="0" w:space="0" w:color="auto"/>
              </w:divBdr>
            </w:div>
          </w:divsChild>
        </w:div>
        <w:div w:id="293871034">
          <w:marLeft w:val="0"/>
          <w:marRight w:val="0"/>
          <w:marTop w:val="225"/>
          <w:marBottom w:val="375"/>
          <w:divBdr>
            <w:top w:val="dashed" w:sz="6" w:space="7" w:color="A8A4A4"/>
            <w:left w:val="none" w:sz="0" w:space="0" w:color="auto"/>
            <w:bottom w:val="dashed" w:sz="6" w:space="7" w:color="A8A4A4"/>
            <w:right w:val="none" w:sz="0" w:space="0" w:color="auto"/>
          </w:divBdr>
        </w:div>
        <w:div w:id="1043677030">
          <w:marLeft w:val="0"/>
          <w:marRight w:val="0"/>
          <w:marTop w:val="225"/>
          <w:marBottom w:val="225"/>
          <w:divBdr>
            <w:top w:val="single" w:sz="12" w:space="11" w:color="E5E5E5"/>
            <w:left w:val="single" w:sz="12" w:space="11" w:color="E5E5E5"/>
            <w:bottom w:val="single" w:sz="12" w:space="8" w:color="E5E5E5"/>
            <w:right w:val="single" w:sz="12" w:space="11" w:color="E5E5E5"/>
          </w:divBdr>
        </w:div>
        <w:div w:id="309212497">
          <w:marLeft w:val="0"/>
          <w:marRight w:val="0"/>
          <w:marTop w:val="225"/>
          <w:marBottom w:val="225"/>
          <w:divBdr>
            <w:top w:val="single" w:sz="12" w:space="11" w:color="E5E5E5"/>
            <w:left w:val="single" w:sz="12" w:space="11" w:color="E5E5E5"/>
            <w:bottom w:val="single" w:sz="12" w:space="8" w:color="E5E5E5"/>
            <w:right w:val="single" w:sz="12" w:space="11" w:color="E5E5E5"/>
          </w:divBdr>
        </w:div>
      </w:divsChild>
    </w:div>
    <w:div w:id="267808854">
      <w:bodyDiv w:val="1"/>
      <w:marLeft w:val="0"/>
      <w:marRight w:val="0"/>
      <w:marTop w:val="0"/>
      <w:marBottom w:val="0"/>
      <w:divBdr>
        <w:top w:val="none" w:sz="0" w:space="0" w:color="auto"/>
        <w:left w:val="none" w:sz="0" w:space="0" w:color="auto"/>
        <w:bottom w:val="none" w:sz="0" w:space="0" w:color="auto"/>
        <w:right w:val="none" w:sz="0" w:space="0" w:color="auto"/>
      </w:divBdr>
      <w:divsChild>
        <w:div w:id="200095445">
          <w:marLeft w:val="0"/>
          <w:marRight w:val="0"/>
          <w:marTop w:val="225"/>
          <w:marBottom w:val="225"/>
          <w:divBdr>
            <w:top w:val="single" w:sz="6" w:space="4" w:color="E5E5E5"/>
            <w:left w:val="single" w:sz="6" w:space="4" w:color="E5E5E5"/>
            <w:bottom w:val="single" w:sz="6" w:space="4" w:color="E5E5E5"/>
            <w:right w:val="single" w:sz="6" w:space="4" w:color="E5E5E5"/>
          </w:divBdr>
        </w:div>
        <w:div w:id="878665790">
          <w:marLeft w:val="0"/>
          <w:marRight w:val="0"/>
          <w:marTop w:val="0"/>
          <w:marBottom w:val="0"/>
          <w:divBdr>
            <w:top w:val="single" w:sz="6" w:space="0" w:color="C3E6CB"/>
            <w:left w:val="single" w:sz="6" w:space="0" w:color="C3E6CB"/>
            <w:bottom w:val="single" w:sz="6" w:space="0" w:color="C3E6CB"/>
            <w:right w:val="single" w:sz="6" w:space="0" w:color="C3E6CB"/>
          </w:divBdr>
        </w:div>
        <w:div w:id="713508539">
          <w:marLeft w:val="0"/>
          <w:marRight w:val="0"/>
          <w:marTop w:val="75"/>
          <w:marBottom w:val="0"/>
          <w:divBdr>
            <w:top w:val="none" w:sz="0" w:space="0" w:color="auto"/>
            <w:left w:val="none" w:sz="0" w:space="0" w:color="auto"/>
            <w:bottom w:val="none" w:sz="0" w:space="0" w:color="auto"/>
            <w:right w:val="none" w:sz="0" w:space="0" w:color="auto"/>
          </w:divBdr>
          <w:divsChild>
            <w:div w:id="2124499320">
              <w:marLeft w:val="0"/>
              <w:marRight w:val="0"/>
              <w:marTop w:val="0"/>
              <w:marBottom w:val="0"/>
              <w:divBdr>
                <w:top w:val="none" w:sz="0" w:space="0" w:color="auto"/>
                <w:left w:val="none" w:sz="0" w:space="0" w:color="auto"/>
                <w:bottom w:val="none" w:sz="0" w:space="0" w:color="auto"/>
                <w:right w:val="none" w:sz="0" w:space="0" w:color="auto"/>
              </w:divBdr>
              <w:divsChild>
                <w:div w:id="111945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462097">
          <w:marLeft w:val="0"/>
          <w:marRight w:val="0"/>
          <w:marTop w:val="150"/>
          <w:marBottom w:val="300"/>
          <w:divBdr>
            <w:top w:val="none" w:sz="0" w:space="0" w:color="auto"/>
            <w:left w:val="none" w:sz="0" w:space="0" w:color="auto"/>
            <w:bottom w:val="none" w:sz="0" w:space="0" w:color="auto"/>
            <w:right w:val="none" w:sz="0" w:space="0" w:color="auto"/>
          </w:divBdr>
          <w:divsChild>
            <w:div w:id="72819840">
              <w:marLeft w:val="0"/>
              <w:marRight w:val="0"/>
              <w:marTop w:val="0"/>
              <w:marBottom w:val="0"/>
              <w:divBdr>
                <w:top w:val="none" w:sz="0" w:space="0" w:color="auto"/>
                <w:left w:val="none" w:sz="0" w:space="0" w:color="auto"/>
                <w:bottom w:val="none" w:sz="0" w:space="0" w:color="auto"/>
                <w:right w:val="none" w:sz="0" w:space="0" w:color="auto"/>
              </w:divBdr>
            </w:div>
          </w:divsChild>
        </w:div>
        <w:div w:id="1076247629">
          <w:marLeft w:val="0"/>
          <w:marRight w:val="0"/>
          <w:marTop w:val="225"/>
          <w:marBottom w:val="375"/>
          <w:divBdr>
            <w:top w:val="dashed" w:sz="6" w:space="7" w:color="A8A4A4"/>
            <w:left w:val="none" w:sz="0" w:space="0" w:color="auto"/>
            <w:bottom w:val="dashed" w:sz="6" w:space="7" w:color="A8A4A4"/>
            <w:right w:val="none" w:sz="0" w:space="0" w:color="auto"/>
          </w:divBdr>
        </w:div>
        <w:div w:id="973372466">
          <w:marLeft w:val="0"/>
          <w:marRight w:val="0"/>
          <w:marTop w:val="225"/>
          <w:marBottom w:val="225"/>
          <w:divBdr>
            <w:top w:val="single" w:sz="12" w:space="11" w:color="E5E5E5"/>
            <w:left w:val="single" w:sz="12" w:space="11" w:color="E5E5E5"/>
            <w:bottom w:val="single" w:sz="12" w:space="8" w:color="E5E5E5"/>
            <w:right w:val="single" w:sz="12" w:space="11" w:color="E5E5E5"/>
          </w:divBdr>
        </w:div>
        <w:div w:id="210504872">
          <w:marLeft w:val="0"/>
          <w:marRight w:val="0"/>
          <w:marTop w:val="225"/>
          <w:marBottom w:val="225"/>
          <w:divBdr>
            <w:top w:val="single" w:sz="12" w:space="11" w:color="E5E5E5"/>
            <w:left w:val="single" w:sz="12" w:space="11" w:color="E5E5E5"/>
            <w:bottom w:val="single" w:sz="12" w:space="8" w:color="E5E5E5"/>
            <w:right w:val="single" w:sz="12" w:space="11" w:color="E5E5E5"/>
          </w:divBdr>
        </w:div>
      </w:divsChild>
    </w:div>
    <w:div w:id="343019879">
      <w:bodyDiv w:val="1"/>
      <w:marLeft w:val="0"/>
      <w:marRight w:val="0"/>
      <w:marTop w:val="0"/>
      <w:marBottom w:val="0"/>
      <w:divBdr>
        <w:top w:val="none" w:sz="0" w:space="0" w:color="auto"/>
        <w:left w:val="none" w:sz="0" w:space="0" w:color="auto"/>
        <w:bottom w:val="none" w:sz="0" w:space="0" w:color="auto"/>
        <w:right w:val="none" w:sz="0" w:space="0" w:color="auto"/>
      </w:divBdr>
      <w:divsChild>
        <w:div w:id="1525899846">
          <w:marLeft w:val="0"/>
          <w:marRight w:val="0"/>
          <w:marTop w:val="225"/>
          <w:marBottom w:val="225"/>
          <w:divBdr>
            <w:top w:val="single" w:sz="6" w:space="4" w:color="E5E5E5"/>
            <w:left w:val="single" w:sz="6" w:space="4" w:color="E5E5E5"/>
            <w:bottom w:val="single" w:sz="6" w:space="4" w:color="E5E5E5"/>
            <w:right w:val="single" w:sz="6" w:space="4" w:color="E5E5E5"/>
          </w:divBdr>
        </w:div>
        <w:div w:id="939684584">
          <w:marLeft w:val="0"/>
          <w:marRight w:val="0"/>
          <w:marTop w:val="0"/>
          <w:marBottom w:val="0"/>
          <w:divBdr>
            <w:top w:val="single" w:sz="6" w:space="0" w:color="BEE5EB"/>
            <w:left w:val="single" w:sz="6" w:space="0" w:color="BEE5EB"/>
            <w:bottom w:val="single" w:sz="6" w:space="0" w:color="BEE5EB"/>
            <w:right w:val="single" w:sz="6" w:space="0" w:color="BEE5EB"/>
          </w:divBdr>
        </w:div>
        <w:div w:id="1658847661">
          <w:marLeft w:val="0"/>
          <w:marRight w:val="0"/>
          <w:marTop w:val="75"/>
          <w:marBottom w:val="0"/>
          <w:divBdr>
            <w:top w:val="none" w:sz="0" w:space="0" w:color="auto"/>
            <w:left w:val="none" w:sz="0" w:space="0" w:color="auto"/>
            <w:bottom w:val="none" w:sz="0" w:space="0" w:color="auto"/>
            <w:right w:val="none" w:sz="0" w:space="0" w:color="auto"/>
          </w:divBdr>
          <w:divsChild>
            <w:div w:id="1894925346">
              <w:marLeft w:val="0"/>
              <w:marRight w:val="0"/>
              <w:marTop w:val="0"/>
              <w:marBottom w:val="0"/>
              <w:divBdr>
                <w:top w:val="none" w:sz="0" w:space="0" w:color="auto"/>
                <w:left w:val="none" w:sz="0" w:space="0" w:color="auto"/>
                <w:bottom w:val="none" w:sz="0" w:space="0" w:color="auto"/>
                <w:right w:val="none" w:sz="0" w:space="0" w:color="auto"/>
              </w:divBdr>
              <w:divsChild>
                <w:div w:id="116747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402241">
          <w:marLeft w:val="0"/>
          <w:marRight w:val="0"/>
          <w:marTop w:val="150"/>
          <w:marBottom w:val="300"/>
          <w:divBdr>
            <w:top w:val="none" w:sz="0" w:space="0" w:color="auto"/>
            <w:left w:val="none" w:sz="0" w:space="0" w:color="auto"/>
            <w:bottom w:val="none" w:sz="0" w:space="0" w:color="auto"/>
            <w:right w:val="none" w:sz="0" w:space="0" w:color="auto"/>
          </w:divBdr>
          <w:divsChild>
            <w:div w:id="1130199254">
              <w:marLeft w:val="0"/>
              <w:marRight w:val="0"/>
              <w:marTop w:val="0"/>
              <w:marBottom w:val="0"/>
              <w:divBdr>
                <w:top w:val="none" w:sz="0" w:space="0" w:color="auto"/>
                <w:left w:val="none" w:sz="0" w:space="0" w:color="auto"/>
                <w:bottom w:val="none" w:sz="0" w:space="0" w:color="auto"/>
                <w:right w:val="none" w:sz="0" w:space="0" w:color="auto"/>
              </w:divBdr>
            </w:div>
          </w:divsChild>
        </w:div>
        <w:div w:id="991058844">
          <w:marLeft w:val="0"/>
          <w:marRight w:val="0"/>
          <w:marTop w:val="225"/>
          <w:marBottom w:val="375"/>
          <w:divBdr>
            <w:top w:val="dashed" w:sz="6" w:space="7" w:color="A8A4A4"/>
            <w:left w:val="none" w:sz="0" w:space="0" w:color="auto"/>
            <w:bottom w:val="dashed" w:sz="6" w:space="7" w:color="A8A4A4"/>
            <w:right w:val="none" w:sz="0" w:space="0" w:color="auto"/>
          </w:divBdr>
        </w:div>
        <w:div w:id="881402452">
          <w:marLeft w:val="0"/>
          <w:marRight w:val="0"/>
          <w:marTop w:val="225"/>
          <w:marBottom w:val="225"/>
          <w:divBdr>
            <w:top w:val="single" w:sz="12" w:space="11" w:color="E5E5E5"/>
            <w:left w:val="single" w:sz="12" w:space="11" w:color="E5E5E5"/>
            <w:bottom w:val="single" w:sz="12" w:space="8" w:color="E5E5E5"/>
            <w:right w:val="single" w:sz="12" w:space="11" w:color="E5E5E5"/>
          </w:divBdr>
        </w:div>
      </w:divsChild>
    </w:div>
    <w:div w:id="466824357">
      <w:bodyDiv w:val="1"/>
      <w:marLeft w:val="0"/>
      <w:marRight w:val="0"/>
      <w:marTop w:val="0"/>
      <w:marBottom w:val="0"/>
      <w:divBdr>
        <w:top w:val="none" w:sz="0" w:space="0" w:color="auto"/>
        <w:left w:val="none" w:sz="0" w:space="0" w:color="auto"/>
        <w:bottom w:val="none" w:sz="0" w:space="0" w:color="auto"/>
        <w:right w:val="none" w:sz="0" w:space="0" w:color="auto"/>
      </w:divBdr>
      <w:divsChild>
        <w:div w:id="663171581">
          <w:marLeft w:val="0"/>
          <w:marRight w:val="0"/>
          <w:marTop w:val="225"/>
          <w:marBottom w:val="225"/>
          <w:divBdr>
            <w:top w:val="single" w:sz="6" w:space="4" w:color="E5E5E5"/>
            <w:left w:val="single" w:sz="6" w:space="4" w:color="E5E5E5"/>
            <w:bottom w:val="single" w:sz="6" w:space="4" w:color="E5E5E5"/>
            <w:right w:val="single" w:sz="6" w:space="4" w:color="E5E5E5"/>
          </w:divBdr>
        </w:div>
        <w:div w:id="1620838457">
          <w:marLeft w:val="0"/>
          <w:marRight w:val="0"/>
          <w:marTop w:val="75"/>
          <w:marBottom w:val="0"/>
          <w:divBdr>
            <w:top w:val="none" w:sz="0" w:space="0" w:color="auto"/>
            <w:left w:val="none" w:sz="0" w:space="0" w:color="auto"/>
            <w:bottom w:val="none" w:sz="0" w:space="0" w:color="auto"/>
            <w:right w:val="none" w:sz="0" w:space="0" w:color="auto"/>
          </w:divBdr>
          <w:divsChild>
            <w:div w:id="2018117835">
              <w:marLeft w:val="0"/>
              <w:marRight w:val="0"/>
              <w:marTop w:val="0"/>
              <w:marBottom w:val="0"/>
              <w:divBdr>
                <w:top w:val="none" w:sz="0" w:space="0" w:color="auto"/>
                <w:left w:val="none" w:sz="0" w:space="0" w:color="auto"/>
                <w:bottom w:val="none" w:sz="0" w:space="0" w:color="auto"/>
                <w:right w:val="none" w:sz="0" w:space="0" w:color="auto"/>
              </w:divBdr>
              <w:divsChild>
                <w:div w:id="65634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150948">
          <w:marLeft w:val="0"/>
          <w:marRight w:val="0"/>
          <w:marTop w:val="150"/>
          <w:marBottom w:val="300"/>
          <w:divBdr>
            <w:top w:val="none" w:sz="0" w:space="0" w:color="auto"/>
            <w:left w:val="none" w:sz="0" w:space="0" w:color="auto"/>
            <w:bottom w:val="none" w:sz="0" w:space="0" w:color="auto"/>
            <w:right w:val="none" w:sz="0" w:space="0" w:color="auto"/>
          </w:divBdr>
          <w:divsChild>
            <w:div w:id="183055425">
              <w:marLeft w:val="0"/>
              <w:marRight w:val="0"/>
              <w:marTop w:val="0"/>
              <w:marBottom w:val="0"/>
              <w:divBdr>
                <w:top w:val="none" w:sz="0" w:space="0" w:color="auto"/>
                <w:left w:val="none" w:sz="0" w:space="0" w:color="auto"/>
                <w:bottom w:val="none" w:sz="0" w:space="0" w:color="auto"/>
                <w:right w:val="none" w:sz="0" w:space="0" w:color="auto"/>
              </w:divBdr>
            </w:div>
          </w:divsChild>
        </w:div>
        <w:div w:id="831988579">
          <w:marLeft w:val="0"/>
          <w:marRight w:val="0"/>
          <w:marTop w:val="225"/>
          <w:marBottom w:val="375"/>
          <w:divBdr>
            <w:top w:val="dashed" w:sz="6" w:space="7" w:color="A8A4A4"/>
            <w:left w:val="none" w:sz="0" w:space="0" w:color="auto"/>
            <w:bottom w:val="dashed" w:sz="6" w:space="7" w:color="A8A4A4"/>
            <w:right w:val="none" w:sz="0" w:space="0" w:color="auto"/>
          </w:divBdr>
        </w:div>
        <w:div w:id="1128936585">
          <w:marLeft w:val="0"/>
          <w:marRight w:val="0"/>
          <w:marTop w:val="225"/>
          <w:marBottom w:val="225"/>
          <w:divBdr>
            <w:top w:val="single" w:sz="12" w:space="11" w:color="E5E5E5"/>
            <w:left w:val="single" w:sz="12" w:space="11" w:color="E5E5E5"/>
            <w:bottom w:val="single" w:sz="12" w:space="8" w:color="E5E5E5"/>
            <w:right w:val="single" w:sz="12" w:space="11" w:color="E5E5E5"/>
          </w:divBdr>
        </w:div>
        <w:div w:id="955019356">
          <w:marLeft w:val="0"/>
          <w:marRight w:val="0"/>
          <w:marTop w:val="225"/>
          <w:marBottom w:val="225"/>
          <w:divBdr>
            <w:top w:val="single" w:sz="12" w:space="11" w:color="E5E5E5"/>
            <w:left w:val="single" w:sz="12" w:space="11" w:color="E5E5E5"/>
            <w:bottom w:val="single" w:sz="12" w:space="8" w:color="E5E5E5"/>
            <w:right w:val="single" w:sz="12" w:space="11" w:color="E5E5E5"/>
          </w:divBdr>
        </w:div>
      </w:divsChild>
    </w:div>
    <w:div w:id="494414420">
      <w:bodyDiv w:val="1"/>
      <w:marLeft w:val="0"/>
      <w:marRight w:val="0"/>
      <w:marTop w:val="0"/>
      <w:marBottom w:val="0"/>
      <w:divBdr>
        <w:top w:val="none" w:sz="0" w:space="0" w:color="auto"/>
        <w:left w:val="none" w:sz="0" w:space="0" w:color="auto"/>
        <w:bottom w:val="none" w:sz="0" w:space="0" w:color="auto"/>
        <w:right w:val="none" w:sz="0" w:space="0" w:color="auto"/>
      </w:divBdr>
      <w:divsChild>
        <w:div w:id="2106608873">
          <w:marLeft w:val="0"/>
          <w:marRight w:val="0"/>
          <w:marTop w:val="225"/>
          <w:marBottom w:val="225"/>
          <w:divBdr>
            <w:top w:val="single" w:sz="6" w:space="4" w:color="E5E5E5"/>
            <w:left w:val="single" w:sz="6" w:space="4" w:color="E5E5E5"/>
            <w:bottom w:val="single" w:sz="6" w:space="4" w:color="E5E5E5"/>
            <w:right w:val="single" w:sz="6" w:space="4" w:color="E5E5E5"/>
          </w:divBdr>
        </w:div>
        <w:div w:id="450435775">
          <w:marLeft w:val="0"/>
          <w:marRight w:val="0"/>
          <w:marTop w:val="75"/>
          <w:marBottom w:val="0"/>
          <w:divBdr>
            <w:top w:val="none" w:sz="0" w:space="0" w:color="auto"/>
            <w:left w:val="none" w:sz="0" w:space="0" w:color="auto"/>
            <w:bottom w:val="none" w:sz="0" w:space="0" w:color="auto"/>
            <w:right w:val="none" w:sz="0" w:space="0" w:color="auto"/>
          </w:divBdr>
          <w:divsChild>
            <w:div w:id="2147357221">
              <w:marLeft w:val="0"/>
              <w:marRight w:val="0"/>
              <w:marTop w:val="0"/>
              <w:marBottom w:val="0"/>
              <w:divBdr>
                <w:top w:val="none" w:sz="0" w:space="0" w:color="auto"/>
                <w:left w:val="none" w:sz="0" w:space="0" w:color="auto"/>
                <w:bottom w:val="none" w:sz="0" w:space="0" w:color="auto"/>
                <w:right w:val="none" w:sz="0" w:space="0" w:color="auto"/>
              </w:divBdr>
              <w:divsChild>
                <w:div w:id="86267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727794">
          <w:marLeft w:val="0"/>
          <w:marRight w:val="0"/>
          <w:marTop w:val="150"/>
          <w:marBottom w:val="300"/>
          <w:divBdr>
            <w:top w:val="none" w:sz="0" w:space="0" w:color="auto"/>
            <w:left w:val="none" w:sz="0" w:space="0" w:color="auto"/>
            <w:bottom w:val="none" w:sz="0" w:space="0" w:color="auto"/>
            <w:right w:val="none" w:sz="0" w:space="0" w:color="auto"/>
          </w:divBdr>
          <w:divsChild>
            <w:div w:id="394277827">
              <w:marLeft w:val="0"/>
              <w:marRight w:val="0"/>
              <w:marTop w:val="0"/>
              <w:marBottom w:val="0"/>
              <w:divBdr>
                <w:top w:val="none" w:sz="0" w:space="0" w:color="auto"/>
                <w:left w:val="none" w:sz="0" w:space="0" w:color="auto"/>
                <w:bottom w:val="none" w:sz="0" w:space="0" w:color="auto"/>
                <w:right w:val="none" w:sz="0" w:space="0" w:color="auto"/>
              </w:divBdr>
            </w:div>
          </w:divsChild>
        </w:div>
        <w:div w:id="220601219">
          <w:marLeft w:val="0"/>
          <w:marRight w:val="0"/>
          <w:marTop w:val="225"/>
          <w:marBottom w:val="375"/>
          <w:divBdr>
            <w:top w:val="dashed" w:sz="6" w:space="7" w:color="A8A4A4"/>
            <w:left w:val="none" w:sz="0" w:space="0" w:color="auto"/>
            <w:bottom w:val="dashed" w:sz="6" w:space="7" w:color="A8A4A4"/>
            <w:right w:val="none" w:sz="0" w:space="0" w:color="auto"/>
          </w:divBdr>
        </w:div>
        <w:div w:id="2126465638">
          <w:marLeft w:val="0"/>
          <w:marRight w:val="0"/>
          <w:marTop w:val="225"/>
          <w:marBottom w:val="225"/>
          <w:divBdr>
            <w:top w:val="single" w:sz="12" w:space="11" w:color="E5E5E5"/>
            <w:left w:val="single" w:sz="12" w:space="11" w:color="E5E5E5"/>
            <w:bottom w:val="single" w:sz="12" w:space="8" w:color="E5E5E5"/>
            <w:right w:val="single" w:sz="12" w:space="11" w:color="E5E5E5"/>
          </w:divBdr>
        </w:div>
        <w:div w:id="1616014031">
          <w:marLeft w:val="0"/>
          <w:marRight w:val="0"/>
          <w:marTop w:val="225"/>
          <w:marBottom w:val="225"/>
          <w:divBdr>
            <w:top w:val="single" w:sz="12" w:space="11" w:color="E5E5E5"/>
            <w:left w:val="single" w:sz="12" w:space="11" w:color="E5E5E5"/>
            <w:bottom w:val="single" w:sz="12" w:space="8" w:color="E5E5E5"/>
            <w:right w:val="single" w:sz="12" w:space="11" w:color="E5E5E5"/>
          </w:divBdr>
        </w:div>
      </w:divsChild>
    </w:div>
    <w:div w:id="530917913">
      <w:bodyDiv w:val="1"/>
      <w:marLeft w:val="0"/>
      <w:marRight w:val="0"/>
      <w:marTop w:val="0"/>
      <w:marBottom w:val="0"/>
      <w:divBdr>
        <w:top w:val="none" w:sz="0" w:space="0" w:color="auto"/>
        <w:left w:val="none" w:sz="0" w:space="0" w:color="auto"/>
        <w:bottom w:val="none" w:sz="0" w:space="0" w:color="auto"/>
        <w:right w:val="none" w:sz="0" w:space="0" w:color="auto"/>
      </w:divBdr>
      <w:divsChild>
        <w:div w:id="2030788206">
          <w:marLeft w:val="0"/>
          <w:marRight w:val="0"/>
          <w:marTop w:val="225"/>
          <w:marBottom w:val="225"/>
          <w:divBdr>
            <w:top w:val="single" w:sz="6" w:space="4" w:color="E5E5E5"/>
            <w:left w:val="single" w:sz="6" w:space="4" w:color="E5E5E5"/>
            <w:bottom w:val="single" w:sz="6" w:space="4" w:color="E5E5E5"/>
            <w:right w:val="single" w:sz="6" w:space="4" w:color="E5E5E5"/>
          </w:divBdr>
        </w:div>
        <w:div w:id="872115947">
          <w:marLeft w:val="0"/>
          <w:marRight w:val="0"/>
          <w:marTop w:val="75"/>
          <w:marBottom w:val="0"/>
          <w:divBdr>
            <w:top w:val="none" w:sz="0" w:space="0" w:color="auto"/>
            <w:left w:val="none" w:sz="0" w:space="0" w:color="auto"/>
            <w:bottom w:val="none" w:sz="0" w:space="0" w:color="auto"/>
            <w:right w:val="none" w:sz="0" w:space="0" w:color="auto"/>
          </w:divBdr>
          <w:divsChild>
            <w:div w:id="1025204933">
              <w:marLeft w:val="0"/>
              <w:marRight w:val="0"/>
              <w:marTop w:val="0"/>
              <w:marBottom w:val="0"/>
              <w:divBdr>
                <w:top w:val="none" w:sz="0" w:space="0" w:color="auto"/>
                <w:left w:val="none" w:sz="0" w:space="0" w:color="auto"/>
                <w:bottom w:val="none" w:sz="0" w:space="0" w:color="auto"/>
                <w:right w:val="none" w:sz="0" w:space="0" w:color="auto"/>
              </w:divBdr>
              <w:divsChild>
                <w:div w:id="137946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3627">
          <w:marLeft w:val="0"/>
          <w:marRight w:val="0"/>
          <w:marTop w:val="150"/>
          <w:marBottom w:val="300"/>
          <w:divBdr>
            <w:top w:val="none" w:sz="0" w:space="0" w:color="auto"/>
            <w:left w:val="none" w:sz="0" w:space="0" w:color="auto"/>
            <w:bottom w:val="none" w:sz="0" w:space="0" w:color="auto"/>
            <w:right w:val="none" w:sz="0" w:space="0" w:color="auto"/>
          </w:divBdr>
          <w:divsChild>
            <w:div w:id="1172259410">
              <w:marLeft w:val="0"/>
              <w:marRight w:val="0"/>
              <w:marTop w:val="0"/>
              <w:marBottom w:val="0"/>
              <w:divBdr>
                <w:top w:val="none" w:sz="0" w:space="0" w:color="auto"/>
                <w:left w:val="none" w:sz="0" w:space="0" w:color="auto"/>
                <w:bottom w:val="none" w:sz="0" w:space="0" w:color="auto"/>
                <w:right w:val="none" w:sz="0" w:space="0" w:color="auto"/>
              </w:divBdr>
            </w:div>
          </w:divsChild>
        </w:div>
        <w:div w:id="1669013939">
          <w:marLeft w:val="0"/>
          <w:marRight w:val="0"/>
          <w:marTop w:val="225"/>
          <w:marBottom w:val="375"/>
          <w:divBdr>
            <w:top w:val="dashed" w:sz="6" w:space="7" w:color="A8A4A4"/>
            <w:left w:val="none" w:sz="0" w:space="0" w:color="auto"/>
            <w:bottom w:val="dashed" w:sz="6" w:space="7" w:color="A8A4A4"/>
            <w:right w:val="none" w:sz="0" w:space="0" w:color="auto"/>
          </w:divBdr>
        </w:div>
        <w:div w:id="35738534">
          <w:marLeft w:val="0"/>
          <w:marRight w:val="0"/>
          <w:marTop w:val="225"/>
          <w:marBottom w:val="225"/>
          <w:divBdr>
            <w:top w:val="single" w:sz="12" w:space="11" w:color="E5E5E5"/>
            <w:left w:val="single" w:sz="12" w:space="11" w:color="E5E5E5"/>
            <w:bottom w:val="single" w:sz="12" w:space="8" w:color="E5E5E5"/>
            <w:right w:val="single" w:sz="12" w:space="11" w:color="E5E5E5"/>
          </w:divBdr>
        </w:div>
      </w:divsChild>
    </w:div>
    <w:div w:id="589585385">
      <w:bodyDiv w:val="1"/>
      <w:marLeft w:val="0"/>
      <w:marRight w:val="0"/>
      <w:marTop w:val="0"/>
      <w:marBottom w:val="0"/>
      <w:divBdr>
        <w:top w:val="none" w:sz="0" w:space="0" w:color="auto"/>
        <w:left w:val="none" w:sz="0" w:space="0" w:color="auto"/>
        <w:bottom w:val="none" w:sz="0" w:space="0" w:color="auto"/>
        <w:right w:val="none" w:sz="0" w:space="0" w:color="auto"/>
      </w:divBdr>
      <w:divsChild>
        <w:div w:id="777677111">
          <w:marLeft w:val="0"/>
          <w:marRight w:val="0"/>
          <w:marTop w:val="225"/>
          <w:marBottom w:val="225"/>
          <w:divBdr>
            <w:top w:val="single" w:sz="6" w:space="4" w:color="E5E5E5"/>
            <w:left w:val="single" w:sz="6" w:space="4" w:color="E5E5E5"/>
            <w:bottom w:val="single" w:sz="6" w:space="4" w:color="E5E5E5"/>
            <w:right w:val="single" w:sz="6" w:space="4" w:color="E5E5E5"/>
          </w:divBdr>
        </w:div>
        <w:div w:id="2032946622">
          <w:marLeft w:val="0"/>
          <w:marRight w:val="0"/>
          <w:marTop w:val="75"/>
          <w:marBottom w:val="0"/>
          <w:divBdr>
            <w:top w:val="none" w:sz="0" w:space="0" w:color="auto"/>
            <w:left w:val="none" w:sz="0" w:space="0" w:color="auto"/>
            <w:bottom w:val="none" w:sz="0" w:space="0" w:color="auto"/>
            <w:right w:val="none" w:sz="0" w:space="0" w:color="auto"/>
          </w:divBdr>
          <w:divsChild>
            <w:div w:id="241716146">
              <w:marLeft w:val="0"/>
              <w:marRight w:val="0"/>
              <w:marTop w:val="0"/>
              <w:marBottom w:val="0"/>
              <w:divBdr>
                <w:top w:val="none" w:sz="0" w:space="0" w:color="auto"/>
                <w:left w:val="none" w:sz="0" w:space="0" w:color="auto"/>
                <w:bottom w:val="none" w:sz="0" w:space="0" w:color="auto"/>
                <w:right w:val="none" w:sz="0" w:space="0" w:color="auto"/>
              </w:divBdr>
              <w:divsChild>
                <w:div w:id="8677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176912">
          <w:marLeft w:val="0"/>
          <w:marRight w:val="0"/>
          <w:marTop w:val="150"/>
          <w:marBottom w:val="300"/>
          <w:divBdr>
            <w:top w:val="none" w:sz="0" w:space="0" w:color="auto"/>
            <w:left w:val="none" w:sz="0" w:space="0" w:color="auto"/>
            <w:bottom w:val="none" w:sz="0" w:space="0" w:color="auto"/>
            <w:right w:val="none" w:sz="0" w:space="0" w:color="auto"/>
          </w:divBdr>
          <w:divsChild>
            <w:div w:id="21248873">
              <w:marLeft w:val="0"/>
              <w:marRight w:val="0"/>
              <w:marTop w:val="0"/>
              <w:marBottom w:val="0"/>
              <w:divBdr>
                <w:top w:val="none" w:sz="0" w:space="0" w:color="auto"/>
                <w:left w:val="none" w:sz="0" w:space="0" w:color="auto"/>
                <w:bottom w:val="none" w:sz="0" w:space="0" w:color="auto"/>
                <w:right w:val="none" w:sz="0" w:space="0" w:color="auto"/>
              </w:divBdr>
            </w:div>
          </w:divsChild>
        </w:div>
        <w:div w:id="289170115">
          <w:marLeft w:val="0"/>
          <w:marRight w:val="0"/>
          <w:marTop w:val="225"/>
          <w:marBottom w:val="375"/>
          <w:divBdr>
            <w:top w:val="dashed" w:sz="6" w:space="7" w:color="A8A4A4"/>
            <w:left w:val="none" w:sz="0" w:space="0" w:color="auto"/>
            <w:bottom w:val="dashed" w:sz="6" w:space="7" w:color="A8A4A4"/>
            <w:right w:val="none" w:sz="0" w:space="0" w:color="auto"/>
          </w:divBdr>
        </w:div>
        <w:div w:id="1981380064">
          <w:marLeft w:val="0"/>
          <w:marRight w:val="0"/>
          <w:marTop w:val="225"/>
          <w:marBottom w:val="225"/>
          <w:divBdr>
            <w:top w:val="single" w:sz="12" w:space="11" w:color="E5E5E5"/>
            <w:left w:val="single" w:sz="12" w:space="11" w:color="E5E5E5"/>
            <w:bottom w:val="single" w:sz="12" w:space="8" w:color="E5E5E5"/>
            <w:right w:val="single" w:sz="12" w:space="11" w:color="E5E5E5"/>
          </w:divBdr>
        </w:div>
        <w:div w:id="1136023853">
          <w:marLeft w:val="0"/>
          <w:marRight w:val="0"/>
          <w:marTop w:val="225"/>
          <w:marBottom w:val="225"/>
          <w:divBdr>
            <w:top w:val="single" w:sz="12" w:space="11" w:color="E5E5E5"/>
            <w:left w:val="single" w:sz="12" w:space="11" w:color="E5E5E5"/>
            <w:bottom w:val="single" w:sz="12" w:space="8" w:color="E5E5E5"/>
            <w:right w:val="single" w:sz="12" w:space="11" w:color="E5E5E5"/>
          </w:divBdr>
        </w:div>
      </w:divsChild>
    </w:div>
    <w:div w:id="589701557">
      <w:bodyDiv w:val="1"/>
      <w:marLeft w:val="0"/>
      <w:marRight w:val="0"/>
      <w:marTop w:val="0"/>
      <w:marBottom w:val="0"/>
      <w:divBdr>
        <w:top w:val="none" w:sz="0" w:space="0" w:color="auto"/>
        <w:left w:val="none" w:sz="0" w:space="0" w:color="auto"/>
        <w:bottom w:val="none" w:sz="0" w:space="0" w:color="auto"/>
        <w:right w:val="none" w:sz="0" w:space="0" w:color="auto"/>
      </w:divBdr>
      <w:divsChild>
        <w:div w:id="1279340318">
          <w:marLeft w:val="0"/>
          <w:marRight w:val="0"/>
          <w:marTop w:val="225"/>
          <w:marBottom w:val="225"/>
          <w:divBdr>
            <w:top w:val="single" w:sz="6" w:space="4" w:color="E5E5E5"/>
            <w:left w:val="single" w:sz="6" w:space="4" w:color="E5E5E5"/>
            <w:bottom w:val="single" w:sz="6" w:space="4" w:color="E5E5E5"/>
            <w:right w:val="single" w:sz="6" w:space="4" w:color="E5E5E5"/>
          </w:divBdr>
        </w:div>
        <w:div w:id="2016810243">
          <w:marLeft w:val="0"/>
          <w:marRight w:val="0"/>
          <w:marTop w:val="75"/>
          <w:marBottom w:val="0"/>
          <w:divBdr>
            <w:top w:val="none" w:sz="0" w:space="0" w:color="auto"/>
            <w:left w:val="none" w:sz="0" w:space="0" w:color="auto"/>
            <w:bottom w:val="none" w:sz="0" w:space="0" w:color="auto"/>
            <w:right w:val="none" w:sz="0" w:space="0" w:color="auto"/>
          </w:divBdr>
          <w:divsChild>
            <w:div w:id="2139062181">
              <w:marLeft w:val="0"/>
              <w:marRight w:val="0"/>
              <w:marTop w:val="0"/>
              <w:marBottom w:val="0"/>
              <w:divBdr>
                <w:top w:val="none" w:sz="0" w:space="0" w:color="auto"/>
                <w:left w:val="none" w:sz="0" w:space="0" w:color="auto"/>
                <w:bottom w:val="none" w:sz="0" w:space="0" w:color="auto"/>
                <w:right w:val="none" w:sz="0" w:space="0" w:color="auto"/>
              </w:divBdr>
              <w:divsChild>
                <w:div w:id="58225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62412">
          <w:marLeft w:val="0"/>
          <w:marRight w:val="0"/>
          <w:marTop w:val="150"/>
          <w:marBottom w:val="300"/>
          <w:divBdr>
            <w:top w:val="none" w:sz="0" w:space="0" w:color="auto"/>
            <w:left w:val="none" w:sz="0" w:space="0" w:color="auto"/>
            <w:bottom w:val="none" w:sz="0" w:space="0" w:color="auto"/>
            <w:right w:val="none" w:sz="0" w:space="0" w:color="auto"/>
          </w:divBdr>
          <w:divsChild>
            <w:div w:id="863329152">
              <w:marLeft w:val="0"/>
              <w:marRight w:val="0"/>
              <w:marTop w:val="0"/>
              <w:marBottom w:val="0"/>
              <w:divBdr>
                <w:top w:val="none" w:sz="0" w:space="0" w:color="auto"/>
                <w:left w:val="none" w:sz="0" w:space="0" w:color="auto"/>
                <w:bottom w:val="none" w:sz="0" w:space="0" w:color="auto"/>
                <w:right w:val="none" w:sz="0" w:space="0" w:color="auto"/>
              </w:divBdr>
            </w:div>
          </w:divsChild>
        </w:div>
        <w:div w:id="518664739">
          <w:marLeft w:val="0"/>
          <w:marRight w:val="0"/>
          <w:marTop w:val="225"/>
          <w:marBottom w:val="375"/>
          <w:divBdr>
            <w:top w:val="dashed" w:sz="6" w:space="7" w:color="A8A4A4"/>
            <w:left w:val="none" w:sz="0" w:space="0" w:color="auto"/>
            <w:bottom w:val="dashed" w:sz="6" w:space="7" w:color="A8A4A4"/>
            <w:right w:val="none" w:sz="0" w:space="0" w:color="auto"/>
          </w:divBdr>
        </w:div>
        <w:div w:id="1038312699">
          <w:marLeft w:val="0"/>
          <w:marRight w:val="0"/>
          <w:marTop w:val="225"/>
          <w:marBottom w:val="225"/>
          <w:divBdr>
            <w:top w:val="single" w:sz="12" w:space="11" w:color="E5E5E5"/>
            <w:left w:val="single" w:sz="12" w:space="11" w:color="E5E5E5"/>
            <w:bottom w:val="single" w:sz="12" w:space="8" w:color="E5E5E5"/>
            <w:right w:val="single" w:sz="12" w:space="11" w:color="E5E5E5"/>
          </w:divBdr>
        </w:div>
        <w:div w:id="68114759">
          <w:marLeft w:val="0"/>
          <w:marRight w:val="0"/>
          <w:marTop w:val="225"/>
          <w:marBottom w:val="225"/>
          <w:divBdr>
            <w:top w:val="single" w:sz="12" w:space="11" w:color="E5E5E5"/>
            <w:left w:val="single" w:sz="12" w:space="11" w:color="E5E5E5"/>
            <w:bottom w:val="single" w:sz="12" w:space="8" w:color="E5E5E5"/>
            <w:right w:val="single" w:sz="12" w:space="11" w:color="E5E5E5"/>
          </w:divBdr>
        </w:div>
      </w:divsChild>
    </w:div>
    <w:div w:id="602614073">
      <w:bodyDiv w:val="1"/>
      <w:marLeft w:val="0"/>
      <w:marRight w:val="0"/>
      <w:marTop w:val="0"/>
      <w:marBottom w:val="0"/>
      <w:divBdr>
        <w:top w:val="none" w:sz="0" w:space="0" w:color="auto"/>
        <w:left w:val="none" w:sz="0" w:space="0" w:color="auto"/>
        <w:bottom w:val="none" w:sz="0" w:space="0" w:color="auto"/>
        <w:right w:val="none" w:sz="0" w:space="0" w:color="auto"/>
      </w:divBdr>
      <w:divsChild>
        <w:div w:id="1415054449">
          <w:marLeft w:val="0"/>
          <w:marRight w:val="0"/>
          <w:marTop w:val="225"/>
          <w:marBottom w:val="225"/>
          <w:divBdr>
            <w:top w:val="single" w:sz="6" w:space="4" w:color="E5E5E5"/>
            <w:left w:val="single" w:sz="6" w:space="4" w:color="E5E5E5"/>
            <w:bottom w:val="single" w:sz="6" w:space="4" w:color="E5E5E5"/>
            <w:right w:val="single" w:sz="6" w:space="4" w:color="E5E5E5"/>
          </w:divBdr>
        </w:div>
        <w:div w:id="847866782">
          <w:marLeft w:val="0"/>
          <w:marRight w:val="0"/>
          <w:marTop w:val="75"/>
          <w:marBottom w:val="0"/>
          <w:divBdr>
            <w:top w:val="none" w:sz="0" w:space="0" w:color="auto"/>
            <w:left w:val="none" w:sz="0" w:space="0" w:color="auto"/>
            <w:bottom w:val="none" w:sz="0" w:space="0" w:color="auto"/>
            <w:right w:val="none" w:sz="0" w:space="0" w:color="auto"/>
          </w:divBdr>
          <w:divsChild>
            <w:div w:id="1421751998">
              <w:marLeft w:val="0"/>
              <w:marRight w:val="0"/>
              <w:marTop w:val="0"/>
              <w:marBottom w:val="0"/>
              <w:divBdr>
                <w:top w:val="none" w:sz="0" w:space="0" w:color="auto"/>
                <w:left w:val="none" w:sz="0" w:space="0" w:color="auto"/>
                <w:bottom w:val="none" w:sz="0" w:space="0" w:color="auto"/>
                <w:right w:val="none" w:sz="0" w:space="0" w:color="auto"/>
              </w:divBdr>
              <w:divsChild>
                <w:div w:id="3080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340790">
          <w:marLeft w:val="0"/>
          <w:marRight w:val="0"/>
          <w:marTop w:val="150"/>
          <w:marBottom w:val="300"/>
          <w:divBdr>
            <w:top w:val="none" w:sz="0" w:space="0" w:color="auto"/>
            <w:left w:val="none" w:sz="0" w:space="0" w:color="auto"/>
            <w:bottom w:val="none" w:sz="0" w:space="0" w:color="auto"/>
            <w:right w:val="none" w:sz="0" w:space="0" w:color="auto"/>
          </w:divBdr>
          <w:divsChild>
            <w:div w:id="780733074">
              <w:marLeft w:val="0"/>
              <w:marRight w:val="0"/>
              <w:marTop w:val="0"/>
              <w:marBottom w:val="0"/>
              <w:divBdr>
                <w:top w:val="none" w:sz="0" w:space="0" w:color="auto"/>
                <w:left w:val="none" w:sz="0" w:space="0" w:color="auto"/>
                <w:bottom w:val="none" w:sz="0" w:space="0" w:color="auto"/>
                <w:right w:val="none" w:sz="0" w:space="0" w:color="auto"/>
              </w:divBdr>
            </w:div>
          </w:divsChild>
        </w:div>
        <w:div w:id="1490292662">
          <w:marLeft w:val="0"/>
          <w:marRight w:val="0"/>
          <w:marTop w:val="225"/>
          <w:marBottom w:val="375"/>
          <w:divBdr>
            <w:top w:val="dashed" w:sz="6" w:space="7" w:color="A8A4A4"/>
            <w:left w:val="none" w:sz="0" w:space="0" w:color="auto"/>
            <w:bottom w:val="dashed" w:sz="6" w:space="7" w:color="A8A4A4"/>
            <w:right w:val="none" w:sz="0" w:space="0" w:color="auto"/>
          </w:divBdr>
        </w:div>
        <w:div w:id="1341086904">
          <w:marLeft w:val="0"/>
          <w:marRight w:val="0"/>
          <w:marTop w:val="225"/>
          <w:marBottom w:val="225"/>
          <w:divBdr>
            <w:top w:val="single" w:sz="12" w:space="11" w:color="E5E5E5"/>
            <w:left w:val="single" w:sz="12" w:space="11" w:color="E5E5E5"/>
            <w:bottom w:val="single" w:sz="12" w:space="8" w:color="E5E5E5"/>
            <w:right w:val="single" w:sz="12" w:space="11" w:color="E5E5E5"/>
          </w:divBdr>
        </w:div>
      </w:divsChild>
    </w:div>
    <w:div w:id="637806362">
      <w:bodyDiv w:val="1"/>
      <w:marLeft w:val="0"/>
      <w:marRight w:val="0"/>
      <w:marTop w:val="0"/>
      <w:marBottom w:val="0"/>
      <w:divBdr>
        <w:top w:val="none" w:sz="0" w:space="0" w:color="auto"/>
        <w:left w:val="none" w:sz="0" w:space="0" w:color="auto"/>
        <w:bottom w:val="none" w:sz="0" w:space="0" w:color="auto"/>
        <w:right w:val="none" w:sz="0" w:space="0" w:color="auto"/>
      </w:divBdr>
      <w:divsChild>
        <w:div w:id="769813488">
          <w:marLeft w:val="0"/>
          <w:marRight w:val="0"/>
          <w:marTop w:val="225"/>
          <w:marBottom w:val="225"/>
          <w:divBdr>
            <w:top w:val="single" w:sz="6" w:space="4" w:color="E5E5E5"/>
            <w:left w:val="single" w:sz="6" w:space="4" w:color="E5E5E5"/>
            <w:bottom w:val="single" w:sz="6" w:space="4" w:color="E5E5E5"/>
            <w:right w:val="single" w:sz="6" w:space="4" w:color="E5E5E5"/>
          </w:divBdr>
        </w:div>
        <w:div w:id="5640702">
          <w:blockQuote w:val="1"/>
          <w:marLeft w:val="720"/>
          <w:marRight w:val="720"/>
          <w:marTop w:val="100"/>
          <w:marBottom w:val="100"/>
          <w:divBdr>
            <w:top w:val="none" w:sz="0" w:space="7" w:color="auto"/>
            <w:left w:val="single" w:sz="6" w:space="14" w:color="DDDDDD"/>
            <w:bottom w:val="none" w:sz="0" w:space="0" w:color="auto"/>
            <w:right w:val="none" w:sz="0" w:space="15" w:color="auto"/>
          </w:divBdr>
        </w:div>
        <w:div w:id="1324089918">
          <w:marLeft w:val="0"/>
          <w:marRight w:val="0"/>
          <w:marTop w:val="0"/>
          <w:marBottom w:val="0"/>
          <w:divBdr>
            <w:top w:val="single" w:sz="6" w:space="0" w:color="FFEEBA"/>
            <w:left w:val="single" w:sz="6" w:space="0" w:color="FFEEBA"/>
            <w:bottom w:val="single" w:sz="6" w:space="0" w:color="FFEEBA"/>
            <w:right w:val="single" w:sz="6" w:space="0" w:color="FFEEBA"/>
          </w:divBdr>
        </w:div>
        <w:div w:id="547104952">
          <w:marLeft w:val="0"/>
          <w:marRight w:val="0"/>
          <w:marTop w:val="75"/>
          <w:marBottom w:val="0"/>
          <w:divBdr>
            <w:top w:val="none" w:sz="0" w:space="0" w:color="auto"/>
            <w:left w:val="none" w:sz="0" w:space="0" w:color="auto"/>
            <w:bottom w:val="none" w:sz="0" w:space="0" w:color="auto"/>
            <w:right w:val="none" w:sz="0" w:space="0" w:color="auto"/>
          </w:divBdr>
          <w:divsChild>
            <w:div w:id="1133981069">
              <w:marLeft w:val="0"/>
              <w:marRight w:val="0"/>
              <w:marTop w:val="0"/>
              <w:marBottom w:val="0"/>
              <w:divBdr>
                <w:top w:val="none" w:sz="0" w:space="0" w:color="auto"/>
                <w:left w:val="none" w:sz="0" w:space="0" w:color="auto"/>
                <w:bottom w:val="none" w:sz="0" w:space="0" w:color="auto"/>
                <w:right w:val="none" w:sz="0" w:space="0" w:color="auto"/>
              </w:divBdr>
              <w:divsChild>
                <w:div w:id="49730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6860">
          <w:marLeft w:val="0"/>
          <w:marRight w:val="0"/>
          <w:marTop w:val="150"/>
          <w:marBottom w:val="300"/>
          <w:divBdr>
            <w:top w:val="none" w:sz="0" w:space="0" w:color="auto"/>
            <w:left w:val="none" w:sz="0" w:space="0" w:color="auto"/>
            <w:bottom w:val="none" w:sz="0" w:space="0" w:color="auto"/>
            <w:right w:val="none" w:sz="0" w:space="0" w:color="auto"/>
          </w:divBdr>
          <w:divsChild>
            <w:div w:id="945815729">
              <w:marLeft w:val="0"/>
              <w:marRight w:val="0"/>
              <w:marTop w:val="0"/>
              <w:marBottom w:val="0"/>
              <w:divBdr>
                <w:top w:val="none" w:sz="0" w:space="0" w:color="auto"/>
                <w:left w:val="none" w:sz="0" w:space="0" w:color="auto"/>
                <w:bottom w:val="none" w:sz="0" w:space="0" w:color="auto"/>
                <w:right w:val="none" w:sz="0" w:space="0" w:color="auto"/>
              </w:divBdr>
            </w:div>
          </w:divsChild>
        </w:div>
        <w:div w:id="32661842">
          <w:marLeft w:val="0"/>
          <w:marRight w:val="0"/>
          <w:marTop w:val="225"/>
          <w:marBottom w:val="375"/>
          <w:divBdr>
            <w:top w:val="dashed" w:sz="6" w:space="7" w:color="A8A4A4"/>
            <w:left w:val="none" w:sz="0" w:space="0" w:color="auto"/>
            <w:bottom w:val="dashed" w:sz="6" w:space="7" w:color="A8A4A4"/>
            <w:right w:val="none" w:sz="0" w:space="0" w:color="auto"/>
          </w:divBdr>
        </w:div>
        <w:div w:id="1234657030">
          <w:marLeft w:val="0"/>
          <w:marRight w:val="0"/>
          <w:marTop w:val="225"/>
          <w:marBottom w:val="225"/>
          <w:divBdr>
            <w:top w:val="single" w:sz="12" w:space="11" w:color="E5E5E5"/>
            <w:left w:val="single" w:sz="12" w:space="11" w:color="E5E5E5"/>
            <w:bottom w:val="single" w:sz="12" w:space="8" w:color="E5E5E5"/>
            <w:right w:val="single" w:sz="12" w:space="11" w:color="E5E5E5"/>
          </w:divBdr>
        </w:div>
        <w:div w:id="1927881818">
          <w:marLeft w:val="0"/>
          <w:marRight w:val="0"/>
          <w:marTop w:val="225"/>
          <w:marBottom w:val="225"/>
          <w:divBdr>
            <w:top w:val="single" w:sz="12" w:space="11" w:color="E5E5E5"/>
            <w:left w:val="single" w:sz="12" w:space="11" w:color="E5E5E5"/>
            <w:bottom w:val="single" w:sz="12" w:space="8" w:color="E5E5E5"/>
            <w:right w:val="single" w:sz="12" w:space="11" w:color="E5E5E5"/>
          </w:divBdr>
        </w:div>
      </w:divsChild>
    </w:div>
    <w:div w:id="872381670">
      <w:bodyDiv w:val="1"/>
      <w:marLeft w:val="0"/>
      <w:marRight w:val="0"/>
      <w:marTop w:val="0"/>
      <w:marBottom w:val="0"/>
      <w:divBdr>
        <w:top w:val="none" w:sz="0" w:space="0" w:color="auto"/>
        <w:left w:val="none" w:sz="0" w:space="0" w:color="auto"/>
        <w:bottom w:val="none" w:sz="0" w:space="0" w:color="auto"/>
        <w:right w:val="none" w:sz="0" w:space="0" w:color="auto"/>
      </w:divBdr>
      <w:divsChild>
        <w:div w:id="1806509300">
          <w:marLeft w:val="0"/>
          <w:marRight w:val="0"/>
          <w:marTop w:val="225"/>
          <w:marBottom w:val="225"/>
          <w:divBdr>
            <w:top w:val="single" w:sz="6" w:space="4" w:color="E5E5E5"/>
            <w:left w:val="single" w:sz="6" w:space="4" w:color="E5E5E5"/>
            <w:bottom w:val="single" w:sz="6" w:space="4" w:color="E5E5E5"/>
            <w:right w:val="single" w:sz="6" w:space="4" w:color="E5E5E5"/>
          </w:divBdr>
        </w:div>
        <w:div w:id="995644648">
          <w:marLeft w:val="0"/>
          <w:marRight w:val="0"/>
          <w:marTop w:val="75"/>
          <w:marBottom w:val="0"/>
          <w:divBdr>
            <w:top w:val="none" w:sz="0" w:space="0" w:color="auto"/>
            <w:left w:val="none" w:sz="0" w:space="0" w:color="auto"/>
            <w:bottom w:val="none" w:sz="0" w:space="0" w:color="auto"/>
            <w:right w:val="none" w:sz="0" w:space="0" w:color="auto"/>
          </w:divBdr>
          <w:divsChild>
            <w:div w:id="2143578358">
              <w:marLeft w:val="0"/>
              <w:marRight w:val="0"/>
              <w:marTop w:val="0"/>
              <w:marBottom w:val="0"/>
              <w:divBdr>
                <w:top w:val="none" w:sz="0" w:space="0" w:color="auto"/>
                <w:left w:val="none" w:sz="0" w:space="0" w:color="auto"/>
                <w:bottom w:val="none" w:sz="0" w:space="0" w:color="auto"/>
                <w:right w:val="none" w:sz="0" w:space="0" w:color="auto"/>
              </w:divBdr>
              <w:divsChild>
                <w:div w:id="91640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633146">
          <w:marLeft w:val="0"/>
          <w:marRight w:val="0"/>
          <w:marTop w:val="150"/>
          <w:marBottom w:val="300"/>
          <w:divBdr>
            <w:top w:val="none" w:sz="0" w:space="0" w:color="auto"/>
            <w:left w:val="none" w:sz="0" w:space="0" w:color="auto"/>
            <w:bottom w:val="none" w:sz="0" w:space="0" w:color="auto"/>
            <w:right w:val="none" w:sz="0" w:space="0" w:color="auto"/>
          </w:divBdr>
          <w:divsChild>
            <w:div w:id="1647860989">
              <w:marLeft w:val="0"/>
              <w:marRight w:val="0"/>
              <w:marTop w:val="0"/>
              <w:marBottom w:val="0"/>
              <w:divBdr>
                <w:top w:val="none" w:sz="0" w:space="0" w:color="auto"/>
                <w:left w:val="none" w:sz="0" w:space="0" w:color="auto"/>
                <w:bottom w:val="none" w:sz="0" w:space="0" w:color="auto"/>
                <w:right w:val="none" w:sz="0" w:space="0" w:color="auto"/>
              </w:divBdr>
            </w:div>
          </w:divsChild>
        </w:div>
        <w:div w:id="518128909">
          <w:marLeft w:val="0"/>
          <w:marRight w:val="0"/>
          <w:marTop w:val="225"/>
          <w:marBottom w:val="375"/>
          <w:divBdr>
            <w:top w:val="dashed" w:sz="6" w:space="7" w:color="A8A4A4"/>
            <w:left w:val="none" w:sz="0" w:space="0" w:color="auto"/>
            <w:bottom w:val="dashed" w:sz="6" w:space="7" w:color="A8A4A4"/>
            <w:right w:val="none" w:sz="0" w:space="0" w:color="auto"/>
          </w:divBdr>
        </w:div>
        <w:div w:id="830753484">
          <w:marLeft w:val="0"/>
          <w:marRight w:val="0"/>
          <w:marTop w:val="225"/>
          <w:marBottom w:val="225"/>
          <w:divBdr>
            <w:top w:val="single" w:sz="12" w:space="11" w:color="E5E5E5"/>
            <w:left w:val="single" w:sz="12" w:space="11" w:color="E5E5E5"/>
            <w:bottom w:val="single" w:sz="12" w:space="8" w:color="E5E5E5"/>
            <w:right w:val="single" w:sz="12" w:space="11" w:color="E5E5E5"/>
          </w:divBdr>
        </w:div>
        <w:div w:id="1733767580">
          <w:marLeft w:val="0"/>
          <w:marRight w:val="0"/>
          <w:marTop w:val="225"/>
          <w:marBottom w:val="225"/>
          <w:divBdr>
            <w:top w:val="single" w:sz="12" w:space="11" w:color="E5E5E5"/>
            <w:left w:val="single" w:sz="12" w:space="11" w:color="E5E5E5"/>
            <w:bottom w:val="single" w:sz="12" w:space="8" w:color="E5E5E5"/>
            <w:right w:val="single" w:sz="12" w:space="11" w:color="E5E5E5"/>
          </w:divBdr>
        </w:div>
      </w:divsChild>
    </w:div>
    <w:div w:id="942418268">
      <w:bodyDiv w:val="1"/>
      <w:marLeft w:val="0"/>
      <w:marRight w:val="0"/>
      <w:marTop w:val="0"/>
      <w:marBottom w:val="0"/>
      <w:divBdr>
        <w:top w:val="none" w:sz="0" w:space="0" w:color="auto"/>
        <w:left w:val="none" w:sz="0" w:space="0" w:color="auto"/>
        <w:bottom w:val="none" w:sz="0" w:space="0" w:color="auto"/>
        <w:right w:val="none" w:sz="0" w:space="0" w:color="auto"/>
      </w:divBdr>
      <w:divsChild>
        <w:div w:id="1470780216">
          <w:marLeft w:val="0"/>
          <w:marRight w:val="0"/>
          <w:marTop w:val="225"/>
          <w:marBottom w:val="225"/>
          <w:divBdr>
            <w:top w:val="single" w:sz="6" w:space="4" w:color="E5E5E5"/>
            <w:left w:val="single" w:sz="6" w:space="4" w:color="E5E5E5"/>
            <w:bottom w:val="single" w:sz="6" w:space="4" w:color="E5E5E5"/>
            <w:right w:val="single" w:sz="6" w:space="4" w:color="E5E5E5"/>
          </w:divBdr>
        </w:div>
      </w:divsChild>
    </w:div>
    <w:div w:id="2101948866">
      <w:bodyDiv w:val="1"/>
      <w:marLeft w:val="0"/>
      <w:marRight w:val="0"/>
      <w:marTop w:val="0"/>
      <w:marBottom w:val="0"/>
      <w:divBdr>
        <w:top w:val="none" w:sz="0" w:space="0" w:color="auto"/>
        <w:left w:val="none" w:sz="0" w:space="0" w:color="auto"/>
        <w:bottom w:val="none" w:sz="0" w:space="0" w:color="auto"/>
        <w:right w:val="none" w:sz="0" w:space="0" w:color="auto"/>
      </w:divBdr>
      <w:divsChild>
        <w:div w:id="714620555">
          <w:marLeft w:val="0"/>
          <w:marRight w:val="0"/>
          <w:marTop w:val="225"/>
          <w:marBottom w:val="225"/>
          <w:divBdr>
            <w:top w:val="single" w:sz="6" w:space="4" w:color="E5E5E5"/>
            <w:left w:val="single" w:sz="6" w:space="4" w:color="E5E5E5"/>
            <w:bottom w:val="single" w:sz="6" w:space="4" w:color="E5E5E5"/>
            <w:right w:val="single" w:sz="6" w:space="4" w:color="E5E5E5"/>
          </w:divBdr>
        </w:div>
      </w:divsChild>
    </w:div>
    <w:div w:id="2109807062">
      <w:bodyDiv w:val="1"/>
      <w:marLeft w:val="0"/>
      <w:marRight w:val="0"/>
      <w:marTop w:val="0"/>
      <w:marBottom w:val="0"/>
      <w:divBdr>
        <w:top w:val="none" w:sz="0" w:space="0" w:color="auto"/>
        <w:left w:val="none" w:sz="0" w:space="0" w:color="auto"/>
        <w:bottom w:val="none" w:sz="0" w:space="0" w:color="auto"/>
        <w:right w:val="none" w:sz="0" w:space="0" w:color="auto"/>
      </w:divBdr>
      <w:divsChild>
        <w:div w:id="358314212">
          <w:marLeft w:val="0"/>
          <w:marRight w:val="0"/>
          <w:marTop w:val="225"/>
          <w:marBottom w:val="225"/>
          <w:divBdr>
            <w:top w:val="single" w:sz="6" w:space="4" w:color="E5E5E5"/>
            <w:left w:val="single" w:sz="6" w:space="4" w:color="E5E5E5"/>
            <w:bottom w:val="single" w:sz="6" w:space="4" w:color="E5E5E5"/>
            <w:right w:val="single" w:sz="6" w:space="4" w:color="E5E5E5"/>
          </w:divBdr>
        </w:div>
        <w:div w:id="976379336">
          <w:marLeft w:val="0"/>
          <w:marRight w:val="0"/>
          <w:marTop w:val="75"/>
          <w:marBottom w:val="0"/>
          <w:divBdr>
            <w:top w:val="none" w:sz="0" w:space="0" w:color="auto"/>
            <w:left w:val="none" w:sz="0" w:space="0" w:color="auto"/>
            <w:bottom w:val="none" w:sz="0" w:space="0" w:color="auto"/>
            <w:right w:val="none" w:sz="0" w:space="0" w:color="auto"/>
          </w:divBdr>
          <w:divsChild>
            <w:div w:id="1314985083">
              <w:marLeft w:val="0"/>
              <w:marRight w:val="0"/>
              <w:marTop w:val="0"/>
              <w:marBottom w:val="0"/>
              <w:divBdr>
                <w:top w:val="none" w:sz="0" w:space="0" w:color="auto"/>
                <w:left w:val="none" w:sz="0" w:space="0" w:color="auto"/>
                <w:bottom w:val="none" w:sz="0" w:space="0" w:color="auto"/>
                <w:right w:val="none" w:sz="0" w:space="0" w:color="auto"/>
              </w:divBdr>
              <w:divsChild>
                <w:div w:id="45653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977868">
          <w:marLeft w:val="0"/>
          <w:marRight w:val="0"/>
          <w:marTop w:val="150"/>
          <w:marBottom w:val="300"/>
          <w:divBdr>
            <w:top w:val="none" w:sz="0" w:space="0" w:color="auto"/>
            <w:left w:val="none" w:sz="0" w:space="0" w:color="auto"/>
            <w:bottom w:val="none" w:sz="0" w:space="0" w:color="auto"/>
            <w:right w:val="none" w:sz="0" w:space="0" w:color="auto"/>
          </w:divBdr>
          <w:divsChild>
            <w:div w:id="1887639131">
              <w:marLeft w:val="0"/>
              <w:marRight w:val="0"/>
              <w:marTop w:val="0"/>
              <w:marBottom w:val="0"/>
              <w:divBdr>
                <w:top w:val="none" w:sz="0" w:space="0" w:color="auto"/>
                <w:left w:val="none" w:sz="0" w:space="0" w:color="auto"/>
                <w:bottom w:val="none" w:sz="0" w:space="0" w:color="auto"/>
                <w:right w:val="none" w:sz="0" w:space="0" w:color="auto"/>
              </w:divBdr>
            </w:div>
          </w:divsChild>
        </w:div>
        <w:div w:id="574366187">
          <w:marLeft w:val="0"/>
          <w:marRight w:val="0"/>
          <w:marTop w:val="225"/>
          <w:marBottom w:val="375"/>
          <w:divBdr>
            <w:top w:val="dashed" w:sz="6" w:space="7" w:color="A8A4A4"/>
            <w:left w:val="none" w:sz="0" w:space="0" w:color="auto"/>
            <w:bottom w:val="dashed" w:sz="6" w:space="7" w:color="A8A4A4"/>
            <w:right w:val="none" w:sz="0" w:space="0" w:color="auto"/>
          </w:divBdr>
        </w:div>
        <w:div w:id="2076121653">
          <w:marLeft w:val="0"/>
          <w:marRight w:val="0"/>
          <w:marTop w:val="225"/>
          <w:marBottom w:val="225"/>
          <w:divBdr>
            <w:top w:val="single" w:sz="12" w:space="11" w:color="E5E5E5"/>
            <w:left w:val="single" w:sz="12" w:space="11" w:color="E5E5E5"/>
            <w:bottom w:val="single" w:sz="12" w:space="8" w:color="E5E5E5"/>
            <w:right w:val="single" w:sz="12" w:space="11" w:color="E5E5E5"/>
          </w:divBdr>
        </w:div>
      </w:divsChild>
    </w:div>
    <w:div w:id="2120178527">
      <w:bodyDiv w:val="1"/>
      <w:marLeft w:val="0"/>
      <w:marRight w:val="0"/>
      <w:marTop w:val="0"/>
      <w:marBottom w:val="0"/>
      <w:divBdr>
        <w:top w:val="none" w:sz="0" w:space="0" w:color="auto"/>
        <w:left w:val="none" w:sz="0" w:space="0" w:color="auto"/>
        <w:bottom w:val="none" w:sz="0" w:space="0" w:color="auto"/>
        <w:right w:val="none" w:sz="0" w:space="0" w:color="auto"/>
      </w:divBdr>
      <w:divsChild>
        <w:div w:id="552353139">
          <w:marLeft w:val="0"/>
          <w:marRight w:val="0"/>
          <w:marTop w:val="225"/>
          <w:marBottom w:val="225"/>
          <w:divBdr>
            <w:top w:val="single" w:sz="6" w:space="4" w:color="E5E5E5"/>
            <w:left w:val="single" w:sz="6" w:space="4" w:color="E5E5E5"/>
            <w:bottom w:val="single" w:sz="6" w:space="4" w:color="E5E5E5"/>
            <w:right w:val="single" w:sz="6" w:space="4" w:color="E5E5E5"/>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logtool.com/Toolbox/Most-Popular-Tools/tag/msds" TargetMode="External"/><Relationship Id="rId21" Type="http://schemas.openxmlformats.org/officeDocument/2006/relationships/hyperlink" Target="https://www.logtool.com/Toolbox/Most-Popular-Tools/tag/contract-status" TargetMode="External"/><Relationship Id="rId42" Type="http://schemas.openxmlformats.org/officeDocument/2006/relationships/hyperlink" Target="https://www.navsup.navy.mil/public/navsup/url/2tZ1" TargetMode="External"/><Relationship Id="rId63" Type="http://schemas.openxmlformats.org/officeDocument/2006/relationships/hyperlink" Target="https://www.logtool.com/Toolbox/Most-Popular-Tools/tag/video-1" TargetMode="External"/><Relationship Id="rId84" Type="http://schemas.openxmlformats.org/officeDocument/2006/relationships/hyperlink" Target="https://www.logtool.com/Toolbox/Most-Popular-Tools/tag/dodaac-and-ric-identification" TargetMode="External"/><Relationship Id="rId138" Type="http://schemas.openxmlformats.org/officeDocument/2006/relationships/hyperlink" Target="https://cage.dla.mil/" TargetMode="External"/><Relationship Id="rId159" Type="http://schemas.openxmlformats.org/officeDocument/2006/relationships/hyperlink" Target="mailto:navsupwssnavyhazmatdata@navy.mil" TargetMode="External"/><Relationship Id="rId170" Type="http://schemas.openxmlformats.org/officeDocument/2006/relationships/hyperlink" Target="http://www.nvr.navy.mil/" TargetMode="External"/><Relationship Id="rId107" Type="http://schemas.openxmlformats.org/officeDocument/2006/relationships/hyperlink" Target="https://www.logtool.com/Toolbox/Most-Popular-Tools/tag/training" TargetMode="External"/><Relationship Id="rId11" Type="http://schemas.openxmlformats.org/officeDocument/2006/relationships/hyperlink" Target="http://www.navsup.navy.mil/public/navsup/url/YlIz" TargetMode="External"/><Relationship Id="rId32" Type="http://schemas.openxmlformats.org/officeDocument/2006/relationships/hyperlink" Target="https://www.logtool.com/Toolbox/Most-Popular-Tools/tag/check-status" TargetMode="External"/><Relationship Id="rId53" Type="http://schemas.openxmlformats.org/officeDocument/2006/relationships/hyperlink" Target="https://www.logtool.com/Toolbox/Most-Popular-Tools/tag/quick-ref-1" TargetMode="External"/><Relationship Id="rId74" Type="http://schemas.openxmlformats.org/officeDocument/2006/relationships/hyperlink" Target="https://www.navsup.navy.mil/public/navsup/url/VBWn" TargetMode="External"/><Relationship Id="rId128" Type="http://schemas.openxmlformats.org/officeDocument/2006/relationships/hyperlink" Target="https://www.logtool.com/DesktopModules/EasyDNNNews/DocumentDownload.ashx?portalid=0&amp;moduleid=398&amp;articleid=3380&amp;documentid=64" TargetMode="External"/><Relationship Id="rId149" Type="http://schemas.openxmlformats.org/officeDocument/2006/relationships/hyperlink" Target="https://amps.dla.mil/" TargetMode="External"/><Relationship Id="rId5" Type="http://schemas.openxmlformats.org/officeDocument/2006/relationships/hyperlink" Target="https://www.navsup.navy.mil/public/navsup/url/abOm" TargetMode="External"/><Relationship Id="rId95" Type="http://schemas.openxmlformats.org/officeDocument/2006/relationships/hyperlink" Target="https://www.logtool.com/Toolbox/Most-Popular-Tools/tag/identify-excess" TargetMode="External"/><Relationship Id="rId160" Type="http://schemas.openxmlformats.org/officeDocument/2006/relationships/hyperlink" Target="https://www.gsaadvantage.gov/advantage/main/start_page.do" TargetMode="External"/><Relationship Id="rId22" Type="http://schemas.openxmlformats.org/officeDocument/2006/relationships/hyperlink" Target="https://www.logtool.com/Toolbox/Most-Popular-Tools/tag/video-1" TargetMode="External"/><Relationship Id="rId43" Type="http://schemas.openxmlformats.org/officeDocument/2006/relationships/hyperlink" Target="https://www.onetouch.navy.mil/" TargetMode="External"/><Relationship Id="rId64" Type="http://schemas.openxmlformats.org/officeDocument/2006/relationships/hyperlink" Target="https://www.logtool.com/Toolbox/Most-Popular-Tools/tag/quick-ref-1" TargetMode="External"/><Relationship Id="rId118" Type="http://schemas.openxmlformats.org/officeDocument/2006/relationships/hyperlink" Target="https://www.logtool.com/Toolbox/Most-Popular-Tools/tag/quick-ref-1" TargetMode="External"/><Relationship Id="rId139" Type="http://schemas.openxmlformats.org/officeDocument/2006/relationships/hyperlink" Target="https://cage.dla.mil/search" TargetMode="External"/><Relationship Id="rId85" Type="http://schemas.openxmlformats.org/officeDocument/2006/relationships/hyperlink" Target="https://www.logtool.com/Toolbox/Most-Popular-Tools/tag/video-1" TargetMode="External"/><Relationship Id="rId150" Type="http://schemas.openxmlformats.org/officeDocument/2006/relationships/hyperlink" Target="mailto:DLAContactCenter@dla.mil" TargetMode="External"/><Relationship Id="rId171" Type="http://schemas.openxmlformats.org/officeDocument/2006/relationships/fontTable" Target="fontTable.xml"/><Relationship Id="rId12" Type="http://schemas.openxmlformats.org/officeDocument/2006/relationships/hyperlink" Target="https://www.navsup.navy.mil/public/navsup/url/UW34" TargetMode="External"/><Relationship Id="rId33" Type="http://schemas.openxmlformats.org/officeDocument/2006/relationships/hyperlink" Target="https://www.logtool.com/Toolbox/Most-Popular-Tools/tag/video-1" TargetMode="External"/><Relationship Id="rId108" Type="http://schemas.openxmlformats.org/officeDocument/2006/relationships/hyperlink" Target="https://www.logtool.com/Toolbox/Most-Popular-Tools/tag/video-1" TargetMode="External"/><Relationship Id="rId129" Type="http://schemas.openxmlformats.org/officeDocument/2006/relationships/hyperlink" Target="https://www.navsup.navy.mil/public/navsup/url/k71L" TargetMode="External"/><Relationship Id="rId54" Type="http://schemas.openxmlformats.org/officeDocument/2006/relationships/hyperlink" Target="https://www.navsup.navy.mil/public/navsup/url/kdNu" TargetMode="External"/><Relationship Id="rId70" Type="http://schemas.openxmlformats.org/officeDocument/2006/relationships/hyperlink" Target="https://www.logtool.com/DesktopModules/EasyDNNNews/DocumentDownload.ashx?portalid=0&amp;moduleid=398&amp;articleid=3333&amp;documentid=76" TargetMode="External"/><Relationship Id="rId75" Type="http://schemas.openxmlformats.org/officeDocument/2006/relationships/hyperlink" Target="https://www.navsup.navy.mil/public/navsup/url/3OSh" TargetMode="External"/><Relationship Id="rId91" Type="http://schemas.openxmlformats.org/officeDocument/2006/relationships/hyperlink" Target="https://www.logtool.com/Toolbox/Most-Popular-Tools/tag/identify-assets-1" TargetMode="External"/><Relationship Id="rId96" Type="http://schemas.openxmlformats.org/officeDocument/2006/relationships/hyperlink" Target="https://www.logtool.com/Toolbox/Most-Popular-Tools/tag/video-1" TargetMode="External"/><Relationship Id="rId140" Type="http://schemas.openxmlformats.org/officeDocument/2006/relationships/hyperlink" Target="https://cage.dla.mil/Info/forms" TargetMode="External"/><Relationship Id="rId145" Type="http://schemas.openxmlformats.org/officeDocument/2006/relationships/hyperlink" Target="https://www.logtool.com/Toolbox/Most-Popular-Tools/tag/locate-assets-1" TargetMode="External"/><Relationship Id="rId161" Type="http://schemas.openxmlformats.org/officeDocument/2006/relationships/hyperlink" Target="https://www.logtool.com/Toolbox/Most-Popular-Tools/tag/locate-assets-1" TargetMode="External"/><Relationship Id="rId166" Type="http://schemas.openxmlformats.org/officeDocument/2006/relationships/hyperlink" Target="https://www.logtool.com/Toolbox/Most-Popular-Tools/tag/minimum-order-quantities" TargetMode="External"/><Relationship Id="rId1" Type="http://schemas.openxmlformats.org/officeDocument/2006/relationships/numbering" Target="numbering.xml"/><Relationship Id="rId6" Type="http://schemas.openxmlformats.org/officeDocument/2006/relationships/hyperlink" Target="https://logtool.com/" TargetMode="External"/><Relationship Id="rId23" Type="http://schemas.openxmlformats.org/officeDocument/2006/relationships/hyperlink" Target="https://www.logtool.com/Toolbox/Most-Popular-Tools/tag/quick-ref-1" TargetMode="External"/><Relationship Id="rId28" Type="http://schemas.openxmlformats.org/officeDocument/2006/relationships/hyperlink" Target="https://www.logtool.com/Toolbox/Most-Popular-Tools/tag/locate-assets-1" TargetMode="External"/><Relationship Id="rId49" Type="http://schemas.openxmlformats.org/officeDocument/2006/relationships/hyperlink" Target="https://www.logtool.com/Toolbox/Most-Popular-Tools/tag/training" TargetMode="External"/><Relationship Id="rId114" Type="http://schemas.openxmlformats.org/officeDocument/2006/relationships/hyperlink" Target="mailto:hmirs@dla.mil" TargetMode="External"/><Relationship Id="rId119" Type="http://schemas.openxmlformats.org/officeDocument/2006/relationships/hyperlink" Target="https://www.logtool.com/DesktopModules/EasyDNNNews/DocumentDownload.ashx?portalid=0&amp;moduleid=398&amp;articleid=3340&amp;documentid=44" TargetMode="External"/><Relationship Id="rId44" Type="http://schemas.openxmlformats.org/officeDocument/2006/relationships/hyperlink" Target="https://www.onetouch.navy.mil/static_ots/index.html" TargetMode="External"/><Relationship Id="rId60" Type="http://schemas.openxmlformats.org/officeDocument/2006/relationships/hyperlink" Target="https://www.logtool.com/Toolbox/Most-Popular-Tools/tag/training" TargetMode="External"/><Relationship Id="rId65" Type="http://schemas.openxmlformats.org/officeDocument/2006/relationships/hyperlink" Target="https://www.logtool.com/DesktopModules/EasyDNNNews/DocumentDownload.ashx?portalid=0&amp;moduleid=398&amp;articleid=3333&amp;documentid=4" TargetMode="External"/><Relationship Id="rId81" Type="http://schemas.openxmlformats.org/officeDocument/2006/relationships/hyperlink" Target="mailto:daashelp@daas.dla.mil" TargetMode="External"/><Relationship Id="rId86" Type="http://schemas.openxmlformats.org/officeDocument/2006/relationships/hyperlink" Target="https://my.navsup.navy.mil/webcenter/content/conn/owc_content/path/Enterprise%20Libraries/ignl/DAASINQ%20Video.mp4?lve" TargetMode="External"/><Relationship Id="rId130" Type="http://schemas.openxmlformats.org/officeDocument/2006/relationships/hyperlink" Target="https://www.navsup.navy.mil/public/navsup/url/F3Md" TargetMode="External"/><Relationship Id="rId135" Type="http://schemas.openxmlformats.org/officeDocument/2006/relationships/hyperlink" Target="http://www.dla.mil/Portals/104/Documents/InformationOperations/Accessing%20AMPS%20Help%20v1.pdf?ver=2018-07-27-085904-470" TargetMode="External"/><Relationship Id="rId151" Type="http://schemas.openxmlformats.org/officeDocument/2006/relationships/hyperlink" Target="https://www.logtool.com/Toolbox/Most-Popular-Tools/tag/locate-assets-1" TargetMode="External"/><Relationship Id="rId156" Type="http://schemas.openxmlformats.org/officeDocument/2006/relationships/hyperlink" Target="https://www.logtool.com/DesktopModules/EasyDNNNews/DocumentDownload.ashx?portalid=0&amp;moduleid=398&amp;articleid=3370&amp;documentid=54" TargetMode="External"/><Relationship Id="rId172" Type="http://schemas.openxmlformats.org/officeDocument/2006/relationships/theme" Target="theme/theme1.xml"/><Relationship Id="rId13" Type="http://schemas.openxmlformats.org/officeDocument/2006/relationships/hyperlink" Target="https://www.navsup.navy.mil/public/navsup/url/9PyO" TargetMode="External"/><Relationship Id="rId18" Type="http://schemas.openxmlformats.org/officeDocument/2006/relationships/hyperlink" Target="https://dssweb-prod.dla.mil/MATERIALTRACKER/MROMain.aspx" TargetMode="External"/><Relationship Id="rId39" Type="http://schemas.openxmlformats.org/officeDocument/2006/relationships/hyperlink" Target="https://www.navsup.navy.mil/public/navsup/url/VGAk" TargetMode="External"/><Relationship Id="rId109" Type="http://schemas.openxmlformats.org/officeDocument/2006/relationships/hyperlink" Target="https://www.logtool.com/Toolbox/Most-Popular-Tools/tag/quick-ref-1" TargetMode="External"/><Relationship Id="rId34" Type="http://schemas.openxmlformats.org/officeDocument/2006/relationships/hyperlink" Target="https://www.logtool.com/Toolbox/Most-Popular-Tools/tag/quick-ref-1" TargetMode="External"/><Relationship Id="rId50" Type="http://schemas.openxmlformats.org/officeDocument/2006/relationships/hyperlink" Target="https://www.logtool.com/Toolbox/Most-Popular-Tools/tag/asset-tracking" TargetMode="External"/><Relationship Id="rId55" Type="http://schemas.openxmlformats.org/officeDocument/2006/relationships/hyperlink" Target="https://www.fedmall.mil/" TargetMode="External"/><Relationship Id="rId76" Type="http://schemas.openxmlformats.org/officeDocument/2006/relationships/hyperlink" Target="https://www.navsup.navy.mil/public/navsup/url/B9Dw" TargetMode="External"/><Relationship Id="rId97" Type="http://schemas.openxmlformats.org/officeDocument/2006/relationships/hyperlink" Target="https://www.logtool.com/Toolbox/Most-Popular-Tools/tag/quick-ref-1" TargetMode="External"/><Relationship Id="rId104" Type="http://schemas.openxmlformats.org/officeDocument/2006/relationships/hyperlink" Target="http://www.dla.mil/HQ/InformationOperations/LogisticsInformationServices/FOIAReading.aspx" TargetMode="External"/><Relationship Id="rId120" Type="http://schemas.openxmlformats.org/officeDocument/2006/relationships/hyperlink" Target="https://inform21.navsup.navy.mil/inform21c8/" TargetMode="External"/><Relationship Id="rId125" Type="http://schemas.openxmlformats.org/officeDocument/2006/relationships/hyperlink" Target="https://www.logtool.com/Toolbox/Most-Popular-Tools/tag/video-1" TargetMode="External"/><Relationship Id="rId141" Type="http://schemas.openxmlformats.org/officeDocument/2006/relationships/hyperlink" Target="https://cage.dla.mil/request" TargetMode="External"/><Relationship Id="rId146" Type="http://schemas.openxmlformats.org/officeDocument/2006/relationships/hyperlink" Target="https://www.logtool.com/Toolbox/Most-Popular-Tools/tag/identify-assets-1" TargetMode="External"/><Relationship Id="rId167" Type="http://schemas.openxmlformats.org/officeDocument/2006/relationships/hyperlink" Target="https://www.logtool.com/Toolbox/Most-Popular-Tools/tag/quick-ref-1" TargetMode="External"/><Relationship Id="rId7" Type="http://schemas.openxmlformats.org/officeDocument/2006/relationships/hyperlink" Target="https://www.logtool.com/Toolbox/Most-Popular-Tools/tag/training" TargetMode="External"/><Relationship Id="rId71" Type="http://schemas.openxmlformats.org/officeDocument/2006/relationships/hyperlink" Target="https://www.logtool.com/DesktopModules/EasyDNNNews/DocumentDownload.ashx?portalid=0&amp;moduleid=398&amp;articleid=3333&amp;documentid=77" TargetMode="External"/><Relationship Id="rId92" Type="http://schemas.openxmlformats.org/officeDocument/2006/relationships/hyperlink" Target="https://www.logtool.com/Toolbox/Most-Popular-Tools/tag/training" TargetMode="External"/><Relationship Id="rId162" Type="http://schemas.openxmlformats.org/officeDocument/2006/relationships/hyperlink" Target="https://www.logtool.com/Toolbox/Most-Popular-Tools/tag/identify-assets-1" TargetMode="External"/><Relationship Id="rId2" Type="http://schemas.openxmlformats.org/officeDocument/2006/relationships/styles" Target="styles.xml"/><Relationship Id="rId29" Type="http://schemas.openxmlformats.org/officeDocument/2006/relationships/hyperlink" Target="https://www.logtool.com/Toolbox/Most-Popular-Tools/tag/identify-assets-1" TargetMode="External"/><Relationship Id="rId24" Type="http://schemas.openxmlformats.org/officeDocument/2006/relationships/hyperlink" Target="https://www.logtool.com/DesktopModules/EasyDNNNews/DocumentDownload.ashx?portalid=0&amp;moduleid=398&amp;articleid=12562&amp;documentid=80" TargetMode="External"/><Relationship Id="rId40" Type="http://schemas.openxmlformats.org/officeDocument/2006/relationships/hyperlink" Target="https://www.navsup.navy.mil/public/navsup/url/cgr6" TargetMode="External"/><Relationship Id="rId45" Type="http://schemas.openxmlformats.org/officeDocument/2006/relationships/hyperlink" Target="mailto:navy311@navy.mil" TargetMode="External"/><Relationship Id="rId66" Type="http://schemas.openxmlformats.org/officeDocument/2006/relationships/hyperlink" Target="https://www.logtool.com/DesktopModules/EasyDNNNews/DocumentDownload.ashx?portalid=0&amp;moduleid=398&amp;articleid=3333&amp;documentid=5" TargetMode="External"/><Relationship Id="rId87" Type="http://schemas.openxmlformats.org/officeDocument/2006/relationships/hyperlink" Target="https://www2.transactionservices.dla.mil/webvlips/docnum.asp" TargetMode="External"/><Relationship Id="rId110" Type="http://schemas.openxmlformats.org/officeDocument/2006/relationships/hyperlink" Target="https://www.logtool.com/DesktopModules/EasyDNNNews/DocumentDownload.ashx?portalid=0&amp;moduleid=398&amp;articleid=2&amp;documentid=50" TargetMode="External"/><Relationship Id="rId115" Type="http://schemas.openxmlformats.org/officeDocument/2006/relationships/hyperlink" Target="https://www.logtool.com/Toolbox/Most-Popular-Tools/tag/identify-assets-1" TargetMode="External"/><Relationship Id="rId131" Type="http://schemas.openxmlformats.org/officeDocument/2006/relationships/hyperlink" Target="https://www.navsup.navy.mil/public/navsup/url/1A8e" TargetMode="External"/><Relationship Id="rId136" Type="http://schemas.openxmlformats.org/officeDocument/2006/relationships/hyperlink" Target="http://www.dla.mil/Portals/104/Documents/InformationOperations/Requesting%20A%20Role%20in%20AMPS%20Help%20v1.pdf?ver=2018-07-27-100712-523" TargetMode="External"/><Relationship Id="rId157" Type="http://schemas.openxmlformats.org/officeDocument/2006/relationships/hyperlink" Target="https://www.navsup.navy.mil/public/navsup/url/nYoV" TargetMode="External"/><Relationship Id="rId61" Type="http://schemas.openxmlformats.org/officeDocument/2006/relationships/hyperlink" Target="https://www.logtool.com/Toolbox/Most-Popular-Tools/tag/asset-tracking" TargetMode="External"/><Relationship Id="rId82" Type="http://schemas.openxmlformats.org/officeDocument/2006/relationships/hyperlink" Target="https://www.logtool.com/Toolbox/Most-Popular-Tools/tag/identify-assets-1" TargetMode="External"/><Relationship Id="rId152" Type="http://schemas.openxmlformats.org/officeDocument/2006/relationships/hyperlink" Target="https://www.logtool.com/Toolbox/Most-Popular-Tools/tag/order-assets-1" TargetMode="External"/><Relationship Id="rId19" Type="http://schemas.openxmlformats.org/officeDocument/2006/relationships/hyperlink" Target="https://www.logtool.com/Toolbox/Most-Popular-Tools/tag/asset-tracking" TargetMode="External"/><Relationship Id="rId14" Type="http://schemas.openxmlformats.org/officeDocument/2006/relationships/hyperlink" Target="https://www.navsup.navy.mil/public/navsup/url/6VbO" TargetMode="External"/><Relationship Id="rId30" Type="http://schemas.openxmlformats.org/officeDocument/2006/relationships/hyperlink" Target="https://www.logtool.com/Toolbox/Most-Popular-Tools/tag/training" TargetMode="External"/><Relationship Id="rId35" Type="http://schemas.openxmlformats.org/officeDocument/2006/relationships/hyperlink" Target="https://www.logtool.com/DesktopModules/EasyDNNNews/DocumentDownload.ashx?portalid=0&amp;moduleid=398&amp;articleid=5&amp;documentid=70" TargetMode="External"/><Relationship Id="rId56" Type="http://schemas.openxmlformats.org/officeDocument/2006/relationships/hyperlink" Target="mailto:FedMallsupport@dla.mil" TargetMode="External"/><Relationship Id="rId77" Type="http://schemas.openxmlformats.org/officeDocument/2006/relationships/hyperlink" Target="https://www.dla.mil/Info/FedMall/" TargetMode="External"/><Relationship Id="rId100" Type="http://schemas.openxmlformats.org/officeDocument/2006/relationships/hyperlink" Target="https://www.navsup.navy.mil/public/navsup/url/mhfh" TargetMode="External"/><Relationship Id="rId105" Type="http://schemas.openxmlformats.org/officeDocument/2006/relationships/hyperlink" Target="https://www.logtool.com/Toolbox/Most-Popular-Tools/tag/locate-assets-1" TargetMode="External"/><Relationship Id="rId126" Type="http://schemas.openxmlformats.org/officeDocument/2006/relationships/hyperlink" Target="https://www.logtool.com/Toolbox/Most-Popular-Tools/tag/quick-ref-1" TargetMode="External"/><Relationship Id="rId147" Type="http://schemas.openxmlformats.org/officeDocument/2006/relationships/hyperlink" Target="https://www.logtool.com/DesktopModules/EasyDNNNews/DocumentDownload.ashx?portalid=0&amp;moduleid=398&amp;articleid=3328&amp;documentid=79" TargetMode="External"/><Relationship Id="rId168" Type="http://schemas.openxmlformats.org/officeDocument/2006/relationships/hyperlink" Target="https://www.logtool.com/DesktopModules/EasyDNNNews/DocumentDownload.ashx?portalid=0&amp;moduleid=398&amp;articleid=3387&amp;documentid=56" TargetMode="External"/><Relationship Id="rId8" Type="http://schemas.openxmlformats.org/officeDocument/2006/relationships/hyperlink" Target="https://www.logtool.com/DesktopModules/EasyDNNNews/DocumentDownload.ashx?portalid=0&amp;moduleid=398&amp;articleid=29753&amp;documentid=82" TargetMode="External"/><Relationship Id="rId51" Type="http://schemas.openxmlformats.org/officeDocument/2006/relationships/hyperlink" Target="https://www.logtool.com/Toolbox/Most-Popular-Tools/tag/check-status" TargetMode="External"/><Relationship Id="rId72" Type="http://schemas.openxmlformats.org/officeDocument/2006/relationships/hyperlink" Target="https://www.navsup.navy.mil/public/navsup/url/Owy3" TargetMode="External"/><Relationship Id="rId93" Type="http://schemas.openxmlformats.org/officeDocument/2006/relationships/hyperlink" Target="https://www.logtool.com/Toolbox/Most-Popular-Tools/tag/asset-tracking" TargetMode="External"/><Relationship Id="rId98" Type="http://schemas.openxmlformats.org/officeDocument/2006/relationships/hyperlink" Target="https://www.logtool.com/DesktopModules/EasyDNNNews/DocumentDownload.ashx?portalid=0&amp;moduleid=398&amp;articleid=6&amp;documentid=69" TargetMode="External"/><Relationship Id="rId121" Type="http://schemas.openxmlformats.org/officeDocument/2006/relationships/hyperlink" Target="https://www.logtool.com/Toolbox/Most-Popular-Tools/tag/locate-assets-1" TargetMode="External"/><Relationship Id="rId142" Type="http://schemas.openxmlformats.org/officeDocument/2006/relationships/hyperlink" Target="http://www.sam.gov/" TargetMode="External"/><Relationship Id="rId163" Type="http://schemas.openxmlformats.org/officeDocument/2006/relationships/hyperlink" Target="https://www.logtool.com/Toolbox/Most-Popular-Tools/tag/training" TargetMode="External"/><Relationship Id="rId3" Type="http://schemas.openxmlformats.org/officeDocument/2006/relationships/settings" Target="settings.xml"/><Relationship Id="rId25" Type="http://schemas.openxmlformats.org/officeDocument/2006/relationships/hyperlink" Target="https://www.navsup.navy.mil/public/navsup/url/26Iy" TargetMode="External"/><Relationship Id="rId46" Type="http://schemas.openxmlformats.org/officeDocument/2006/relationships/hyperlink" Target="https://www.logtool.com/Toolbox/Most-Popular-Tools/tag/locate-assets-1" TargetMode="External"/><Relationship Id="rId67" Type="http://schemas.openxmlformats.org/officeDocument/2006/relationships/hyperlink" Target="https://www.logtool.com/DesktopModules/EasyDNNNews/DocumentDownload.ashx?portalid=0&amp;moduleid=398&amp;articleid=3333&amp;documentid=68" TargetMode="External"/><Relationship Id="rId116" Type="http://schemas.openxmlformats.org/officeDocument/2006/relationships/hyperlink" Target="https://www.logtool.com/Toolbox/Most-Popular-Tools/tag/training" TargetMode="External"/><Relationship Id="rId137" Type="http://schemas.openxmlformats.org/officeDocument/2006/relationships/hyperlink" Target="http://www.dla.mil/Portals/104/Documents/InformationOperations/AMPS%20Snapshot_%20User%20Registration%20-%20External%20Users.pdf?ver=2018-07-27-095812-177" TargetMode="External"/><Relationship Id="rId158" Type="http://schemas.openxmlformats.org/officeDocument/2006/relationships/hyperlink" Target="https://go.usa.gov/xP6ha" TargetMode="External"/><Relationship Id="rId20" Type="http://schemas.openxmlformats.org/officeDocument/2006/relationships/hyperlink" Target="https://www.logtool.com/Toolbox/Most-Popular-Tools/tag/requisition-status" TargetMode="External"/><Relationship Id="rId41" Type="http://schemas.openxmlformats.org/officeDocument/2006/relationships/hyperlink" Target="https://www.navsup.navy.mil/public/navsup/url/Avdb" TargetMode="External"/><Relationship Id="rId62" Type="http://schemas.openxmlformats.org/officeDocument/2006/relationships/hyperlink" Target="https://www.logtool.com/Toolbox/Most-Popular-Tools/tag/check-status" TargetMode="External"/><Relationship Id="rId83" Type="http://schemas.openxmlformats.org/officeDocument/2006/relationships/hyperlink" Target="https://www.logtool.com/Toolbox/Most-Popular-Tools/tag/dodaac-and-ric-addresses" TargetMode="External"/><Relationship Id="rId88" Type="http://schemas.openxmlformats.org/officeDocument/2006/relationships/hyperlink" Target="https://www.transactionservices.dla.mil/sar" TargetMode="External"/><Relationship Id="rId111" Type="http://schemas.openxmlformats.org/officeDocument/2006/relationships/hyperlink" Target="https://www.navsup.navy.mil/public/navsup/url/jN7I" TargetMode="External"/><Relationship Id="rId132" Type="http://schemas.openxmlformats.org/officeDocument/2006/relationships/hyperlink" Target="https://amps.dla.mil/" TargetMode="External"/><Relationship Id="rId153" Type="http://schemas.openxmlformats.org/officeDocument/2006/relationships/hyperlink" Target="https://www.logtool.com/Toolbox/Most-Popular-Tools/tag/identify-excess" TargetMode="External"/><Relationship Id="rId15" Type="http://schemas.openxmlformats.org/officeDocument/2006/relationships/hyperlink" Target="https://www.navsup.navy.mil/public/navsup/url/zgxO" TargetMode="External"/><Relationship Id="rId36" Type="http://schemas.openxmlformats.org/officeDocument/2006/relationships/hyperlink" Target="https://www.logtool.com/DesktopModules/EasyDNNNews/DocumentDownload.ashx?portalid=0&amp;moduleid=398&amp;articleid=5&amp;documentid=81" TargetMode="External"/><Relationship Id="rId57" Type="http://schemas.openxmlformats.org/officeDocument/2006/relationships/hyperlink" Target="https://www.logtool.com/Toolbox/Most-Popular-Tools/tag/locate-assets-1" TargetMode="External"/><Relationship Id="rId106" Type="http://schemas.openxmlformats.org/officeDocument/2006/relationships/hyperlink" Target="https://www.logtool.com/Toolbox/Most-Popular-Tools/tag/identify-assets-1" TargetMode="External"/><Relationship Id="rId127" Type="http://schemas.openxmlformats.org/officeDocument/2006/relationships/hyperlink" Target="https://www.logtool.com/DesktopModules/EasyDNNNews/DocumentDownload.ashx?portalid=0&amp;moduleid=398&amp;articleid=3380&amp;documentid=55" TargetMode="External"/><Relationship Id="rId10" Type="http://schemas.openxmlformats.org/officeDocument/2006/relationships/hyperlink" Target="https://www.logtool.com/DesktopModules/EasyDNNNews/DocumentDownload.ashx?portalid=0&amp;moduleid=398&amp;articleid=29753&amp;documentid=84" TargetMode="External"/><Relationship Id="rId31" Type="http://schemas.openxmlformats.org/officeDocument/2006/relationships/hyperlink" Target="https://www.logtool.com/Toolbox/Most-Popular-Tools/tag/asset-tracking" TargetMode="External"/><Relationship Id="rId52" Type="http://schemas.openxmlformats.org/officeDocument/2006/relationships/hyperlink" Target="https://www.logtool.com/Toolbox/Most-Popular-Tools/tag/video-1" TargetMode="External"/><Relationship Id="rId73" Type="http://schemas.openxmlformats.org/officeDocument/2006/relationships/hyperlink" Target="https://www.navsup.navy.mil/public/navsup/url/na5o" TargetMode="External"/><Relationship Id="rId78" Type="http://schemas.openxmlformats.org/officeDocument/2006/relationships/hyperlink" Target="https://www.navsup.navy.mil/public/navsup/url/s1o0" TargetMode="External"/><Relationship Id="rId94" Type="http://schemas.openxmlformats.org/officeDocument/2006/relationships/hyperlink" Target="https://www.logtool.com/Toolbox/Most-Popular-Tools/tag/check-status" TargetMode="External"/><Relationship Id="rId99" Type="http://schemas.openxmlformats.org/officeDocument/2006/relationships/hyperlink" Target="https://www.navsup.navy.mil/public/navsup/url/1iRg" TargetMode="External"/><Relationship Id="rId101" Type="http://schemas.openxmlformats.org/officeDocument/2006/relationships/hyperlink" Target="https://fp.logisticsinformationservice.dla.mil/webflis.login" TargetMode="External"/><Relationship Id="rId122" Type="http://schemas.openxmlformats.org/officeDocument/2006/relationships/hyperlink" Target="https://www.logtool.com/Toolbox/Most-Popular-Tools/tag/identify-assets-1" TargetMode="External"/><Relationship Id="rId143" Type="http://schemas.openxmlformats.org/officeDocument/2006/relationships/hyperlink" Target="https://cage.dla.mil/request" TargetMode="External"/><Relationship Id="rId148" Type="http://schemas.openxmlformats.org/officeDocument/2006/relationships/hyperlink" Target="https://businessportal.dla.mil/irj/portal" TargetMode="External"/><Relationship Id="rId164" Type="http://schemas.openxmlformats.org/officeDocument/2006/relationships/hyperlink" Target="https://www.logtool.com/Toolbox/Most-Popular-Tools/tag/asset-tracking" TargetMode="External"/><Relationship Id="rId169" Type="http://schemas.openxmlformats.org/officeDocument/2006/relationships/hyperlink" Target="https://my.navsup.navy.mil/webcenter/content/conn/owc_content/path/Enterprise%20Libraries/ignl/GSA_Advantage_Quick_Ref.docx?lve" TargetMode="External"/><Relationship Id="rId4" Type="http://schemas.openxmlformats.org/officeDocument/2006/relationships/webSettings" Target="webSettings.xml"/><Relationship Id="rId9" Type="http://schemas.openxmlformats.org/officeDocument/2006/relationships/hyperlink" Target="https://www.logtool.com/DesktopModules/EasyDNNNews/DocumentDownload.ashx?portalid=0&amp;moduleid=398&amp;articleid=29753&amp;documentid=83" TargetMode="External"/><Relationship Id="rId26" Type="http://schemas.openxmlformats.org/officeDocument/2006/relationships/hyperlink" Target="https://www.igc.ustranscom.mil/igc/" TargetMode="External"/><Relationship Id="rId47" Type="http://schemas.openxmlformats.org/officeDocument/2006/relationships/hyperlink" Target="https://www.logtool.com/Toolbox/Most-Popular-Tools/tag/identify-assets-1" TargetMode="External"/><Relationship Id="rId68" Type="http://schemas.openxmlformats.org/officeDocument/2006/relationships/hyperlink" Target="https://www.logtool.com/DesktopModules/EasyDNNNews/DocumentDownload.ashx?portalid=0&amp;moduleid=398&amp;articleid=3333&amp;documentid=71" TargetMode="External"/><Relationship Id="rId89" Type="http://schemas.openxmlformats.org/officeDocument/2006/relationships/hyperlink" Target="mailto:ITOC@dla.mil" TargetMode="External"/><Relationship Id="rId112" Type="http://schemas.openxmlformats.org/officeDocument/2006/relationships/hyperlink" Target="https://dlahng.hmms.dla.mil/HMMS_Web_JSF/login.xhtml" TargetMode="External"/><Relationship Id="rId133" Type="http://schemas.openxmlformats.org/officeDocument/2006/relationships/hyperlink" Target="http://www.dla.mil/Portals/104/Documents/InformationOperations/AMPS%20Snapshot_%20User%20Registration%20-%20External%20Users.pdf?ver=2018-07-27-095812-177" TargetMode="External"/><Relationship Id="rId154" Type="http://schemas.openxmlformats.org/officeDocument/2006/relationships/hyperlink" Target="https://www.logtool.com/Toolbox/Most-Popular-Tools/tag/video-1" TargetMode="External"/><Relationship Id="rId16" Type="http://schemas.openxmlformats.org/officeDocument/2006/relationships/hyperlink" Target="https://www.navsup.navy.mil/public/navsup/url/rv31" TargetMode="External"/><Relationship Id="rId37" Type="http://schemas.openxmlformats.org/officeDocument/2006/relationships/hyperlink" Target="https://www.navsup.navy.mil/public/navsup/url/W7Nz" TargetMode="External"/><Relationship Id="rId58" Type="http://schemas.openxmlformats.org/officeDocument/2006/relationships/hyperlink" Target="https://www.logtool.com/Toolbox/Most-Popular-Tools/tag/identify-assets-1" TargetMode="External"/><Relationship Id="rId79" Type="http://schemas.openxmlformats.org/officeDocument/2006/relationships/hyperlink" Target="https://www.navsup.navy.mil/public/navsup/url/jXqk" TargetMode="External"/><Relationship Id="rId102" Type="http://schemas.openxmlformats.org/officeDocument/2006/relationships/hyperlink" Target="http://public.logisticsinformationservice.dla.mil/PublicHome/webFLIS/default.aspx" TargetMode="External"/><Relationship Id="rId123" Type="http://schemas.openxmlformats.org/officeDocument/2006/relationships/hyperlink" Target="https://www.logtool.com/Toolbox/Most-Popular-Tools/tag/training" TargetMode="External"/><Relationship Id="rId144" Type="http://schemas.openxmlformats.org/officeDocument/2006/relationships/hyperlink" Target="https://eportal.nspa.nato.int/AC135Public/scage/CageList.aspx" TargetMode="External"/><Relationship Id="rId90" Type="http://schemas.openxmlformats.org/officeDocument/2006/relationships/hyperlink" Target="https://www.logtool.com/Toolbox/Most-Popular-Tools/tag/locate-assets-1" TargetMode="External"/><Relationship Id="rId165" Type="http://schemas.openxmlformats.org/officeDocument/2006/relationships/hyperlink" Target="https://www.logtool.com/Toolbox/Most-Popular-Tools/tag/check-status" TargetMode="External"/><Relationship Id="rId27" Type="http://schemas.openxmlformats.org/officeDocument/2006/relationships/hyperlink" Target="mailto:transcom.scott.tcj6.mbx.igc-helpdesk@mail.mil" TargetMode="External"/><Relationship Id="rId48" Type="http://schemas.openxmlformats.org/officeDocument/2006/relationships/hyperlink" Target="https://www.logtool.com/Toolbox/Most-Popular-Tools/tag/order-assets-1" TargetMode="External"/><Relationship Id="rId69" Type="http://schemas.openxmlformats.org/officeDocument/2006/relationships/hyperlink" Target="https://www.logtool.com/DesktopModules/EasyDNNNews/DocumentDownload.ashx?portalid=0&amp;moduleid=398&amp;articleid=3333&amp;documentid=73" TargetMode="External"/><Relationship Id="rId113" Type="http://schemas.openxmlformats.org/officeDocument/2006/relationships/hyperlink" Target="https://www.dlis.dla.mil/HMIRS/hmirs_registration_gov.asp" TargetMode="External"/><Relationship Id="rId134" Type="http://schemas.openxmlformats.org/officeDocument/2006/relationships/hyperlink" Target="http://www.dla.mil/Portals/104/Documents/InformationOperations/AMPSOIMUserTroubleshootingGuideVer%203.pdf?ver=2018-07-27-100458-930" TargetMode="External"/><Relationship Id="rId80" Type="http://schemas.openxmlformats.org/officeDocument/2006/relationships/hyperlink" Target="https://www.transactionservices.dla.mil/DAASINQ/warning.asp" TargetMode="External"/><Relationship Id="rId155" Type="http://schemas.openxmlformats.org/officeDocument/2006/relationships/hyperlink" Target="https://www.logtool.com/Toolbox/Most-Popular-Tools/tag/quick-ref-1" TargetMode="External"/><Relationship Id="rId17" Type="http://schemas.openxmlformats.org/officeDocument/2006/relationships/hyperlink" Target="https://www.navsup.navy.mil/public/navsup/url/yesq" TargetMode="External"/><Relationship Id="rId38" Type="http://schemas.openxmlformats.org/officeDocument/2006/relationships/hyperlink" Target="https://www.navsup.navy.mil/public/navsup/url/p3cd" TargetMode="External"/><Relationship Id="rId59" Type="http://schemas.openxmlformats.org/officeDocument/2006/relationships/hyperlink" Target="https://www.logtool.com/Toolbox/Most-Popular-Tools/tag/order-assets-1" TargetMode="External"/><Relationship Id="rId103" Type="http://schemas.openxmlformats.org/officeDocument/2006/relationships/hyperlink" Target="mailto:dlacontactcenter@dla.mil" TargetMode="External"/><Relationship Id="rId124" Type="http://schemas.openxmlformats.org/officeDocument/2006/relationships/hyperlink" Target="https://www.logtool.com/Toolbox/Most-Popular-Tools/tag/identify-exc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22</Pages>
  <Words>5894</Words>
  <Characters>33602</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pulver</dc:creator>
  <cp:keywords/>
  <dc:description/>
  <cp:lastModifiedBy>craig pulver</cp:lastModifiedBy>
  <cp:revision>1</cp:revision>
  <dcterms:created xsi:type="dcterms:W3CDTF">2019-07-03T14:28:00Z</dcterms:created>
  <dcterms:modified xsi:type="dcterms:W3CDTF">2019-07-03T15:02:00Z</dcterms:modified>
</cp:coreProperties>
</file>